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851" w:type="dxa"/>
        <w:jc w:val="center"/>
        <w:tblBorders>
          <w:top w:val="single" w:sz="12" w:space="0" w:color="0787A1" w:themeColor="accent2"/>
          <w:left w:val="single" w:sz="12" w:space="0" w:color="0787A1" w:themeColor="accent2"/>
          <w:bottom w:val="single" w:sz="12" w:space="0" w:color="0787A1" w:themeColor="accent2"/>
          <w:right w:val="single" w:sz="12" w:space="0" w:color="0787A1" w:themeColor="accent2"/>
          <w:insideH w:val="single" w:sz="12" w:space="0" w:color="0787A1" w:themeColor="accent2"/>
          <w:insideV w:val="single" w:sz="12" w:space="0" w:color="0787A1" w:themeColor="accent2"/>
        </w:tblBorders>
        <w:tblLook w:val="04A0" w:firstRow="1" w:lastRow="0" w:firstColumn="1" w:lastColumn="0" w:noHBand="0" w:noVBand="1"/>
      </w:tblPr>
      <w:tblGrid>
        <w:gridCol w:w="9851"/>
      </w:tblGrid>
      <w:tr w:rsidR="0094219E" w14:paraId="07CE34E3" w14:textId="77777777" w:rsidTr="003A5DF1">
        <w:trPr>
          <w:jc w:val="center"/>
        </w:trPr>
        <w:tc>
          <w:tcPr>
            <w:tcW w:w="9851" w:type="dxa"/>
          </w:tcPr>
          <w:p w14:paraId="65CEDAF4" w14:textId="77777777" w:rsidR="0094219E" w:rsidRPr="0094219E" w:rsidRDefault="0094219E" w:rsidP="0094219E">
            <w:pPr>
              <w:spacing w:before="120" w:after="120"/>
              <w:jc w:val="center"/>
              <w:rPr>
                <w:rFonts w:ascii="Arial" w:hAnsi="Arial" w:cs="Arial"/>
                <w:bCs/>
                <w:color w:val="3F3F3F" w:themeColor="text2"/>
                <w:sz w:val="22"/>
                <w:szCs w:val="22"/>
              </w:rPr>
            </w:pPr>
            <w:r>
              <w:tab/>
            </w:r>
            <w:r w:rsidRPr="0094219E">
              <w:rPr>
                <w:rFonts w:ascii="Arial" w:hAnsi="Arial" w:cs="Arial"/>
                <w:bCs/>
                <w:color w:val="3F3F3F" w:themeColor="text2"/>
                <w:sz w:val="22"/>
                <w:szCs w:val="22"/>
              </w:rPr>
              <w:t>Retourner par courriel à :</w:t>
            </w:r>
          </w:p>
          <w:p w14:paraId="4BB2B37B" w14:textId="77777777" w:rsidR="0094219E" w:rsidRDefault="00AB07BA" w:rsidP="0094219E">
            <w:pPr>
              <w:spacing w:before="120" w:after="120"/>
              <w:jc w:val="center"/>
              <w:rPr>
                <w:rFonts w:ascii="Arial" w:hAnsi="Arial" w:cs="Arial"/>
                <w:bCs/>
                <w:color w:val="0E4E7B"/>
                <w:sz w:val="22"/>
                <w:szCs w:val="22"/>
              </w:rPr>
            </w:pPr>
            <w:hyperlink r:id="rId13" w:history="1">
              <w:r w:rsidR="0094219E" w:rsidRPr="003266D0">
                <w:rPr>
                  <w:rStyle w:val="Hyperlien"/>
                  <w:rFonts w:ascii="Arial" w:hAnsi="Arial" w:cs="Arial"/>
                  <w:bCs/>
                  <w:sz w:val="22"/>
                  <w:szCs w:val="22"/>
                </w:rPr>
                <w:t>vaccination.dspub.cissslau@ssss.gouv.qc.ca</w:t>
              </w:r>
            </w:hyperlink>
          </w:p>
          <w:p w14:paraId="219C64A8" w14:textId="77777777" w:rsidR="0094219E" w:rsidRDefault="0094219E" w:rsidP="0094219E">
            <w:pPr>
              <w:pStyle w:val="TexteCISSS"/>
              <w:tabs>
                <w:tab w:val="left" w:pos="5345"/>
              </w:tabs>
              <w:spacing w:before="120" w:after="120"/>
              <w:jc w:val="center"/>
            </w:pPr>
            <w:r w:rsidRPr="0094219E">
              <w:rPr>
                <w:rFonts w:eastAsiaTheme="minorHAnsi"/>
                <w:i/>
                <w:iCs/>
                <w:color w:val="3F3F3F" w:themeColor="text2"/>
                <w:szCs w:val="22"/>
                <w:lang w:eastAsia="en-US"/>
              </w:rPr>
              <w:t>Important d’inscrire comme objet : « Commande de vaccins suivi de votre code de dépôt ».</w:t>
            </w:r>
            <w:r w:rsidRPr="0094219E">
              <w:rPr>
                <w:rFonts w:eastAsiaTheme="minorHAnsi"/>
                <w:i/>
                <w:iCs/>
                <w:color w:val="3F3F3F" w:themeColor="text2"/>
                <w:szCs w:val="22"/>
                <w:lang w:eastAsia="en-US"/>
              </w:rPr>
              <w:br/>
              <w:t>Joindre le relevé de températures du réfrigérateur à vaccins.</w:t>
            </w:r>
          </w:p>
        </w:tc>
      </w:tr>
    </w:tbl>
    <w:p w14:paraId="0CCF9041" w14:textId="77777777" w:rsidR="0094219E" w:rsidRPr="005A77D0" w:rsidRDefault="0094219E" w:rsidP="003A5DF1">
      <w:pPr>
        <w:pStyle w:val="TexteCISSS"/>
        <w:spacing w:before="0" w:after="0"/>
        <w:rPr>
          <w:sz w:val="12"/>
        </w:rPr>
      </w:pPr>
    </w:p>
    <w:tbl>
      <w:tblPr>
        <w:tblStyle w:val="Grilledutableau"/>
        <w:tblW w:w="9851" w:type="dxa"/>
        <w:jc w:val="center"/>
        <w:tblLook w:val="04A0" w:firstRow="1" w:lastRow="0" w:firstColumn="1" w:lastColumn="0" w:noHBand="0" w:noVBand="1"/>
      </w:tblPr>
      <w:tblGrid>
        <w:gridCol w:w="959"/>
        <w:gridCol w:w="425"/>
        <w:gridCol w:w="425"/>
        <w:gridCol w:w="426"/>
        <w:gridCol w:w="1701"/>
        <w:gridCol w:w="451"/>
        <w:gridCol w:w="2578"/>
        <w:gridCol w:w="2886"/>
      </w:tblGrid>
      <w:tr w:rsidR="0094219E" w14:paraId="222D57E4" w14:textId="77777777" w:rsidTr="003A5DF1">
        <w:trPr>
          <w:jc w:val="center"/>
        </w:trPr>
        <w:tc>
          <w:tcPr>
            <w:tcW w:w="959" w:type="dxa"/>
            <w:tcBorders>
              <w:top w:val="nil"/>
              <w:left w:val="nil"/>
              <w:bottom w:val="nil"/>
              <w:right w:val="nil"/>
            </w:tcBorders>
            <w:vAlign w:val="bottom"/>
          </w:tcPr>
          <w:p w14:paraId="11DDD267" w14:textId="77777777" w:rsidR="0094219E" w:rsidRDefault="0094219E" w:rsidP="0043162F">
            <w:pPr>
              <w:pStyle w:val="TexteCISSS"/>
              <w:spacing w:before="40" w:after="40"/>
            </w:pPr>
            <w:r>
              <w:t>Date :</w:t>
            </w:r>
          </w:p>
        </w:tc>
        <w:tc>
          <w:tcPr>
            <w:tcW w:w="2977" w:type="dxa"/>
            <w:gridSpan w:val="4"/>
            <w:tcBorders>
              <w:top w:val="nil"/>
              <w:left w:val="nil"/>
              <w:bottom w:val="single" w:sz="2" w:space="0" w:color="auto"/>
              <w:right w:val="nil"/>
            </w:tcBorders>
            <w:vAlign w:val="bottom"/>
          </w:tcPr>
          <w:p w14:paraId="05DD6328" w14:textId="77777777" w:rsidR="0094219E" w:rsidRDefault="0094219E" w:rsidP="00F412B5">
            <w:pPr>
              <w:pStyle w:val="TexteCISSS"/>
              <w:spacing w:before="40" w:after="40"/>
              <w:jc w:val="left"/>
            </w:pPr>
            <w:r>
              <w:fldChar w:fldCharType="begin">
                <w:ffData>
                  <w:name w:val=""/>
                  <w:enabled/>
                  <w:calcOnExit w:val="0"/>
                  <w:textInput>
                    <w:type w:val="date"/>
                    <w:format w:val="yyyy-MM-dd"/>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5915" w:type="dxa"/>
            <w:gridSpan w:val="3"/>
            <w:tcBorders>
              <w:top w:val="nil"/>
              <w:left w:val="nil"/>
              <w:bottom w:val="nil"/>
              <w:right w:val="nil"/>
            </w:tcBorders>
            <w:vAlign w:val="bottom"/>
          </w:tcPr>
          <w:p w14:paraId="1931AFAE" w14:textId="77777777" w:rsidR="0094219E" w:rsidRDefault="0094219E" w:rsidP="0043162F">
            <w:pPr>
              <w:pStyle w:val="TexteCISSS"/>
              <w:spacing w:before="40" w:after="40"/>
            </w:pPr>
          </w:p>
        </w:tc>
      </w:tr>
      <w:tr w:rsidR="0094219E" w14:paraId="4C09F72C" w14:textId="77777777" w:rsidTr="003A5DF1">
        <w:trPr>
          <w:jc w:val="center"/>
        </w:trPr>
        <w:tc>
          <w:tcPr>
            <w:tcW w:w="1809" w:type="dxa"/>
            <w:gridSpan w:val="3"/>
            <w:tcBorders>
              <w:top w:val="nil"/>
              <w:left w:val="nil"/>
              <w:bottom w:val="nil"/>
              <w:right w:val="nil"/>
            </w:tcBorders>
            <w:vAlign w:val="bottom"/>
          </w:tcPr>
          <w:p w14:paraId="409189B7" w14:textId="77777777" w:rsidR="0094219E" w:rsidRDefault="0094219E" w:rsidP="0043162F">
            <w:pPr>
              <w:pStyle w:val="TexteCISSS"/>
              <w:spacing w:before="40" w:after="40"/>
            </w:pPr>
            <w:r>
              <w:t>Établissement :</w:t>
            </w:r>
          </w:p>
        </w:tc>
        <w:tc>
          <w:tcPr>
            <w:tcW w:w="8042" w:type="dxa"/>
            <w:gridSpan w:val="5"/>
            <w:tcBorders>
              <w:top w:val="nil"/>
              <w:left w:val="nil"/>
              <w:bottom w:val="single" w:sz="2" w:space="0" w:color="auto"/>
              <w:right w:val="nil"/>
            </w:tcBorders>
            <w:vAlign w:val="bottom"/>
          </w:tcPr>
          <w:p w14:paraId="2A5CFAB0" w14:textId="77777777" w:rsidR="0094219E" w:rsidRDefault="0094219E" w:rsidP="00F412B5">
            <w:pPr>
              <w:pStyle w:val="TexteCISSS"/>
              <w:spacing w:before="40" w:after="40"/>
              <w:jc w:val="left"/>
            </w:pPr>
            <w:r>
              <w:fldChar w:fldCharType="begin">
                <w:ffData>
                  <w:name w:val="Texte1"/>
                  <w:enabled/>
                  <w:calcOnExit w:val="0"/>
                  <w:textInput/>
                </w:ffData>
              </w:fldChar>
            </w:r>
            <w:bookmarkStart w:id="0" w:name="Texte1"/>
            <w:r>
              <w:instrText xml:space="preserve"> FORMTEXT </w:instrText>
            </w:r>
            <w:r>
              <w:fldChar w:fldCharType="separate"/>
            </w:r>
            <w:r w:rsidR="00F412B5">
              <w:t> </w:t>
            </w:r>
            <w:r w:rsidR="00F412B5">
              <w:t> </w:t>
            </w:r>
            <w:r w:rsidR="00F412B5">
              <w:t> </w:t>
            </w:r>
            <w:r w:rsidR="00F412B5">
              <w:t> </w:t>
            </w:r>
            <w:r w:rsidR="00F412B5">
              <w:t> </w:t>
            </w:r>
            <w:r>
              <w:fldChar w:fldCharType="end"/>
            </w:r>
            <w:bookmarkEnd w:id="0"/>
          </w:p>
        </w:tc>
      </w:tr>
      <w:tr w:rsidR="0094219E" w14:paraId="65B720F6" w14:textId="77777777" w:rsidTr="003A5DF1">
        <w:trPr>
          <w:jc w:val="center"/>
        </w:trPr>
        <w:tc>
          <w:tcPr>
            <w:tcW w:w="1809" w:type="dxa"/>
            <w:gridSpan w:val="3"/>
            <w:tcBorders>
              <w:top w:val="nil"/>
              <w:left w:val="nil"/>
              <w:bottom w:val="nil"/>
              <w:right w:val="nil"/>
            </w:tcBorders>
            <w:vAlign w:val="bottom"/>
          </w:tcPr>
          <w:p w14:paraId="355C2688" w14:textId="77777777" w:rsidR="0094219E" w:rsidRDefault="0094219E" w:rsidP="00191213">
            <w:pPr>
              <w:pStyle w:val="TexteCISSS"/>
              <w:spacing w:before="40" w:after="40"/>
            </w:pPr>
            <w:r>
              <w:t>Code de dépôt :</w:t>
            </w:r>
          </w:p>
        </w:tc>
        <w:tc>
          <w:tcPr>
            <w:tcW w:w="2578" w:type="dxa"/>
            <w:gridSpan w:val="3"/>
            <w:tcBorders>
              <w:top w:val="nil"/>
              <w:left w:val="nil"/>
              <w:bottom w:val="single" w:sz="2" w:space="0" w:color="auto"/>
              <w:right w:val="nil"/>
            </w:tcBorders>
            <w:vAlign w:val="bottom"/>
          </w:tcPr>
          <w:p w14:paraId="2B3EF730" w14:textId="77777777" w:rsidR="0094219E" w:rsidRDefault="0094219E" w:rsidP="00F412B5">
            <w:pPr>
              <w:pStyle w:val="TexteCISSS"/>
              <w:spacing w:before="40" w:after="40"/>
              <w:jc w:val="left"/>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2578" w:type="dxa"/>
            <w:tcBorders>
              <w:top w:val="nil"/>
              <w:left w:val="nil"/>
              <w:bottom w:val="nil"/>
              <w:right w:val="nil"/>
            </w:tcBorders>
            <w:vAlign w:val="bottom"/>
          </w:tcPr>
          <w:p w14:paraId="299DC6BA" w14:textId="77777777" w:rsidR="0094219E" w:rsidRDefault="0094219E" w:rsidP="0043162F">
            <w:pPr>
              <w:pStyle w:val="TexteCISSS"/>
              <w:spacing w:before="40" w:after="40"/>
            </w:pPr>
            <w:r>
              <w:t>Téléphone (ligne direct) :</w:t>
            </w:r>
          </w:p>
        </w:tc>
        <w:tc>
          <w:tcPr>
            <w:tcW w:w="2886" w:type="dxa"/>
            <w:tcBorders>
              <w:top w:val="nil"/>
              <w:left w:val="nil"/>
              <w:bottom w:val="single" w:sz="2" w:space="0" w:color="auto"/>
              <w:right w:val="nil"/>
            </w:tcBorders>
            <w:vAlign w:val="bottom"/>
          </w:tcPr>
          <w:p w14:paraId="24DDA2B1" w14:textId="77777777" w:rsidR="0094219E" w:rsidRDefault="0094219E" w:rsidP="00F412B5">
            <w:pPr>
              <w:pStyle w:val="TexteCISSS"/>
              <w:spacing w:before="40" w:after="40"/>
              <w:jc w:val="left"/>
            </w:pPr>
            <w:r>
              <w:fldChar w:fldCharType="begin">
                <w:ffData>
                  <w:name w:val=""/>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r>
      <w:tr w:rsidR="0094219E" w14:paraId="3FB03A2D" w14:textId="77777777" w:rsidTr="003A5DF1">
        <w:trPr>
          <w:jc w:val="center"/>
        </w:trPr>
        <w:tc>
          <w:tcPr>
            <w:tcW w:w="1809" w:type="dxa"/>
            <w:gridSpan w:val="3"/>
            <w:tcBorders>
              <w:top w:val="nil"/>
              <w:left w:val="nil"/>
              <w:bottom w:val="nil"/>
              <w:right w:val="nil"/>
            </w:tcBorders>
            <w:vAlign w:val="bottom"/>
          </w:tcPr>
          <w:p w14:paraId="3D787434" w14:textId="77777777" w:rsidR="0094219E" w:rsidRDefault="0094219E" w:rsidP="0043162F">
            <w:pPr>
              <w:pStyle w:val="TexteCISSS"/>
              <w:spacing w:before="40" w:after="40"/>
            </w:pPr>
            <w:r>
              <w:t>Adresse :</w:t>
            </w:r>
          </w:p>
        </w:tc>
        <w:tc>
          <w:tcPr>
            <w:tcW w:w="8042" w:type="dxa"/>
            <w:gridSpan w:val="5"/>
            <w:tcBorders>
              <w:top w:val="nil"/>
              <w:left w:val="nil"/>
              <w:bottom w:val="single" w:sz="2" w:space="0" w:color="auto"/>
              <w:right w:val="nil"/>
            </w:tcBorders>
            <w:vAlign w:val="bottom"/>
          </w:tcPr>
          <w:p w14:paraId="510ECBE0" w14:textId="77777777" w:rsidR="0094219E" w:rsidRDefault="0094219E" w:rsidP="00F412B5">
            <w:pPr>
              <w:pStyle w:val="TexteCISSS"/>
              <w:spacing w:before="40" w:after="40"/>
              <w:jc w:val="left"/>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r>
      <w:tr w:rsidR="0094219E" w14:paraId="536CC1DD" w14:textId="77777777" w:rsidTr="003A5DF1">
        <w:trPr>
          <w:jc w:val="center"/>
        </w:trPr>
        <w:tc>
          <w:tcPr>
            <w:tcW w:w="2235" w:type="dxa"/>
            <w:gridSpan w:val="4"/>
            <w:tcBorders>
              <w:top w:val="nil"/>
              <w:left w:val="nil"/>
              <w:bottom w:val="nil"/>
              <w:right w:val="nil"/>
            </w:tcBorders>
            <w:vAlign w:val="bottom"/>
          </w:tcPr>
          <w:p w14:paraId="66B4961B" w14:textId="77777777" w:rsidR="0094219E" w:rsidRDefault="0094219E" w:rsidP="0043162F">
            <w:pPr>
              <w:pStyle w:val="TexteCISSS"/>
              <w:spacing w:before="40" w:after="40"/>
            </w:pPr>
            <w:r>
              <w:t>Nom du demandeur :</w:t>
            </w:r>
          </w:p>
        </w:tc>
        <w:tc>
          <w:tcPr>
            <w:tcW w:w="7616" w:type="dxa"/>
            <w:gridSpan w:val="4"/>
            <w:tcBorders>
              <w:top w:val="nil"/>
              <w:left w:val="nil"/>
              <w:bottom w:val="single" w:sz="2" w:space="0" w:color="auto"/>
              <w:right w:val="nil"/>
            </w:tcBorders>
            <w:vAlign w:val="bottom"/>
          </w:tcPr>
          <w:p w14:paraId="38EF67C5" w14:textId="77777777" w:rsidR="0094219E" w:rsidRDefault="0094219E" w:rsidP="00F412B5">
            <w:pPr>
              <w:pStyle w:val="TexteCISSS"/>
              <w:spacing w:before="40" w:after="40"/>
              <w:jc w:val="left"/>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r>
      <w:tr w:rsidR="0094219E" w14:paraId="312AB884" w14:textId="77777777" w:rsidTr="003A5DF1">
        <w:trPr>
          <w:jc w:val="center"/>
        </w:trPr>
        <w:tc>
          <w:tcPr>
            <w:tcW w:w="1384" w:type="dxa"/>
            <w:gridSpan w:val="2"/>
            <w:tcBorders>
              <w:top w:val="nil"/>
              <w:left w:val="nil"/>
              <w:bottom w:val="nil"/>
              <w:right w:val="nil"/>
            </w:tcBorders>
            <w:vAlign w:val="bottom"/>
          </w:tcPr>
          <w:p w14:paraId="0E561833" w14:textId="77777777" w:rsidR="0094219E" w:rsidRDefault="0094219E" w:rsidP="0043162F">
            <w:pPr>
              <w:pStyle w:val="TexteCISSS"/>
              <w:spacing w:before="40" w:after="40"/>
            </w:pPr>
            <w:r>
              <w:t>Courriel :</w:t>
            </w:r>
          </w:p>
        </w:tc>
        <w:tc>
          <w:tcPr>
            <w:tcW w:w="8467" w:type="dxa"/>
            <w:gridSpan w:val="6"/>
            <w:tcBorders>
              <w:top w:val="nil"/>
              <w:left w:val="nil"/>
              <w:bottom w:val="single" w:sz="2" w:space="0" w:color="auto"/>
              <w:right w:val="nil"/>
            </w:tcBorders>
            <w:vAlign w:val="bottom"/>
          </w:tcPr>
          <w:p w14:paraId="17EB18FF" w14:textId="77777777" w:rsidR="0094219E" w:rsidRDefault="0094219E" w:rsidP="00F412B5">
            <w:pPr>
              <w:pStyle w:val="TexteCISSS"/>
              <w:spacing w:before="40" w:after="40"/>
              <w:jc w:val="left"/>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fldChar w:fldCharType="end"/>
            </w:r>
          </w:p>
        </w:tc>
      </w:tr>
    </w:tbl>
    <w:p w14:paraId="4EF57D8A" w14:textId="77777777" w:rsidR="00A4258E" w:rsidRPr="003A5DF1" w:rsidRDefault="00A4258E" w:rsidP="003A5DF1">
      <w:pPr>
        <w:pStyle w:val="TexteCISSS"/>
        <w:spacing w:before="0" w:after="0"/>
        <w:rPr>
          <w:sz w:val="16"/>
        </w:rPr>
      </w:pPr>
    </w:p>
    <w:tbl>
      <w:tblPr>
        <w:tblStyle w:val="Grilledutableau"/>
        <w:tblW w:w="5292" w:type="pct"/>
        <w:jc w:val="center"/>
        <w:tblBorders>
          <w:top w:val="single" w:sz="4" w:space="0" w:color="0787A1" w:themeColor="accent2"/>
          <w:left w:val="single" w:sz="4" w:space="0" w:color="0787A1" w:themeColor="accent2"/>
          <w:bottom w:val="single" w:sz="4" w:space="0" w:color="0787A1" w:themeColor="accent2"/>
          <w:right w:val="single" w:sz="4" w:space="0" w:color="0787A1" w:themeColor="accent2"/>
          <w:insideH w:val="single" w:sz="4" w:space="0" w:color="0787A1" w:themeColor="accent2"/>
          <w:insideV w:val="single" w:sz="4" w:space="0" w:color="0787A1" w:themeColor="accent2"/>
        </w:tblBorders>
        <w:tblLook w:val="04A0" w:firstRow="1" w:lastRow="0" w:firstColumn="1" w:lastColumn="0" w:noHBand="0" w:noVBand="1"/>
      </w:tblPr>
      <w:tblGrid>
        <w:gridCol w:w="5098"/>
        <w:gridCol w:w="1774"/>
        <w:gridCol w:w="1468"/>
        <w:gridCol w:w="1603"/>
      </w:tblGrid>
      <w:tr w:rsidR="003A5DF1" w:rsidRPr="00F11D07" w14:paraId="33079B01" w14:textId="77777777" w:rsidTr="0043162F">
        <w:trPr>
          <w:trHeight w:val="673"/>
          <w:jc w:val="center"/>
        </w:trPr>
        <w:tc>
          <w:tcPr>
            <w:tcW w:w="2564" w:type="pct"/>
            <w:shd w:val="clear" w:color="auto" w:fill="0787A1" w:themeFill="accent2"/>
            <w:vAlign w:val="center"/>
          </w:tcPr>
          <w:p w14:paraId="3ADDEBF4" w14:textId="77777777" w:rsidR="0094219E" w:rsidRPr="00B127BC" w:rsidRDefault="0094219E" w:rsidP="003A5DF1">
            <w:pPr>
              <w:pStyle w:val="1Paragraphe"/>
              <w:spacing w:before="40" w:after="40"/>
              <w:jc w:val="center"/>
              <w:rPr>
                <w:b/>
                <w:color w:val="FFFFFF" w:themeColor="background1"/>
              </w:rPr>
            </w:pPr>
            <w:r w:rsidRPr="00B127BC">
              <w:rPr>
                <w:color w:val="FFFFFF" w:themeColor="background1"/>
              </w:rPr>
              <w:br w:type="page"/>
            </w:r>
            <w:r>
              <w:rPr>
                <w:b/>
                <w:color w:val="FFFFFF" w:themeColor="background1"/>
              </w:rPr>
              <w:t>Nom du vaccin</w:t>
            </w:r>
          </w:p>
        </w:tc>
        <w:tc>
          <w:tcPr>
            <w:tcW w:w="892" w:type="pct"/>
            <w:tcBorders>
              <w:bottom w:val="single" w:sz="4" w:space="0" w:color="0787A1" w:themeColor="accent2"/>
            </w:tcBorders>
            <w:shd w:val="clear" w:color="auto" w:fill="0787A1" w:themeFill="accent2"/>
            <w:vAlign w:val="center"/>
          </w:tcPr>
          <w:p w14:paraId="6EB1BACB" w14:textId="77777777" w:rsidR="0094219E" w:rsidRPr="00DF235C" w:rsidRDefault="0094219E" w:rsidP="003A5DF1">
            <w:pPr>
              <w:pStyle w:val="Normalcentr"/>
              <w:spacing w:before="40" w:after="40"/>
              <w:ind w:left="0" w:right="115"/>
              <w:jc w:val="center"/>
              <w:rPr>
                <w:rFonts w:ascii="Arial" w:hAnsi="Arial" w:cs="Arial"/>
                <w:bCs w:val="0"/>
                <w:color w:val="FFFFFF" w:themeColor="background1"/>
                <w:u w:val="single"/>
              </w:rPr>
            </w:pPr>
            <w:r w:rsidRPr="00DF235C">
              <w:rPr>
                <w:rFonts w:ascii="Arial" w:hAnsi="Arial" w:cs="Arial"/>
                <w:bCs w:val="0"/>
                <w:color w:val="FFFFFF" w:themeColor="background1"/>
              </w:rPr>
              <w:t>Quantité demandée</w:t>
            </w:r>
            <w:r w:rsidRPr="00DF235C">
              <w:rPr>
                <w:rFonts w:ascii="Arial" w:hAnsi="Arial" w:cs="Arial"/>
                <w:bCs w:val="0"/>
                <w:color w:val="FFFFFF" w:themeColor="background1"/>
              </w:rPr>
              <w:br/>
              <w:t xml:space="preserve">en </w:t>
            </w:r>
            <w:r w:rsidRPr="00DF235C">
              <w:rPr>
                <w:rFonts w:ascii="Arial" w:hAnsi="Arial" w:cs="Arial"/>
                <w:bCs w:val="0"/>
                <w:color w:val="FFFFFF" w:themeColor="background1"/>
                <w:u w:val="single"/>
              </w:rPr>
              <w:t>doses</w:t>
            </w:r>
            <w:r w:rsidRPr="00DF235C">
              <w:rPr>
                <w:rStyle w:val="Appelnotedebasdep"/>
                <w:rFonts w:ascii="Arial" w:hAnsi="Arial" w:cs="Arial"/>
                <w:bCs w:val="0"/>
                <w:color w:val="FFFFFF" w:themeColor="background1"/>
                <w:u w:val="single"/>
              </w:rPr>
              <w:footnoteReference w:id="1"/>
            </w:r>
          </w:p>
        </w:tc>
        <w:tc>
          <w:tcPr>
            <w:tcW w:w="738" w:type="pct"/>
            <w:tcBorders>
              <w:bottom w:val="single" w:sz="4" w:space="0" w:color="0787A1" w:themeColor="accent2"/>
            </w:tcBorders>
            <w:shd w:val="clear" w:color="auto" w:fill="0787A1" w:themeFill="accent2"/>
            <w:vAlign w:val="center"/>
          </w:tcPr>
          <w:p w14:paraId="3357DEB4" w14:textId="77777777" w:rsidR="0094219E" w:rsidRPr="00DF235C" w:rsidRDefault="0094219E" w:rsidP="003A5DF1">
            <w:pPr>
              <w:pStyle w:val="Normalcentr"/>
              <w:spacing w:before="40" w:after="40"/>
              <w:ind w:left="0" w:right="115"/>
              <w:jc w:val="center"/>
              <w:rPr>
                <w:rFonts w:ascii="Arial" w:hAnsi="Arial" w:cs="Arial"/>
                <w:bCs w:val="0"/>
                <w:color w:val="FFFFFF" w:themeColor="background1"/>
              </w:rPr>
            </w:pPr>
            <w:r w:rsidRPr="00DF235C">
              <w:rPr>
                <w:rFonts w:ascii="Arial" w:hAnsi="Arial" w:cs="Arial"/>
                <w:bCs w:val="0"/>
                <w:color w:val="FFFFFF" w:themeColor="background1"/>
              </w:rPr>
              <w:t xml:space="preserve">Quantité </w:t>
            </w:r>
            <w:r w:rsidRPr="00DF235C">
              <w:rPr>
                <w:rFonts w:ascii="Arial" w:hAnsi="Arial" w:cs="Arial"/>
                <w:bCs w:val="0"/>
                <w:color w:val="FFFFFF" w:themeColor="background1"/>
              </w:rPr>
              <w:br/>
              <w:t>en inventaire</w:t>
            </w:r>
          </w:p>
        </w:tc>
        <w:tc>
          <w:tcPr>
            <w:tcW w:w="806" w:type="pct"/>
            <w:tcBorders>
              <w:bottom w:val="single" w:sz="4" w:space="0" w:color="0787A1" w:themeColor="accent2"/>
            </w:tcBorders>
            <w:shd w:val="clear" w:color="auto" w:fill="0787A1" w:themeFill="accent2"/>
          </w:tcPr>
          <w:p w14:paraId="4D077B07" w14:textId="77777777" w:rsidR="0094219E" w:rsidRPr="00DF235C" w:rsidRDefault="0094219E" w:rsidP="003A5DF1">
            <w:pPr>
              <w:pStyle w:val="Normalcentr"/>
              <w:spacing w:before="40" w:after="40"/>
              <w:ind w:left="0" w:right="115"/>
              <w:jc w:val="center"/>
              <w:rPr>
                <w:rFonts w:ascii="Arial" w:hAnsi="Arial" w:cs="Arial"/>
                <w:bCs w:val="0"/>
                <w:color w:val="FFFFFF" w:themeColor="background1"/>
              </w:rPr>
            </w:pPr>
            <w:r w:rsidRPr="00DF235C">
              <w:rPr>
                <w:rFonts w:ascii="Arial" w:hAnsi="Arial" w:cs="Arial"/>
                <w:bCs w:val="0"/>
                <w:color w:val="FFFFFF" w:themeColor="background1"/>
              </w:rPr>
              <w:t>Date d’expiration des produits en inventaire</w:t>
            </w:r>
          </w:p>
        </w:tc>
      </w:tr>
      <w:tr w:rsidR="0043162F" w:rsidRPr="00F11D07" w14:paraId="13F44A25" w14:textId="77777777" w:rsidTr="0043162F">
        <w:trPr>
          <w:trHeight w:val="656"/>
          <w:jc w:val="center"/>
        </w:trPr>
        <w:tc>
          <w:tcPr>
            <w:tcW w:w="2564" w:type="pct"/>
            <w:vMerge w:val="restart"/>
            <w:vAlign w:val="center"/>
          </w:tcPr>
          <w:p w14:paraId="45D23893" w14:textId="77777777" w:rsidR="0043162F" w:rsidRPr="003A5DF1" w:rsidRDefault="0043162F" w:rsidP="003A5DF1">
            <w:pPr>
              <w:pStyle w:val="1Paragraphe"/>
              <w:spacing w:before="40" w:after="40"/>
              <w:jc w:val="left"/>
              <w:rPr>
                <w:b/>
                <w:i/>
                <w:iCs/>
                <w:color w:val="0787A1" w:themeColor="accent2"/>
                <w:sz w:val="22"/>
              </w:rPr>
            </w:pPr>
            <w:r w:rsidRPr="003A5DF1">
              <w:rPr>
                <w:b/>
                <w:i/>
                <w:iCs/>
                <w:color w:val="0787A1" w:themeColor="accent2"/>
                <w:sz w:val="22"/>
              </w:rPr>
              <w:t>Fluzone Quadrivalent, Flulaval Tetra ou autre selon disponibilité</w:t>
            </w:r>
          </w:p>
          <w:p w14:paraId="2CD1369F" w14:textId="77777777" w:rsidR="0043162F" w:rsidRPr="003A5DF1" w:rsidRDefault="0043162F" w:rsidP="003A5DF1">
            <w:pPr>
              <w:pStyle w:val="1Paragraphe"/>
              <w:spacing w:before="40" w:after="40"/>
              <w:rPr>
                <w:b/>
                <w:color w:val="0787A1" w:themeColor="accent2"/>
              </w:rPr>
            </w:pPr>
            <w:r w:rsidRPr="003A5DF1">
              <w:rPr>
                <w:rFonts w:eastAsiaTheme="minorHAnsi"/>
                <w:bCs/>
                <w:i/>
                <w:iCs/>
                <w:color w:val="0787A1" w:themeColor="accent2"/>
                <w:sz w:val="18"/>
                <w:lang w:eastAsia="en-US"/>
              </w:rPr>
              <w:t>(</w:t>
            </w:r>
            <w:r w:rsidRPr="003A5DF1">
              <w:rPr>
                <w:rFonts w:eastAsiaTheme="minorHAnsi"/>
                <w:bCs/>
                <w:i/>
                <w:iCs/>
                <w:color w:val="0787A1" w:themeColor="accent2"/>
                <w:sz w:val="18"/>
              </w:rPr>
              <w:t>Influenza fiole multidose : 1 fiole contient 10 doses</w:t>
            </w:r>
            <w:r w:rsidRPr="003A5DF1">
              <w:rPr>
                <w:bCs/>
                <w:color w:val="0787A1" w:themeColor="accent2"/>
                <w:sz w:val="18"/>
              </w:rPr>
              <w:t>).</w:t>
            </w:r>
          </w:p>
        </w:tc>
        <w:tc>
          <w:tcPr>
            <w:tcW w:w="892" w:type="pct"/>
            <w:tcBorders>
              <w:bottom w:val="nil"/>
            </w:tcBorders>
            <w:vAlign w:val="center"/>
          </w:tcPr>
          <w:p w14:paraId="712935B8" w14:textId="1C5C001D" w:rsidR="0043162F" w:rsidRPr="00F11D07" w:rsidRDefault="0043162F" w:rsidP="00F412B5">
            <w:pPr>
              <w:pStyle w:val="Tableaupuce"/>
              <w:numPr>
                <w:ilvl w:val="0"/>
                <w:numId w:val="0"/>
              </w:numPr>
              <w:spacing w:before="0" w:after="0"/>
              <w:jc w:val="center"/>
            </w:pPr>
            <w:r>
              <w:fldChar w:fldCharType="begin">
                <w:ffData>
                  <w:name w:val="Texte1"/>
                  <w:enabled/>
                  <w:calcOnExit w:val="0"/>
                  <w:textInput/>
                </w:ffData>
              </w:fldChar>
            </w:r>
            <w:r>
              <w:instrText xml:space="preserve"> FORMTEXT </w:instrText>
            </w:r>
            <w:r>
              <w:fldChar w:fldCharType="separate"/>
            </w:r>
            <w:r w:rsidR="00015B92">
              <w:t> </w:t>
            </w:r>
            <w:r w:rsidR="00015B92">
              <w:t> </w:t>
            </w:r>
            <w:r w:rsidR="00015B92">
              <w:t> </w:t>
            </w:r>
            <w:r w:rsidR="00015B92">
              <w:t> </w:t>
            </w:r>
            <w:r w:rsidR="00015B92">
              <w:t> </w:t>
            </w:r>
            <w:r>
              <w:fldChar w:fldCharType="end"/>
            </w:r>
          </w:p>
        </w:tc>
        <w:tc>
          <w:tcPr>
            <w:tcW w:w="738" w:type="pct"/>
            <w:tcBorders>
              <w:bottom w:val="nil"/>
            </w:tcBorders>
            <w:vAlign w:val="center"/>
          </w:tcPr>
          <w:p w14:paraId="54FECA61" w14:textId="77777777" w:rsidR="0043162F" w:rsidRPr="00F11D07" w:rsidRDefault="0043162F" w:rsidP="00F412B5">
            <w:pPr>
              <w:pStyle w:val="Tableaupuce"/>
              <w:numPr>
                <w:ilvl w:val="0"/>
                <w:numId w:val="0"/>
              </w:numPr>
              <w:spacing w:before="0" w:after="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806" w:type="pct"/>
            <w:tcBorders>
              <w:bottom w:val="nil"/>
            </w:tcBorders>
            <w:vAlign w:val="center"/>
          </w:tcPr>
          <w:p w14:paraId="4DA6D2DD" w14:textId="77777777" w:rsidR="0043162F" w:rsidRPr="00F11D07" w:rsidRDefault="0043162F" w:rsidP="00F412B5">
            <w:pPr>
              <w:pStyle w:val="Tableaupuce"/>
              <w:numPr>
                <w:ilvl w:val="0"/>
                <w:numId w:val="0"/>
              </w:numPr>
              <w:spacing w:before="0" w:after="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r>
      <w:tr w:rsidR="0043162F" w:rsidRPr="00F11D07" w14:paraId="0B8AA3C6" w14:textId="77777777" w:rsidTr="0043162F">
        <w:trPr>
          <w:trHeight w:val="141"/>
          <w:jc w:val="center"/>
        </w:trPr>
        <w:tc>
          <w:tcPr>
            <w:tcW w:w="2564" w:type="pct"/>
            <w:vMerge/>
            <w:vAlign w:val="center"/>
          </w:tcPr>
          <w:p w14:paraId="1DCD2976" w14:textId="77777777" w:rsidR="0043162F" w:rsidRPr="003A5DF1" w:rsidRDefault="0043162F" w:rsidP="003A5DF1">
            <w:pPr>
              <w:pStyle w:val="1Paragraphe"/>
              <w:spacing w:before="40" w:after="40"/>
              <w:jc w:val="left"/>
              <w:rPr>
                <w:b/>
                <w:i/>
                <w:iCs/>
                <w:color w:val="0787A1" w:themeColor="accent2"/>
              </w:rPr>
            </w:pPr>
          </w:p>
        </w:tc>
        <w:tc>
          <w:tcPr>
            <w:tcW w:w="892" w:type="pct"/>
            <w:tcBorders>
              <w:top w:val="nil"/>
            </w:tcBorders>
            <w:vAlign w:val="center"/>
          </w:tcPr>
          <w:p w14:paraId="62BC5A4C" w14:textId="77777777" w:rsidR="0043162F" w:rsidRDefault="0043162F" w:rsidP="0043162F">
            <w:pPr>
              <w:pStyle w:val="Tableaupuce"/>
              <w:numPr>
                <w:ilvl w:val="0"/>
                <w:numId w:val="0"/>
              </w:numPr>
              <w:spacing w:before="0" w:after="0"/>
            </w:pPr>
            <w:r w:rsidRPr="0043162F">
              <w:rPr>
                <w:color w:val="F15A22" w:themeColor="accent6"/>
                <w:sz w:val="14"/>
              </w:rPr>
              <w:t>Doit être un multiple de10</w:t>
            </w:r>
          </w:p>
        </w:tc>
        <w:tc>
          <w:tcPr>
            <w:tcW w:w="738" w:type="pct"/>
            <w:tcBorders>
              <w:top w:val="nil"/>
            </w:tcBorders>
            <w:vAlign w:val="center"/>
          </w:tcPr>
          <w:p w14:paraId="6EE10BEB" w14:textId="77777777" w:rsidR="0043162F" w:rsidRDefault="0043162F" w:rsidP="0043162F">
            <w:pPr>
              <w:pStyle w:val="Tableaupuce"/>
              <w:numPr>
                <w:ilvl w:val="0"/>
                <w:numId w:val="0"/>
              </w:numPr>
              <w:spacing w:before="0" w:after="0"/>
              <w:ind w:left="318"/>
            </w:pPr>
          </w:p>
        </w:tc>
        <w:tc>
          <w:tcPr>
            <w:tcW w:w="806" w:type="pct"/>
            <w:tcBorders>
              <w:top w:val="nil"/>
            </w:tcBorders>
            <w:vAlign w:val="center"/>
          </w:tcPr>
          <w:p w14:paraId="4A932F4E" w14:textId="77777777" w:rsidR="0043162F" w:rsidRDefault="0043162F" w:rsidP="0043162F">
            <w:pPr>
              <w:pStyle w:val="Tableaupuce"/>
              <w:numPr>
                <w:ilvl w:val="0"/>
                <w:numId w:val="0"/>
              </w:numPr>
              <w:spacing w:before="0" w:after="0"/>
              <w:ind w:left="318"/>
            </w:pPr>
          </w:p>
        </w:tc>
      </w:tr>
      <w:tr w:rsidR="003A5DF1" w:rsidRPr="00F11D07" w14:paraId="3F93FF3C" w14:textId="77777777" w:rsidTr="0043162F">
        <w:trPr>
          <w:trHeight w:val="686"/>
          <w:jc w:val="center"/>
        </w:trPr>
        <w:tc>
          <w:tcPr>
            <w:tcW w:w="2564" w:type="pct"/>
            <w:vAlign w:val="center"/>
          </w:tcPr>
          <w:p w14:paraId="60B98DA3" w14:textId="77777777" w:rsidR="003A5DF1" w:rsidRPr="003A5DF1" w:rsidRDefault="003A5DF1" w:rsidP="003A5DF1">
            <w:pPr>
              <w:pStyle w:val="1Paragraphe"/>
              <w:spacing w:before="40" w:after="40"/>
              <w:jc w:val="left"/>
              <w:rPr>
                <w:b/>
                <w:i/>
                <w:iCs/>
                <w:color w:val="0787A1" w:themeColor="accent2"/>
                <w:sz w:val="22"/>
              </w:rPr>
            </w:pPr>
            <w:r w:rsidRPr="003A5DF1">
              <w:rPr>
                <w:b/>
                <w:i/>
                <w:iCs/>
                <w:color w:val="0787A1" w:themeColor="accent2"/>
                <w:sz w:val="22"/>
              </w:rPr>
              <w:t>Influenza en vaporisateur nasal : Flumist Quadrivalent</w:t>
            </w:r>
          </w:p>
          <w:p w14:paraId="497B9495" w14:textId="77777777" w:rsidR="003A5DF1" w:rsidRPr="00B127BC" w:rsidRDefault="003A5DF1" w:rsidP="003A5DF1">
            <w:pPr>
              <w:pStyle w:val="1Paragraphe"/>
              <w:spacing w:before="40" w:after="40"/>
              <w:rPr>
                <w:b/>
                <w:color w:val="0787A1" w:themeColor="accent2"/>
              </w:rPr>
            </w:pPr>
            <w:r w:rsidRPr="003A5DF1">
              <w:rPr>
                <w:bCs/>
                <w:i/>
                <w:iCs/>
                <w:color w:val="0787A1" w:themeColor="accent2"/>
                <w:sz w:val="18"/>
                <w:szCs w:val="18"/>
              </w:rPr>
              <w:t>Réservé aux enfants âgés de 2 à 17 ans atteints de maladie chronique ou contacts domiciliaires de personnes à risque élevé.</w:t>
            </w:r>
          </w:p>
        </w:tc>
        <w:tc>
          <w:tcPr>
            <w:tcW w:w="892" w:type="pct"/>
            <w:vAlign w:val="center"/>
          </w:tcPr>
          <w:p w14:paraId="25000753" w14:textId="77777777" w:rsidR="003A5DF1" w:rsidRPr="00F11D07" w:rsidRDefault="0043162F" w:rsidP="00F412B5">
            <w:pPr>
              <w:pStyle w:val="Tableaupuce"/>
              <w:numPr>
                <w:ilvl w:val="0"/>
                <w:numId w:val="0"/>
              </w:numPr>
              <w:spacing w:before="40" w:after="4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738" w:type="pct"/>
            <w:vAlign w:val="center"/>
          </w:tcPr>
          <w:p w14:paraId="0D25C3E9" w14:textId="77777777" w:rsidR="003A5DF1" w:rsidRPr="00F11D07" w:rsidRDefault="0043162F" w:rsidP="00F412B5">
            <w:pPr>
              <w:pStyle w:val="Tableaupuce"/>
              <w:numPr>
                <w:ilvl w:val="0"/>
                <w:numId w:val="0"/>
              </w:numPr>
              <w:spacing w:before="40" w:after="4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806" w:type="pct"/>
            <w:vAlign w:val="center"/>
          </w:tcPr>
          <w:p w14:paraId="7CD9836E" w14:textId="77777777" w:rsidR="003A5DF1" w:rsidRPr="00F11D07" w:rsidRDefault="0043162F" w:rsidP="00F412B5">
            <w:pPr>
              <w:pStyle w:val="Tableaupuce"/>
              <w:numPr>
                <w:ilvl w:val="0"/>
                <w:numId w:val="0"/>
              </w:numPr>
              <w:spacing w:before="40" w:after="4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r>
      <w:tr w:rsidR="0083192E" w:rsidRPr="00F11D07" w14:paraId="0283A12C" w14:textId="77777777" w:rsidTr="0043162F">
        <w:trPr>
          <w:trHeight w:val="686"/>
          <w:jc w:val="center"/>
        </w:trPr>
        <w:tc>
          <w:tcPr>
            <w:tcW w:w="2564" w:type="pct"/>
            <w:vAlign w:val="center"/>
          </w:tcPr>
          <w:p w14:paraId="2BB36668" w14:textId="77777777" w:rsidR="003A5DF1" w:rsidRPr="003A5DF1" w:rsidRDefault="003A5DF1" w:rsidP="003A5DF1">
            <w:pPr>
              <w:pStyle w:val="1Paragraphe"/>
              <w:spacing w:before="40" w:after="40"/>
              <w:jc w:val="left"/>
              <w:rPr>
                <w:bCs/>
                <w:color w:val="0787A1" w:themeColor="accent2"/>
                <w:sz w:val="18"/>
                <w:lang w:eastAsia="fr-FR"/>
              </w:rPr>
            </w:pPr>
            <w:r w:rsidRPr="003A5DF1">
              <w:rPr>
                <w:b/>
                <w:i/>
                <w:iCs/>
                <w:color w:val="0787A1" w:themeColor="accent2"/>
                <w:sz w:val="22"/>
              </w:rPr>
              <w:t>Pneumovax 23</w:t>
            </w:r>
            <w:r w:rsidRPr="003A5DF1">
              <w:rPr>
                <w:b/>
                <w:i/>
                <w:iCs/>
                <w:color w:val="0787A1" w:themeColor="accent2"/>
              </w:rPr>
              <w:t xml:space="preserve"> </w:t>
            </w:r>
            <w:r w:rsidRPr="003A5DF1">
              <w:rPr>
                <w:bCs/>
                <w:color w:val="0787A1" w:themeColor="accent2"/>
                <w:sz w:val="18"/>
                <w:lang w:eastAsia="fr-FR"/>
              </w:rPr>
              <w:t>(Pneu-P-23 : pneumo polysaccharidique)</w:t>
            </w:r>
          </w:p>
          <w:p w14:paraId="1C6C73CF" w14:textId="77777777" w:rsidR="003A5DF1" w:rsidRPr="00275251" w:rsidRDefault="003A5DF1" w:rsidP="003A5DF1">
            <w:pPr>
              <w:pStyle w:val="1Paragraphe"/>
              <w:spacing w:before="40" w:after="40"/>
              <w:rPr>
                <w:b/>
                <w:color w:val="0787A1" w:themeColor="accent2"/>
              </w:rPr>
            </w:pPr>
            <w:r w:rsidRPr="003A5DF1">
              <w:rPr>
                <w:bCs/>
                <w:color w:val="0787A1" w:themeColor="accent2"/>
                <w:sz w:val="18"/>
                <w:lang w:eastAsia="fr-FR"/>
              </w:rPr>
              <w:t>Réservé aux 65 ans et plus ou aux 2 à 64 ans à risque accru d’infection invasive à pneumocoque (voir PIQ pour précisions).</w:t>
            </w:r>
          </w:p>
        </w:tc>
        <w:tc>
          <w:tcPr>
            <w:tcW w:w="892" w:type="pct"/>
            <w:vAlign w:val="center"/>
          </w:tcPr>
          <w:p w14:paraId="07A37F61" w14:textId="77777777" w:rsidR="003A5DF1" w:rsidRPr="00F11D07" w:rsidRDefault="0043162F" w:rsidP="00F412B5">
            <w:pPr>
              <w:pStyle w:val="Tableaupuce"/>
              <w:numPr>
                <w:ilvl w:val="0"/>
                <w:numId w:val="0"/>
              </w:numPr>
              <w:spacing w:before="40" w:after="4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738" w:type="pct"/>
            <w:vAlign w:val="center"/>
          </w:tcPr>
          <w:p w14:paraId="265A620A" w14:textId="77777777" w:rsidR="003A5DF1" w:rsidRPr="00F11D07" w:rsidRDefault="008C1D07" w:rsidP="00F412B5">
            <w:pPr>
              <w:pStyle w:val="Tableaupuce"/>
              <w:numPr>
                <w:ilvl w:val="0"/>
                <w:numId w:val="0"/>
              </w:numPr>
              <w:spacing w:before="40" w:after="4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r w:rsidR="0043162F">
              <w:fldChar w:fldCharType="begin">
                <w:ffData>
                  <w:name w:val="Texte1"/>
                  <w:enabled/>
                  <w:calcOnExit w:val="0"/>
                  <w:textInput/>
                </w:ffData>
              </w:fldChar>
            </w:r>
            <w:r w:rsidR="0043162F">
              <w:instrText xml:space="preserve"> FORMTEXT </w:instrText>
            </w:r>
            <w:r w:rsidR="00AB07BA">
              <w:fldChar w:fldCharType="separate"/>
            </w:r>
            <w:r w:rsidR="0043162F">
              <w:fldChar w:fldCharType="end"/>
            </w:r>
          </w:p>
        </w:tc>
        <w:tc>
          <w:tcPr>
            <w:tcW w:w="806" w:type="pct"/>
            <w:vAlign w:val="center"/>
          </w:tcPr>
          <w:p w14:paraId="746FDD24" w14:textId="77777777" w:rsidR="003A5DF1" w:rsidRPr="00F11D07" w:rsidRDefault="0043162F" w:rsidP="00F412B5">
            <w:pPr>
              <w:pStyle w:val="Tableaupuce"/>
              <w:numPr>
                <w:ilvl w:val="0"/>
                <w:numId w:val="0"/>
              </w:numPr>
              <w:spacing w:before="40" w:after="40"/>
              <w:jc w:val="cente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r>
    </w:tbl>
    <w:p w14:paraId="0ECAC877" w14:textId="77777777" w:rsidR="005A77D0" w:rsidRDefault="005A77D0" w:rsidP="003A5DF1">
      <w:pPr>
        <w:pStyle w:val="TexteCISSS"/>
        <w:spacing w:before="0" w:after="0"/>
        <w:rPr>
          <w:sz w:val="12"/>
          <w:szCs w:val="12"/>
        </w:rPr>
      </w:pPr>
    </w:p>
    <w:p w14:paraId="1479288B" w14:textId="77777777" w:rsidR="0043162F" w:rsidRPr="005A77D0" w:rsidRDefault="0043162F" w:rsidP="003A5DF1">
      <w:pPr>
        <w:pStyle w:val="TexteCISSS"/>
        <w:spacing w:before="0" w:after="0"/>
        <w:rPr>
          <w:sz w:val="12"/>
          <w:szCs w:val="12"/>
        </w:rPr>
      </w:pPr>
    </w:p>
    <w:tbl>
      <w:tblPr>
        <w:tblStyle w:val="Grilledutableau"/>
        <w:tblW w:w="10045" w:type="dxa"/>
        <w:jc w:val="center"/>
        <w:tblBorders>
          <w:top w:val="single" w:sz="18" w:space="0" w:color="F15A22" w:themeColor="accent6"/>
          <w:left w:val="single" w:sz="18" w:space="0" w:color="F15A22" w:themeColor="accent6"/>
          <w:bottom w:val="single" w:sz="18" w:space="0" w:color="F15A22" w:themeColor="accent6"/>
          <w:right w:val="single" w:sz="18" w:space="0" w:color="F15A22" w:themeColor="accent6"/>
          <w:insideH w:val="single" w:sz="18" w:space="0" w:color="F15A22" w:themeColor="accent6"/>
          <w:insideV w:val="single" w:sz="18" w:space="0" w:color="F15A22" w:themeColor="accent6"/>
        </w:tblBorders>
        <w:tblLook w:val="04A0" w:firstRow="1" w:lastRow="0" w:firstColumn="1" w:lastColumn="0" w:noHBand="0" w:noVBand="1"/>
      </w:tblPr>
      <w:tblGrid>
        <w:gridCol w:w="10045"/>
      </w:tblGrid>
      <w:tr w:rsidR="005A77D0" w14:paraId="5173CE33" w14:textId="77777777" w:rsidTr="005A77D0">
        <w:trPr>
          <w:trHeight w:val="861"/>
          <w:jc w:val="center"/>
        </w:trPr>
        <w:tc>
          <w:tcPr>
            <w:tcW w:w="10045" w:type="dxa"/>
            <w:vAlign w:val="center"/>
          </w:tcPr>
          <w:p w14:paraId="07152687" w14:textId="746BF4F2" w:rsidR="005A77D0" w:rsidRPr="005A77D0" w:rsidRDefault="005A77D0" w:rsidP="005A77D0">
            <w:pPr>
              <w:pStyle w:val="TexteCISSS"/>
              <w:spacing w:before="40" w:after="40"/>
              <w:ind w:left="1202"/>
              <w:jc w:val="left"/>
              <w:rPr>
                <w:b/>
                <w:sz w:val="18"/>
              </w:rPr>
            </w:pPr>
            <w:r w:rsidRPr="003A5DF1">
              <w:rPr>
                <w:noProof/>
                <w:sz w:val="10"/>
              </w:rPr>
              <w:drawing>
                <wp:anchor distT="0" distB="0" distL="114300" distR="114300" simplePos="0" relativeHeight="251687936" behindDoc="0" locked="0" layoutInCell="1" allowOverlap="1" wp14:anchorId="2E62EEAA" wp14:editId="246AB3F2">
                  <wp:simplePos x="0" y="0"/>
                  <wp:positionH relativeFrom="column">
                    <wp:posOffset>25400</wp:posOffset>
                  </wp:positionH>
                  <wp:positionV relativeFrom="paragraph">
                    <wp:posOffset>11430</wp:posOffset>
                  </wp:positionV>
                  <wp:extent cx="492760" cy="49276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 2017-03-21 main stop.png"/>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Pr="005A77D0">
              <w:rPr>
                <w:bCs/>
                <w:iCs/>
                <w:color w:val="3F3F3F" w:themeColor="text2"/>
                <w:sz w:val="22"/>
                <w:szCs w:val="22"/>
              </w:rPr>
              <w:t>La DSPub se réserve le droit de réduire vos quantités sans préavis selon la disponibilité des produits. Si vous n’obtenez pas toutes les doses commandées et que votre besoin persiste, veuillez commander à nouveau.</w:t>
            </w:r>
          </w:p>
        </w:tc>
      </w:tr>
    </w:tbl>
    <w:p w14:paraId="62BA6D77" w14:textId="77777777" w:rsidR="005A77D0" w:rsidRDefault="005A77D0" w:rsidP="003A5DF1">
      <w:pPr>
        <w:pStyle w:val="TexteCISSS"/>
        <w:spacing w:before="0" w:after="0"/>
        <w:rPr>
          <w:sz w:val="12"/>
          <w:szCs w:val="12"/>
        </w:rPr>
      </w:pPr>
    </w:p>
    <w:p w14:paraId="25066080" w14:textId="77777777" w:rsidR="0043162F" w:rsidRPr="005A77D0" w:rsidRDefault="0043162F" w:rsidP="003A5DF1">
      <w:pPr>
        <w:pStyle w:val="TexteCISSS"/>
        <w:spacing w:before="0" w:after="0"/>
        <w:rPr>
          <w:sz w:val="12"/>
          <w:szCs w:val="12"/>
        </w:rPr>
      </w:pPr>
    </w:p>
    <w:tbl>
      <w:tblPr>
        <w:tblStyle w:val="Grilledutableau"/>
        <w:tblW w:w="10045" w:type="dxa"/>
        <w:jc w:val="center"/>
        <w:tblBorders>
          <w:top w:val="single" w:sz="12" w:space="0" w:color="0787A1" w:themeColor="accent2"/>
          <w:left w:val="single" w:sz="12" w:space="0" w:color="0787A1" w:themeColor="accent2"/>
          <w:bottom w:val="single" w:sz="12" w:space="0" w:color="0787A1" w:themeColor="accent2"/>
          <w:right w:val="single" w:sz="12" w:space="0" w:color="0787A1" w:themeColor="accent2"/>
          <w:insideH w:val="single" w:sz="12" w:space="0" w:color="0787A1" w:themeColor="accent2"/>
          <w:insideV w:val="single" w:sz="12" w:space="0" w:color="0787A1" w:themeColor="accent2"/>
        </w:tblBorders>
        <w:tblLook w:val="04A0" w:firstRow="1" w:lastRow="0" w:firstColumn="1" w:lastColumn="0" w:noHBand="0" w:noVBand="1"/>
      </w:tblPr>
      <w:tblGrid>
        <w:gridCol w:w="2087"/>
        <w:gridCol w:w="7667"/>
        <w:gridCol w:w="291"/>
      </w:tblGrid>
      <w:tr w:rsidR="003A5DF1" w14:paraId="1811455E" w14:textId="77777777" w:rsidTr="005A77D0">
        <w:trPr>
          <w:trHeight w:val="118"/>
          <w:jc w:val="center"/>
        </w:trPr>
        <w:tc>
          <w:tcPr>
            <w:tcW w:w="10045" w:type="dxa"/>
            <w:gridSpan w:val="3"/>
            <w:tcBorders>
              <w:top w:val="single" w:sz="12" w:space="0" w:color="0787A1" w:themeColor="accent2"/>
              <w:left w:val="single" w:sz="12" w:space="0" w:color="0787A1" w:themeColor="accent2"/>
              <w:bottom w:val="nil"/>
              <w:right w:val="single" w:sz="12" w:space="0" w:color="0787A1" w:themeColor="accent2"/>
            </w:tcBorders>
            <w:vAlign w:val="center"/>
          </w:tcPr>
          <w:p w14:paraId="00B0C20E" w14:textId="77777777" w:rsidR="003A5DF1" w:rsidRPr="005A77D0" w:rsidRDefault="003A5DF1" w:rsidP="005A77D0">
            <w:pPr>
              <w:pStyle w:val="TexteCISSS"/>
              <w:spacing w:before="60" w:after="0"/>
              <w:jc w:val="center"/>
              <w:rPr>
                <w:b/>
                <w:sz w:val="18"/>
              </w:rPr>
            </w:pPr>
            <w:r w:rsidRPr="005A77D0">
              <w:rPr>
                <w:b/>
                <w:color w:val="0787A1" w:themeColor="accent2"/>
              </w:rPr>
              <w:t>À L’USAGE DE LA DSPUBLIQUE</w:t>
            </w:r>
          </w:p>
        </w:tc>
      </w:tr>
      <w:tr w:rsidR="0083192E" w14:paraId="08FF5283" w14:textId="77777777" w:rsidTr="00567D6D">
        <w:trPr>
          <w:trHeight w:val="118"/>
          <w:jc w:val="center"/>
        </w:trPr>
        <w:tc>
          <w:tcPr>
            <w:tcW w:w="2087" w:type="dxa"/>
            <w:tcBorders>
              <w:top w:val="nil"/>
              <w:left w:val="single" w:sz="12" w:space="0" w:color="0787A1" w:themeColor="accent2"/>
              <w:bottom w:val="nil"/>
              <w:right w:val="nil"/>
            </w:tcBorders>
            <w:vAlign w:val="bottom"/>
          </w:tcPr>
          <w:p w14:paraId="699ED60D" w14:textId="77777777" w:rsidR="0083192E" w:rsidRDefault="0083192E" w:rsidP="005A77D0">
            <w:pPr>
              <w:pStyle w:val="TexteCISSS"/>
              <w:spacing w:before="60" w:after="60"/>
              <w:rPr>
                <w:sz w:val="18"/>
              </w:rPr>
            </w:pPr>
            <w:r>
              <w:rPr>
                <w:sz w:val="18"/>
              </w:rPr>
              <w:t># ID réquisition :</w:t>
            </w:r>
          </w:p>
        </w:tc>
        <w:tc>
          <w:tcPr>
            <w:tcW w:w="7667" w:type="dxa"/>
            <w:tcBorders>
              <w:top w:val="nil"/>
              <w:left w:val="nil"/>
              <w:bottom w:val="single" w:sz="2" w:space="0" w:color="3F3F3F" w:themeColor="text2"/>
              <w:right w:val="nil"/>
            </w:tcBorders>
            <w:vAlign w:val="bottom"/>
          </w:tcPr>
          <w:p w14:paraId="0D86B131" w14:textId="339CB18A" w:rsidR="0083192E" w:rsidRDefault="0083192E" w:rsidP="00F412B5">
            <w:pPr>
              <w:pStyle w:val="TexteCISSS"/>
              <w:spacing w:before="40" w:after="40"/>
              <w:jc w:val="left"/>
              <w:rPr>
                <w:sz w:val="18"/>
              </w:rPr>
            </w:pPr>
            <w:r>
              <w:fldChar w:fldCharType="begin">
                <w:ffData>
                  <w:name w:val=""/>
                  <w:enabled/>
                  <w:calcOnExit w:val="0"/>
                  <w:textInput/>
                </w:ffData>
              </w:fldChar>
            </w:r>
            <w:r>
              <w:instrText xml:space="preserve"> FORMTEXT </w:instrText>
            </w:r>
            <w:r>
              <w:fldChar w:fldCharType="separate"/>
            </w:r>
            <w:r>
              <w:fldChar w:fldCharType="end"/>
            </w:r>
          </w:p>
        </w:tc>
        <w:tc>
          <w:tcPr>
            <w:tcW w:w="291" w:type="dxa"/>
            <w:vMerge w:val="restart"/>
            <w:tcBorders>
              <w:top w:val="nil"/>
              <w:left w:val="nil"/>
              <w:right w:val="single" w:sz="12" w:space="0" w:color="0787A1" w:themeColor="accent2"/>
            </w:tcBorders>
            <w:vAlign w:val="center"/>
          </w:tcPr>
          <w:p w14:paraId="0348555C" w14:textId="77777777" w:rsidR="0083192E" w:rsidRDefault="0083192E" w:rsidP="005A77D0">
            <w:pPr>
              <w:pStyle w:val="TexteCISSS"/>
              <w:spacing w:before="60" w:after="60"/>
              <w:rPr>
                <w:sz w:val="18"/>
              </w:rPr>
            </w:pPr>
          </w:p>
        </w:tc>
      </w:tr>
      <w:tr w:rsidR="0083192E" w14:paraId="387EBCA2" w14:textId="77777777" w:rsidTr="0083192E">
        <w:trPr>
          <w:trHeight w:val="118"/>
          <w:jc w:val="center"/>
        </w:trPr>
        <w:tc>
          <w:tcPr>
            <w:tcW w:w="2087" w:type="dxa"/>
            <w:tcBorders>
              <w:top w:val="nil"/>
              <w:left w:val="single" w:sz="12" w:space="0" w:color="0787A1" w:themeColor="accent2"/>
              <w:bottom w:val="nil"/>
              <w:right w:val="nil"/>
            </w:tcBorders>
            <w:vAlign w:val="bottom"/>
          </w:tcPr>
          <w:p w14:paraId="460D25E3" w14:textId="77777777" w:rsidR="0083192E" w:rsidRDefault="0083192E" w:rsidP="005A77D0">
            <w:pPr>
              <w:pStyle w:val="TexteCISSS"/>
              <w:spacing w:before="60" w:after="60"/>
              <w:rPr>
                <w:sz w:val="18"/>
              </w:rPr>
            </w:pPr>
            <w:r>
              <w:rPr>
                <w:sz w:val="18"/>
              </w:rPr>
              <w:t>Point de livraison :</w:t>
            </w:r>
          </w:p>
        </w:tc>
        <w:tc>
          <w:tcPr>
            <w:tcW w:w="7667" w:type="dxa"/>
            <w:tcBorders>
              <w:top w:val="single" w:sz="2" w:space="0" w:color="3F3F3F" w:themeColor="text2"/>
              <w:left w:val="nil"/>
              <w:bottom w:val="single" w:sz="2" w:space="0" w:color="3F3F3F" w:themeColor="text2"/>
              <w:right w:val="nil"/>
            </w:tcBorders>
            <w:vAlign w:val="bottom"/>
          </w:tcPr>
          <w:p w14:paraId="01734C14" w14:textId="77777777" w:rsidR="0083192E" w:rsidRDefault="0083192E" w:rsidP="00F412B5">
            <w:pPr>
              <w:pStyle w:val="TexteCISSS"/>
              <w:spacing w:before="40" w:after="40"/>
              <w:jc w:val="left"/>
              <w:rPr>
                <w:sz w:val="18"/>
              </w:rP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291" w:type="dxa"/>
            <w:vMerge/>
            <w:tcBorders>
              <w:left w:val="nil"/>
              <w:right w:val="single" w:sz="12" w:space="0" w:color="0787A1" w:themeColor="accent2"/>
            </w:tcBorders>
            <w:vAlign w:val="center"/>
          </w:tcPr>
          <w:p w14:paraId="3F3A3E8F" w14:textId="77777777" w:rsidR="0083192E" w:rsidRDefault="0083192E" w:rsidP="005A77D0">
            <w:pPr>
              <w:pStyle w:val="TexteCISSS"/>
              <w:spacing w:before="60" w:after="60"/>
              <w:rPr>
                <w:sz w:val="18"/>
              </w:rPr>
            </w:pPr>
          </w:p>
        </w:tc>
      </w:tr>
      <w:tr w:rsidR="0083192E" w14:paraId="5DA4BE01" w14:textId="77777777" w:rsidTr="0083192E">
        <w:trPr>
          <w:trHeight w:val="118"/>
          <w:jc w:val="center"/>
        </w:trPr>
        <w:tc>
          <w:tcPr>
            <w:tcW w:w="2087" w:type="dxa"/>
            <w:tcBorders>
              <w:top w:val="nil"/>
              <w:left w:val="single" w:sz="12" w:space="0" w:color="0787A1" w:themeColor="accent2"/>
              <w:bottom w:val="nil"/>
              <w:right w:val="nil"/>
            </w:tcBorders>
            <w:vAlign w:val="bottom"/>
          </w:tcPr>
          <w:p w14:paraId="71175922" w14:textId="77777777" w:rsidR="0083192E" w:rsidRDefault="0083192E" w:rsidP="005A77D0">
            <w:pPr>
              <w:pStyle w:val="TexteCISSS"/>
              <w:spacing w:before="60" w:after="60"/>
              <w:rPr>
                <w:sz w:val="18"/>
              </w:rPr>
            </w:pPr>
            <w:r>
              <w:rPr>
                <w:sz w:val="18"/>
              </w:rPr>
              <w:t>Date de livraison :</w:t>
            </w:r>
          </w:p>
        </w:tc>
        <w:tc>
          <w:tcPr>
            <w:tcW w:w="7667" w:type="dxa"/>
            <w:tcBorders>
              <w:top w:val="single" w:sz="2" w:space="0" w:color="3F3F3F" w:themeColor="text2"/>
              <w:left w:val="nil"/>
              <w:bottom w:val="single" w:sz="2" w:space="0" w:color="3F3F3F" w:themeColor="text2"/>
              <w:right w:val="nil"/>
            </w:tcBorders>
            <w:vAlign w:val="bottom"/>
          </w:tcPr>
          <w:p w14:paraId="27C355BA" w14:textId="77777777" w:rsidR="0083192E" w:rsidRDefault="0083192E" w:rsidP="00F412B5">
            <w:pPr>
              <w:pStyle w:val="TexteCISSS"/>
              <w:spacing w:before="40" w:after="40"/>
              <w:jc w:val="left"/>
              <w:rPr>
                <w:sz w:val="18"/>
              </w:rPr>
            </w:pPr>
            <w:r>
              <w:fldChar w:fldCharType="begin">
                <w:ffData>
                  <w:name w:val="Texte1"/>
                  <w:enabled/>
                  <w:calcOnExit w:val="0"/>
                  <w:textInput/>
                </w:ffData>
              </w:fldChar>
            </w:r>
            <w:r>
              <w:instrText xml:space="preserve"> FORMTEXT </w:instrText>
            </w:r>
            <w:r>
              <w:fldChar w:fldCharType="separate"/>
            </w:r>
            <w:r w:rsidR="00F412B5">
              <w:t> </w:t>
            </w:r>
            <w:r w:rsidR="00F412B5">
              <w:t> </w:t>
            </w:r>
            <w:r w:rsidR="00F412B5">
              <w:t> </w:t>
            </w:r>
            <w:r w:rsidR="00F412B5">
              <w:t> </w:t>
            </w:r>
            <w:r w:rsidR="00F412B5">
              <w:t> </w:t>
            </w:r>
            <w:r>
              <w:fldChar w:fldCharType="end"/>
            </w:r>
          </w:p>
        </w:tc>
        <w:tc>
          <w:tcPr>
            <w:tcW w:w="291" w:type="dxa"/>
            <w:vMerge/>
            <w:tcBorders>
              <w:left w:val="nil"/>
              <w:bottom w:val="nil"/>
              <w:right w:val="single" w:sz="12" w:space="0" w:color="0787A1" w:themeColor="accent2"/>
            </w:tcBorders>
            <w:vAlign w:val="center"/>
          </w:tcPr>
          <w:p w14:paraId="0BBC9B76" w14:textId="77777777" w:rsidR="0083192E" w:rsidRDefault="0083192E" w:rsidP="005A77D0">
            <w:pPr>
              <w:pStyle w:val="TexteCISSS"/>
              <w:spacing w:before="60" w:after="60"/>
              <w:rPr>
                <w:sz w:val="18"/>
              </w:rPr>
            </w:pPr>
          </w:p>
        </w:tc>
      </w:tr>
      <w:tr w:rsidR="005A77D0" w14:paraId="4DDA6496" w14:textId="77777777" w:rsidTr="0083192E">
        <w:trPr>
          <w:trHeight w:val="118"/>
          <w:jc w:val="center"/>
        </w:trPr>
        <w:tc>
          <w:tcPr>
            <w:tcW w:w="2087" w:type="dxa"/>
            <w:tcBorders>
              <w:top w:val="nil"/>
              <w:left w:val="single" w:sz="12" w:space="0" w:color="0787A1" w:themeColor="accent2"/>
              <w:bottom w:val="single" w:sz="12" w:space="0" w:color="0787A1" w:themeColor="accent2"/>
              <w:right w:val="nil"/>
            </w:tcBorders>
            <w:vAlign w:val="center"/>
          </w:tcPr>
          <w:p w14:paraId="141A18CA" w14:textId="77777777" w:rsidR="005A77D0" w:rsidRPr="005A77D0" w:rsidRDefault="005A77D0" w:rsidP="005A77D0">
            <w:pPr>
              <w:pStyle w:val="TexteCISSS"/>
              <w:spacing w:before="0" w:after="0"/>
              <w:rPr>
                <w:sz w:val="14"/>
              </w:rPr>
            </w:pPr>
          </w:p>
        </w:tc>
        <w:tc>
          <w:tcPr>
            <w:tcW w:w="7958" w:type="dxa"/>
            <w:gridSpan w:val="2"/>
            <w:tcBorders>
              <w:top w:val="nil"/>
              <w:left w:val="nil"/>
              <w:bottom w:val="single" w:sz="12" w:space="0" w:color="0787A1" w:themeColor="accent2"/>
              <w:right w:val="single" w:sz="12" w:space="0" w:color="0787A1" w:themeColor="accent2"/>
            </w:tcBorders>
            <w:vAlign w:val="center"/>
          </w:tcPr>
          <w:p w14:paraId="4835AA7D" w14:textId="77777777" w:rsidR="005A77D0" w:rsidRPr="005A77D0" w:rsidRDefault="005A77D0" w:rsidP="005A77D0">
            <w:pPr>
              <w:pStyle w:val="TexteCISSS"/>
              <w:spacing w:before="0" w:after="0"/>
              <w:rPr>
                <w:sz w:val="14"/>
              </w:rPr>
            </w:pPr>
          </w:p>
        </w:tc>
      </w:tr>
    </w:tbl>
    <w:p w14:paraId="4E51ACE7" w14:textId="77777777" w:rsidR="003A5DF1" w:rsidRPr="003A5DF1" w:rsidRDefault="003A5DF1" w:rsidP="005A77D0">
      <w:pPr>
        <w:pStyle w:val="TexteCISSS"/>
        <w:spacing w:before="0" w:after="0"/>
        <w:rPr>
          <w:sz w:val="18"/>
        </w:rPr>
      </w:pPr>
    </w:p>
    <w:sectPr w:rsidR="003A5DF1" w:rsidRPr="003A5DF1" w:rsidSect="0043162F">
      <w:headerReference w:type="default" r:id="rId15"/>
      <w:footerReference w:type="default" r:id="rId16"/>
      <w:headerReference w:type="first" r:id="rId17"/>
      <w:footerReference w:type="first" r:id="rId18"/>
      <w:pgSz w:w="12240" w:h="15840" w:code="1"/>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CB67" w14:textId="77777777" w:rsidR="00AB07BA" w:rsidRDefault="00AB07BA" w:rsidP="0095588B">
      <w:pPr>
        <w:spacing w:after="0" w:line="240" w:lineRule="auto"/>
      </w:pPr>
      <w:r>
        <w:separator/>
      </w:r>
    </w:p>
  </w:endnote>
  <w:endnote w:type="continuationSeparator" w:id="0">
    <w:p w14:paraId="5A5161B7" w14:textId="77777777" w:rsidR="00AB07BA" w:rsidRDefault="00AB07BA" w:rsidP="0095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EBDE" w14:textId="77777777" w:rsidR="0096224B" w:rsidRPr="0096224B" w:rsidRDefault="0096224B" w:rsidP="009D4556">
    <w:pPr>
      <w:pStyle w:val="Pieddepage"/>
      <w:pBdr>
        <w:top w:val="single" w:sz="4" w:space="1" w:color="0E4E7B" w:themeColor="accent1"/>
      </w:pBdr>
      <w:tabs>
        <w:tab w:val="clear" w:pos="4320"/>
        <w:tab w:val="clear" w:pos="8640"/>
      </w:tabs>
      <w:rPr>
        <w:rFonts w:ascii="Arial" w:hAnsi="Arial" w:cs="Arial"/>
        <w:b/>
        <w:color w:val="F15A22" w:themeColor="accent6"/>
        <w:sz w:val="24"/>
        <w:szCs w:val="18"/>
      </w:rPr>
    </w:pPr>
    <w:r w:rsidRPr="0096224B">
      <w:rPr>
        <w:rFonts w:ascii="Arial" w:hAnsi="Arial" w:cs="Arial"/>
        <w:b/>
        <w:color w:val="F15A22" w:themeColor="accent6"/>
        <w:sz w:val="24"/>
        <w:szCs w:val="18"/>
      </w:rPr>
      <w:t>Copier le bas de page de la page 1</w:t>
    </w:r>
  </w:p>
  <w:p w14:paraId="0F2E88E1" w14:textId="77777777" w:rsidR="009D4556" w:rsidRDefault="009D4556" w:rsidP="009D4556">
    <w:pPr>
      <w:pStyle w:val="Pieddepage"/>
      <w:pBdr>
        <w:top w:val="single" w:sz="4" w:space="1" w:color="0E4E7B" w:themeColor="accent1"/>
      </w:pBdr>
      <w:tabs>
        <w:tab w:val="clear" w:pos="4320"/>
        <w:tab w:val="clear" w:pos="8640"/>
      </w:tabs>
      <w:rPr>
        <w:rFonts w:ascii="Arial" w:hAnsi="Arial" w:cs="Arial"/>
        <w:b/>
        <w:bCs/>
        <w:sz w:val="18"/>
        <w:szCs w:val="18"/>
      </w:rPr>
    </w:pPr>
    <w:r>
      <w:rPr>
        <w:rFonts w:ascii="Arial" w:hAnsi="Arial" w:cs="Arial"/>
        <w:noProof/>
        <w:sz w:val="18"/>
        <w:szCs w:val="18"/>
        <w:lang w:eastAsia="fr-CA"/>
      </w:rPr>
      <mc:AlternateContent>
        <mc:Choice Requires="wpg">
          <w:drawing>
            <wp:anchor distT="0" distB="0" distL="114300" distR="114300" simplePos="0" relativeHeight="251666944" behindDoc="0" locked="0" layoutInCell="1" allowOverlap="1" wp14:anchorId="744F628F" wp14:editId="24850CA6">
              <wp:simplePos x="0" y="0"/>
              <wp:positionH relativeFrom="rightMargin">
                <wp:align>left</wp:align>
              </wp:positionH>
              <wp:positionV relativeFrom="paragraph">
                <wp:posOffset>-180340</wp:posOffset>
              </wp:positionV>
              <wp:extent cx="486000" cy="460800"/>
              <wp:effectExtent l="0" t="0" r="28575" b="34925"/>
              <wp:wrapNone/>
              <wp:docPr id="8" name="Groupe 8"/>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9" name="Connecteur droit avec flèche 9"/>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Connecteur droit avec flèche 10"/>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3C385EB" id="Groupe 8" o:spid="_x0000_s1026" style="position:absolute;margin-left:0;margin-top:-14.2pt;width:38.25pt;height:36.3pt;z-index:251666944;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">
              <v:shapetype id="_x0000_t32" coordsize="21600,21600" o:spt="32" o:oned="t" path="m,l21600,21600e" filled="f">
                <v:path arrowok="t" fillok="f" o:connecttype="none"/>
                <o:lock v:ext="edit" shapetype="t"/>
              </v:shapetype>
              <v:shape id="Connecteur droit avec flèche 9"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" strokecolor="#0e4e7b">
                <v:shadow color="#eeece1"/>
              </v:shape>
              <v:shape id="Connecteur droit avec flèche 10"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" strokecolor="#0e4e7b">
                <v:shadow color="#eeece1"/>
              </v:shape>
              <w10:wrap anchorx="margin"/>
            </v:group>
          </w:pict>
        </mc:Fallback>
      </mc:AlternateContent>
    </w:r>
    <w:r>
      <w:rPr>
        <w:rFonts w:ascii="Arial" w:hAnsi="Arial" w:cs="Arial"/>
        <w:sz w:val="18"/>
        <w:szCs w:val="18"/>
      </w:rPr>
      <w:t xml:space="preserve">© CISSS des Laurentides, </w:t>
    </w:r>
    <w:r w:rsidRPr="0002446F">
      <w:rPr>
        <w:rFonts w:ascii="Arial" w:hAnsi="Arial" w:cs="Arial"/>
        <w:color w:val="F15A22" w:themeColor="accent6"/>
        <w:sz w:val="18"/>
        <w:szCs w:val="18"/>
      </w:rPr>
      <w:t>mois AAAA</w:t>
    </w:r>
    <w:r w:rsidR="004457FD">
      <w:rPr>
        <w:rFonts w:ascii="Arial" w:hAnsi="Arial" w:cs="Arial"/>
        <w:color w:val="F15A22" w:themeColor="accent6"/>
        <w:sz w:val="18"/>
        <w:szCs w:val="18"/>
      </w:rPr>
      <w:t xml:space="preserve">      </w:t>
    </w:r>
    <w:r w:rsidRPr="00E00B26">
      <w:rPr>
        <w:rFonts w:ascii="Arial" w:hAnsi="Arial" w:cs="Arial"/>
        <w:sz w:val="11"/>
        <w:szCs w:val="11"/>
      </w:rPr>
      <w:ptab w:relativeTo="margin" w:alignment="right" w:leader="none"/>
    </w:r>
    <w:r w:rsidRPr="0095588B">
      <w:rPr>
        <w:rFonts w:ascii="Arial" w:hAnsi="Arial" w:cs="Arial"/>
        <w:sz w:val="18"/>
        <w:szCs w:val="18"/>
        <w:lang w:val="fr-FR"/>
      </w:rPr>
      <w:t xml:space="preserve">Page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43162F">
      <w:rPr>
        <w:rFonts w:ascii="Arial" w:hAnsi="Arial" w:cs="Arial"/>
        <w:b/>
        <w:bCs/>
        <w:noProof/>
        <w:sz w:val="18"/>
        <w:szCs w:val="18"/>
      </w:rPr>
      <w:t>2</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43162F">
      <w:rPr>
        <w:rFonts w:ascii="Arial" w:hAnsi="Arial" w:cs="Arial"/>
        <w:b/>
        <w:bCs/>
        <w:noProof/>
        <w:sz w:val="18"/>
        <w:szCs w:val="18"/>
      </w:rPr>
      <w:t>2</w:t>
    </w:r>
    <w:r w:rsidRPr="0095588B">
      <w:rPr>
        <w:rFonts w:ascii="Arial" w:hAnsi="Arial" w:cs="Arial"/>
        <w:b/>
        <w:bCs/>
        <w:sz w:val="18"/>
        <w:szCs w:val="18"/>
      </w:rPr>
      <w:fldChar w:fldCharType="end"/>
    </w:r>
  </w:p>
  <w:p w14:paraId="0745E26E" w14:textId="77777777" w:rsidR="003D5C95" w:rsidRPr="009D4556" w:rsidRDefault="009D4556" w:rsidP="009D4556">
    <w:pPr>
      <w:pStyle w:val="Pieddepage"/>
      <w:pBdr>
        <w:top w:val="single" w:sz="4" w:space="1" w:color="0E4E7B" w:themeColor="accent1"/>
      </w:pBdr>
      <w:tabs>
        <w:tab w:val="clear" w:pos="4320"/>
        <w:tab w:val="clear" w:pos="8640"/>
      </w:tabs>
      <w:rPr>
        <w:rFonts w:ascii="Arial" w:hAnsi="Arial" w:cs="Arial"/>
        <w:sz w:val="18"/>
        <w:szCs w:val="18"/>
      </w:rPr>
    </w:pPr>
    <w:r w:rsidRPr="009D4556">
      <w:rPr>
        <w:rFonts w:ascii="Arial" w:hAnsi="Arial" w:cs="Arial"/>
        <w:color w:val="000000" w:themeColor="text1"/>
        <w:sz w:val="18"/>
        <w:szCs w:val="18"/>
      </w:rPr>
      <w:t>Document préparé</w:t>
    </w:r>
    <w:r w:rsidRPr="009D4556">
      <w:rPr>
        <w:rFonts w:ascii="Arial" w:hAnsi="Arial" w:cs="Arial"/>
        <w:color w:val="F15A22" w:themeColor="accent6"/>
        <w:sz w:val="18"/>
        <w:szCs w:val="18"/>
      </w:rPr>
      <w:t xml:space="preserve"> </w:t>
    </w:r>
    <w:r w:rsidRPr="009D4556">
      <w:rPr>
        <w:rFonts w:ascii="Arial" w:hAnsi="Arial" w:cs="Arial"/>
        <w:sz w:val="18"/>
        <w:szCs w:val="18"/>
      </w:rPr>
      <w:t>par</w:t>
    </w:r>
    <w:r w:rsidRPr="009D4556">
      <w:rPr>
        <w:rFonts w:ascii="Arial" w:hAnsi="Arial" w:cs="Arial"/>
        <w:color w:val="F15A22" w:themeColor="accent6"/>
        <w:sz w:val="18"/>
        <w:szCs w:val="18"/>
      </w:rPr>
      <w:t xml:space="preserve"> </w:t>
    </w:r>
    <w:r w:rsidR="0096224B">
      <w:rPr>
        <w:rFonts w:ascii="Arial" w:hAnsi="Arial" w:cs="Arial"/>
        <w:color w:val="F15A22" w:themeColor="accent6"/>
        <w:sz w:val="18"/>
        <w:szCs w:val="18"/>
      </w:rPr>
      <w:t>unité administrative</w:t>
    </w:r>
    <w:r w:rsidRPr="009D4556">
      <w:rPr>
        <w:rFonts w:ascii="Arial" w:hAnsi="Arial" w:cs="Arial"/>
        <w:color w:val="F15A22" w:themeColor="accent6"/>
        <w:sz w:val="18"/>
        <w:szCs w:val="18"/>
      </w:rPr>
      <w:t xml:space="preserve"> (sigle) - Direction (</w:t>
    </w:r>
    <w:r>
      <w:rPr>
        <w:rFonts w:ascii="Arial" w:hAnsi="Arial" w:cs="Arial"/>
        <w:color w:val="F15A22" w:themeColor="accent6"/>
        <w:sz w:val="18"/>
        <w:szCs w:val="18"/>
      </w:rPr>
      <w:t xml:space="preserve">écrire </w:t>
    </w:r>
    <w:r w:rsidRPr="009D4556">
      <w:rPr>
        <w:rFonts w:ascii="Arial" w:hAnsi="Arial" w:cs="Arial"/>
        <w:color w:val="F15A22" w:themeColor="accent6"/>
        <w:sz w:val="18"/>
        <w:szCs w:val="18"/>
      </w:rPr>
      <w:t>le sigle)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4330" w14:textId="77777777" w:rsidR="003D5C95" w:rsidRPr="0043162F" w:rsidRDefault="003D5C95" w:rsidP="003D5C95">
    <w:pPr>
      <w:pStyle w:val="Pieddepage"/>
      <w:pBdr>
        <w:top w:val="single" w:sz="4" w:space="1" w:color="0E4E7B" w:themeColor="accent1"/>
      </w:pBdr>
      <w:tabs>
        <w:tab w:val="clear" w:pos="4320"/>
        <w:tab w:val="clear" w:pos="8640"/>
      </w:tabs>
      <w:rPr>
        <w:rFonts w:ascii="Arial" w:hAnsi="Arial" w:cs="Arial"/>
        <w:b/>
        <w:bCs/>
        <w:sz w:val="16"/>
        <w:szCs w:val="18"/>
      </w:rPr>
    </w:pPr>
    <w:r w:rsidRPr="0043162F">
      <w:rPr>
        <w:rFonts w:ascii="Arial" w:hAnsi="Arial" w:cs="Arial"/>
        <w:noProof/>
        <w:sz w:val="16"/>
        <w:szCs w:val="18"/>
        <w:lang w:eastAsia="fr-CA"/>
      </w:rPr>
      <mc:AlternateContent>
        <mc:Choice Requires="wpg">
          <w:drawing>
            <wp:anchor distT="0" distB="0" distL="114300" distR="114300" simplePos="0" relativeHeight="251664896" behindDoc="0" locked="0" layoutInCell="1" allowOverlap="1" wp14:anchorId="3B73126B" wp14:editId="489671E1">
              <wp:simplePos x="0" y="0"/>
              <wp:positionH relativeFrom="rightMargin">
                <wp:align>left</wp:align>
              </wp:positionH>
              <wp:positionV relativeFrom="paragraph">
                <wp:posOffset>-180340</wp:posOffset>
              </wp:positionV>
              <wp:extent cx="486000" cy="460800"/>
              <wp:effectExtent l="0" t="0" r="28575" b="34925"/>
              <wp:wrapNone/>
              <wp:docPr id="5" name="Groupe 5"/>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6" name="Connecteur droit avec flèche 6"/>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59CCE44" id="Groupe 5" o:spid="_x0000_s1026" style="position:absolute;margin-left:0;margin-top:-14.2pt;width:38.25pt;height:36.3pt;z-index:251664896;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">
              <v:shapetype id="_x0000_t32" coordsize="21600,21600" o:spt="32" o:oned="t" path="m,l21600,21600e" filled="f">
                <v:path arrowok="t" fillok="f" o:connecttype="none"/>
                <o:lock v:ext="edit" shapetype="t"/>
              </v:shapetype>
              <v:shape id="Connecteur droit avec flèche 6"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" strokecolor="#0e4e7b">
                <v:shadow color="#eeece1"/>
              </v:shape>
              <v:shape id="Connecteur droit avec flèche 7"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" strokecolor="#0e4e7b">
                <v:shadow color="#eeece1"/>
              </v:shape>
              <w10:wrap anchorx="margin"/>
            </v:group>
          </w:pict>
        </mc:Fallback>
      </mc:AlternateContent>
    </w:r>
    <w:r w:rsidRPr="0043162F">
      <w:rPr>
        <w:rFonts w:ascii="Arial" w:hAnsi="Arial" w:cs="Arial"/>
        <w:sz w:val="16"/>
        <w:szCs w:val="18"/>
      </w:rPr>
      <w:t xml:space="preserve">© CISSS des Laurentides, </w:t>
    </w:r>
    <w:r w:rsidR="0043162F" w:rsidRPr="0043162F">
      <w:rPr>
        <w:rFonts w:ascii="Arial" w:hAnsi="Arial" w:cs="Arial"/>
        <w:sz w:val="16"/>
        <w:szCs w:val="18"/>
      </w:rPr>
      <w:t>Octobre 2021</w:t>
    </w:r>
    <w:r w:rsidRPr="0043162F">
      <w:rPr>
        <w:rFonts w:ascii="Arial" w:hAnsi="Arial" w:cs="Arial"/>
        <w:sz w:val="9"/>
        <w:szCs w:val="11"/>
      </w:rPr>
      <w:ptab w:relativeTo="margin" w:alignment="right" w:leader="none"/>
    </w:r>
    <w:r w:rsidRPr="0043162F">
      <w:rPr>
        <w:rFonts w:ascii="Arial" w:hAnsi="Arial" w:cs="Arial"/>
        <w:sz w:val="16"/>
        <w:szCs w:val="18"/>
        <w:lang w:val="fr-FR"/>
      </w:rPr>
      <w:t xml:space="preserve">Page </w:t>
    </w:r>
    <w:r w:rsidRPr="0043162F">
      <w:rPr>
        <w:rFonts w:ascii="Arial" w:hAnsi="Arial" w:cs="Arial"/>
        <w:b/>
        <w:bCs/>
        <w:sz w:val="16"/>
        <w:szCs w:val="18"/>
      </w:rPr>
      <w:fldChar w:fldCharType="begin"/>
    </w:r>
    <w:r w:rsidRPr="0043162F">
      <w:rPr>
        <w:rFonts w:ascii="Arial" w:hAnsi="Arial" w:cs="Arial"/>
        <w:b/>
        <w:bCs/>
        <w:sz w:val="16"/>
        <w:szCs w:val="18"/>
      </w:rPr>
      <w:instrText>PAGE</w:instrText>
    </w:r>
    <w:r w:rsidRPr="0043162F">
      <w:rPr>
        <w:rFonts w:ascii="Arial" w:hAnsi="Arial" w:cs="Arial"/>
        <w:b/>
        <w:bCs/>
        <w:sz w:val="16"/>
        <w:szCs w:val="18"/>
      </w:rPr>
      <w:fldChar w:fldCharType="separate"/>
    </w:r>
    <w:r w:rsidR="00191213">
      <w:rPr>
        <w:rFonts w:ascii="Arial" w:hAnsi="Arial" w:cs="Arial"/>
        <w:b/>
        <w:bCs/>
        <w:noProof/>
        <w:sz w:val="16"/>
        <w:szCs w:val="18"/>
      </w:rPr>
      <w:t>1</w:t>
    </w:r>
    <w:r w:rsidRPr="0043162F">
      <w:rPr>
        <w:rFonts w:ascii="Arial" w:hAnsi="Arial" w:cs="Arial"/>
        <w:b/>
        <w:bCs/>
        <w:sz w:val="16"/>
        <w:szCs w:val="18"/>
      </w:rPr>
      <w:fldChar w:fldCharType="end"/>
    </w:r>
    <w:r w:rsidRPr="0043162F">
      <w:rPr>
        <w:rFonts w:ascii="Arial" w:hAnsi="Arial" w:cs="Arial"/>
        <w:sz w:val="16"/>
        <w:szCs w:val="18"/>
        <w:lang w:val="fr-FR"/>
      </w:rPr>
      <w:t xml:space="preserve"> de </w:t>
    </w:r>
    <w:r w:rsidRPr="0043162F">
      <w:rPr>
        <w:rFonts w:ascii="Arial" w:hAnsi="Arial" w:cs="Arial"/>
        <w:b/>
        <w:bCs/>
        <w:sz w:val="16"/>
        <w:szCs w:val="18"/>
      </w:rPr>
      <w:fldChar w:fldCharType="begin"/>
    </w:r>
    <w:r w:rsidRPr="0043162F">
      <w:rPr>
        <w:rFonts w:ascii="Arial" w:hAnsi="Arial" w:cs="Arial"/>
        <w:b/>
        <w:bCs/>
        <w:sz w:val="16"/>
        <w:szCs w:val="18"/>
      </w:rPr>
      <w:instrText>NUMPAGES</w:instrText>
    </w:r>
    <w:r w:rsidRPr="0043162F">
      <w:rPr>
        <w:rFonts w:ascii="Arial" w:hAnsi="Arial" w:cs="Arial"/>
        <w:b/>
        <w:bCs/>
        <w:sz w:val="16"/>
        <w:szCs w:val="18"/>
      </w:rPr>
      <w:fldChar w:fldCharType="separate"/>
    </w:r>
    <w:r w:rsidR="00191213">
      <w:rPr>
        <w:rFonts w:ascii="Arial" w:hAnsi="Arial" w:cs="Arial"/>
        <w:b/>
        <w:bCs/>
        <w:noProof/>
        <w:sz w:val="16"/>
        <w:szCs w:val="18"/>
      </w:rPr>
      <w:t>1</w:t>
    </w:r>
    <w:r w:rsidRPr="0043162F">
      <w:rPr>
        <w:rFonts w:ascii="Arial" w:hAnsi="Arial" w:cs="Arial"/>
        <w:b/>
        <w:bCs/>
        <w:sz w:val="16"/>
        <w:szCs w:val="18"/>
      </w:rPr>
      <w:fldChar w:fldCharType="end"/>
    </w:r>
  </w:p>
  <w:p w14:paraId="6F297561" w14:textId="77777777" w:rsidR="009D4556" w:rsidRPr="0043162F" w:rsidRDefault="009D4556" w:rsidP="003D5C95">
    <w:pPr>
      <w:pStyle w:val="Pieddepage"/>
      <w:pBdr>
        <w:top w:val="single" w:sz="4" w:space="1" w:color="0E4E7B" w:themeColor="accent1"/>
      </w:pBdr>
      <w:tabs>
        <w:tab w:val="clear" w:pos="4320"/>
        <w:tab w:val="clear" w:pos="8640"/>
      </w:tabs>
      <w:rPr>
        <w:rFonts w:ascii="Arial" w:hAnsi="Arial" w:cs="Arial"/>
        <w:sz w:val="16"/>
        <w:szCs w:val="18"/>
      </w:rPr>
    </w:pPr>
    <w:r w:rsidRPr="0043162F">
      <w:rPr>
        <w:rFonts w:ascii="Arial" w:hAnsi="Arial" w:cs="Arial"/>
        <w:color w:val="000000" w:themeColor="text1"/>
        <w:sz w:val="16"/>
        <w:szCs w:val="18"/>
      </w:rPr>
      <w:t>Document préparé</w:t>
    </w:r>
    <w:r w:rsidRPr="0043162F">
      <w:rPr>
        <w:rFonts w:ascii="Arial" w:hAnsi="Arial" w:cs="Arial"/>
        <w:color w:val="F15A22" w:themeColor="accent6"/>
        <w:sz w:val="16"/>
        <w:szCs w:val="18"/>
      </w:rPr>
      <w:t xml:space="preserve"> </w:t>
    </w:r>
    <w:r w:rsidRPr="0043162F">
      <w:rPr>
        <w:rFonts w:ascii="Arial" w:hAnsi="Arial" w:cs="Arial"/>
        <w:sz w:val="16"/>
        <w:szCs w:val="18"/>
      </w:rPr>
      <w:t>par</w:t>
    </w:r>
    <w:r w:rsidRPr="0043162F">
      <w:rPr>
        <w:rFonts w:ascii="Arial" w:hAnsi="Arial" w:cs="Arial"/>
        <w:color w:val="F15A22" w:themeColor="accent6"/>
        <w:sz w:val="16"/>
        <w:szCs w:val="18"/>
      </w:rPr>
      <w:t xml:space="preserve"> </w:t>
    </w:r>
    <w:r w:rsidR="0043162F" w:rsidRPr="0043162F">
      <w:rPr>
        <w:rFonts w:ascii="Arial" w:hAnsi="Arial" w:cs="Arial"/>
        <w:color w:val="000000" w:themeColor="text1"/>
        <w:sz w:val="16"/>
        <w:szCs w:val="18"/>
      </w:rPr>
      <w:t>l’équipe des maladies infectieuses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0536" w14:textId="77777777" w:rsidR="00AB07BA" w:rsidRDefault="00AB07BA" w:rsidP="0095588B">
      <w:pPr>
        <w:spacing w:after="0" w:line="240" w:lineRule="auto"/>
      </w:pPr>
      <w:r>
        <w:separator/>
      </w:r>
    </w:p>
  </w:footnote>
  <w:footnote w:type="continuationSeparator" w:id="0">
    <w:p w14:paraId="03E1813E" w14:textId="77777777" w:rsidR="00AB07BA" w:rsidRDefault="00AB07BA" w:rsidP="0095588B">
      <w:pPr>
        <w:spacing w:after="0" w:line="240" w:lineRule="auto"/>
      </w:pPr>
      <w:r>
        <w:continuationSeparator/>
      </w:r>
    </w:p>
  </w:footnote>
  <w:footnote w:id="1">
    <w:p w14:paraId="4E9BAADD" w14:textId="77777777" w:rsidR="0094219E" w:rsidRPr="004F2543" w:rsidRDefault="0094219E">
      <w:pPr>
        <w:pStyle w:val="Notedebasdepage"/>
        <w:rPr>
          <w:rFonts w:ascii="Arial Narrow" w:hAnsi="Arial Narrow" w:cs="Arial"/>
          <w:sz w:val="18"/>
          <w:szCs w:val="18"/>
        </w:rPr>
      </w:pPr>
      <w:r w:rsidRPr="004F2543">
        <w:rPr>
          <w:rStyle w:val="Appelnotedebasdep"/>
          <w:rFonts w:ascii="Arial Narrow" w:hAnsi="Arial Narrow" w:cs="Arial"/>
          <w:sz w:val="18"/>
          <w:szCs w:val="18"/>
        </w:rPr>
        <w:footnoteRef/>
      </w:r>
      <w:r w:rsidRPr="004F2543">
        <w:rPr>
          <w:rFonts w:ascii="Arial Narrow" w:hAnsi="Arial Narrow" w:cs="Arial"/>
          <w:sz w:val="18"/>
          <w:szCs w:val="18"/>
        </w:rPr>
        <w:t xml:space="preserve"> Pour clientèle admissible à la gratuité, tel que précisé dans le PIQ.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C6FD" w14:textId="77777777" w:rsidR="004E1EB7" w:rsidRPr="004E1EB7" w:rsidRDefault="004E1EB7" w:rsidP="004F65B7">
    <w:pPr>
      <w:pStyle w:val="TexteCISSS"/>
      <w:spacing w:before="0" w:after="0"/>
      <w:jc w:val="right"/>
      <w:rPr>
        <w:sz w:val="20"/>
        <w:szCs w:val="20"/>
      </w:rPr>
    </w:pPr>
  </w:p>
  <w:p w14:paraId="7AACBAD0" w14:textId="77777777" w:rsidR="004E1EB7" w:rsidRDefault="004E1EB7" w:rsidP="004E1EB7">
    <w:pPr>
      <w:pStyle w:val="TexteCISSS"/>
      <w:spacing w:before="0" w:after="0"/>
      <w:jc w:val="right"/>
      <w:rPr>
        <w:sz w:val="20"/>
        <w:szCs w:val="20"/>
      </w:rPr>
    </w:pPr>
  </w:p>
  <w:p w14:paraId="4F87B4C6" w14:textId="77777777" w:rsidR="004F65B7" w:rsidRPr="004E1EB7" w:rsidRDefault="004F65B7" w:rsidP="004E1EB7">
    <w:pPr>
      <w:pStyle w:val="TexteCISSS"/>
      <w:spacing w:before="0" w:after="0"/>
      <w:jc w:val="right"/>
      <w:rPr>
        <w:sz w:val="20"/>
        <w:szCs w:val="20"/>
      </w:rPr>
    </w:pPr>
  </w:p>
  <w:p w14:paraId="242EE979" w14:textId="77777777" w:rsidR="004E1EB7" w:rsidRPr="005204BA" w:rsidRDefault="004E1EB7" w:rsidP="004E1EB7">
    <w:pPr>
      <w:pStyle w:val="TexteCISSS"/>
      <w:spacing w:before="0" w:after="0"/>
      <w:jc w:val="right"/>
      <w:rPr>
        <w:b/>
        <w:color w:val="0E4E7B" w:themeColor="accent1"/>
        <w:sz w:val="20"/>
        <w:szCs w:val="20"/>
      </w:rPr>
    </w:pPr>
    <w:r w:rsidRPr="005204BA">
      <w:rPr>
        <w:b/>
        <w:color w:val="0E4E7B" w:themeColor="accent1"/>
        <w:sz w:val="20"/>
        <w:szCs w:val="20"/>
      </w:rPr>
      <w:t>Titre du document</w:t>
    </w:r>
    <w:r w:rsidR="004457FD">
      <w:rPr>
        <w:b/>
        <w:color w:val="0E4E7B" w:themeColor="accent1"/>
        <w:sz w:val="20"/>
        <w:szCs w:val="20"/>
      </w:rPr>
      <w:t xml:space="preserve"> </w:t>
    </w:r>
  </w:p>
  <w:p w14:paraId="36BF7CC2" w14:textId="77777777" w:rsidR="007761E7" w:rsidRDefault="004E1EB7" w:rsidP="004E1EB7">
    <w:pPr>
      <w:pStyle w:val="TexteCISSS"/>
      <w:spacing w:before="0" w:after="0"/>
      <w:jc w:val="right"/>
      <w:rPr>
        <w:b/>
        <w:sz w:val="20"/>
        <w:szCs w:val="20"/>
      </w:rPr>
    </w:pPr>
    <w:r w:rsidRPr="004E1EB7">
      <w:rPr>
        <w:b/>
        <w:sz w:val="20"/>
        <w:szCs w:val="20"/>
      </w:rPr>
      <w:t>Sous</w:t>
    </w:r>
    <w:r w:rsidR="004B457D">
      <w:rPr>
        <w:b/>
        <w:sz w:val="20"/>
        <w:szCs w:val="20"/>
      </w:rPr>
      <w:t>-</w:t>
    </w:r>
    <w:r w:rsidRPr="004E1EB7">
      <w:rPr>
        <w:b/>
        <w:sz w:val="20"/>
        <w:szCs w:val="20"/>
      </w:rPr>
      <w:t>titre du document</w:t>
    </w:r>
  </w:p>
  <w:p w14:paraId="6B21E1FC" w14:textId="77777777" w:rsidR="004457FD" w:rsidRPr="004E1EB7" w:rsidRDefault="0096224B" w:rsidP="004E1EB7">
    <w:pPr>
      <w:pStyle w:val="TexteCISSS"/>
      <w:spacing w:before="0" w:after="0"/>
      <w:jc w:val="right"/>
      <w:rPr>
        <w:b/>
        <w:sz w:val="20"/>
        <w:szCs w:val="20"/>
      </w:rPr>
    </w:pPr>
    <w:r>
      <w:rPr>
        <w:b/>
        <w:color w:val="F15A22" w:themeColor="accent6"/>
        <w:sz w:val="20"/>
      </w:rPr>
      <w:t>Écrire à nouveau les titre et sous-titre de la page 1</w:t>
    </w:r>
  </w:p>
  <w:p w14:paraId="0DE773A4" w14:textId="77777777" w:rsidR="007761E7" w:rsidRDefault="007761E7" w:rsidP="004E1EB7">
    <w:pPr>
      <w:pStyle w:val="TexteCISSS"/>
      <w:pBdr>
        <w:top w:val="single" w:sz="4" w:space="1" w:color="0E4E7B" w:themeColor="accent1"/>
      </w:pBdr>
      <w:spacing w:before="0" w:after="0"/>
      <w:rPr>
        <w:sz w:val="20"/>
        <w:szCs w:val="20"/>
      </w:rPr>
    </w:pPr>
  </w:p>
  <w:p w14:paraId="034C0E0F" w14:textId="77777777" w:rsidR="00D22A89" w:rsidRPr="004E1EB7" w:rsidRDefault="00D22A89" w:rsidP="004E1EB7">
    <w:pPr>
      <w:pStyle w:val="TexteCISSS"/>
      <w:pBdr>
        <w:top w:val="single" w:sz="4" w:space="1" w:color="0E4E7B" w:themeColor="accent1"/>
      </w:pBdr>
      <w:spacing w:before="0" w:after="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5DD" w14:textId="77777777" w:rsidR="004B457D" w:rsidRDefault="0059517C" w:rsidP="0059517C">
    <w:pPr>
      <w:pStyle w:val="TexteCISSS"/>
      <w:tabs>
        <w:tab w:val="right" w:pos="8647"/>
      </w:tabs>
      <w:spacing w:before="0" w:after="0"/>
      <w:ind w:left="-993"/>
      <w:jc w:val="right"/>
      <w:rPr>
        <w:noProof/>
        <w:sz w:val="20"/>
        <w:szCs w:val="20"/>
        <w:lang w:eastAsia="fr-CA"/>
      </w:rPr>
    </w:pPr>
    <w:r w:rsidRPr="007A0FC9">
      <w:rPr>
        <w:noProof/>
        <w:lang w:eastAsia="fr-CA"/>
      </w:rPr>
      <w:drawing>
        <wp:anchor distT="0" distB="0" distL="114300" distR="114300" simplePos="0" relativeHeight="251671552" behindDoc="1" locked="0" layoutInCell="1" allowOverlap="1" wp14:anchorId="1F430A28" wp14:editId="69E96FCE">
          <wp:simplePos x="0" y="0"/>
          <wp:positionH relativeFrom="margin">
            <wp:align>left</wp:align>
          </wp:positionH>
          <wp:positionV relativeFrom="page">
            <wp:posOffset>431800</wp:posOffset>
          </wp:positionV>
          <wp:extent cx="1522800" cy="770400"/>
          <wp:effectExtent l="0" t="0" r="1270" b="0"/>
          <wp:wrapNone/>
          <wp:docPr id="1" name="Image 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1" cstate="print">
                    <a:extLst>
                      <a:ext uri="{28A0092B-C50C-407E-A947-70E740481C1C}">
                        <a14:useLocalDpi xmlns:a14="http://schemas.microsoft.com/office/drawing/2010/main" val="0"/>
                      </a:ext>
                    </a:extLst>
                  </a:blip>
                  <a:srcRect l="8058"/>
                  <a:stretch/>
                </pic:blipFill>
                <pic:spPr bwMode="auto">
                  <a:xfrm>
                    <a:off x="0" y="0"/>
                    <a:ext cx="1522800" cy="77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65ECD6" w14:textId="77777777" w:rsidR="004B457D" w:rsidRDefault="004B457D" w:rsidP="0059517C">
    <w:pPr>
      <w:pStyle w:val="TexteCISSS"/>
      <w:tabs>
        <w:tab w:val="right" w:pos="8647"/>
      </w:tabs>
      <w:spacing w:before="0" w:after="0"/>
      <w:ind w:left="-993"/>
      <w:jc w:val="right"/>
      <w:rPr>
        <w:noProof/>
        <w:sz w:val="20"/>
        <w:szCs w:val="20"/>
        <w:lang w:eastAsia="fr-CA"/>
      </w:rPr>
    </w:pPr>
  </w:p>
  <w:p w14:paraId="143BA782" w14:textId="77777777" w:rsidR="004F65B7" w:rsidRDefault="004F65B7" w:rsidP="004F65B7">
    <w:pPr>
      <w:pStyle w:val="TexteCISSS"/>
      <w:tabs>
        <w:tab w:val="right" w:pos="8647"/>
      </w:tabs>
      <w:spacing w:before="0" w:after="0"/>
      <w:ind w:left="-993"/>
      <w:jc w:val="right"/>
    </w:pPr>
  </w:p>
  <w:p w14:paraId="4F95F0EE" w14:textId="77777777" w:rsidR="003A5DF1" w:rsidRDefault="003A5DF1" w:rsidP="004F65B7">
    <w:pPr>
      <w:pStyle w:val="TexteCISSS"/>
      <w:tabs>
        <w:tab w:val="right" w:pos="8647"/>
      </w:tabs>
      <w:spacing w:before="0" w:after="0"/>
      <w:ind w:left="-993"/>
      <w:jc w:val="right"/>
    </w:pPr>
  </w:p>
  <w:p w14:paraId="4648B7F9" w14:textId="77777777" w:rsidR="0094219E" w:rsidRPr="004B457D" w:rsidRDefault="003A5DF1" w:rsidP="003A5DF1">
    <w:pPr>
      <w:ind w:left="907"/>
      <w:jc w:val="right"/>
      <w:rPr>
        <w:b/>
        <w:sz w:val="20"/>
        <w:szCs w:val="20"/>
      </w:rPr>
    </w:pPr>
    <w:r w:rsidRPr="0094219E">
      <w:rPr>
        <w:rFonts w:ascii="Arial" w:hAnsi="Arial" w:cs="Arial"/>
        <w:color w:val="3F3F3F" w:themeColor="text2"/>
        <w:sz w:val="14"/>
        <w:szCs w:val="26"/>
      </w:rPr>
      <w:t>Direction de santé publique</w:t>
    </w:r>
    <w:r w:rsidRPr="0094219E">
      <w:rPr>
        <w:rFonts w:ascii="Arial" w:hAnsi="Arial" w:cs="Arial"/>
        <w:b/>
        <w:color w:val="3F3F3F" w:themeColor="text2"/>
        <w:sz w:val="14"/>
        <w:szCs w:val="26"/>
      </w:rPr>
      <w:t xml:space="preserve"> </w:t>
    </w:r>
    <w:r>
      <w:rPr>
        <w:rFonts w:ascii="Arial" w:hAnsi="Arial" w:cs="Arial"/>
        <w:b/>
        <w:color w:val="3F3F3F" w:themeColor="text2"/>
        <w:sz w:val="16"/>
        <w:szCs w:val="26"/>
      </w:rPr>
      <w:tab/>
    </w:r>
    <w:r>
      <w:rPr>
        <w:rFonts w:ascii="Arial" w:hAnsi="Arial" w:cs="Arial"/>
        <w:b/>
        <w:color w:val="3F3F3F" w:themeColor="text2"/>
        <w:sz w:val="16"/>
        <w:szCs w:val="26"/>
      </w:rPr>
      <w:tab/>
    </w:r>
    <w:r>
      <w:rPr>
        <w:rFonts w:ascii="Arial" w:hAnsi="Arial" w:cs="Arial"/>
        <w:b/>
        <w:color w:val="3F3F3F" w:themeColor="text2"/>
        <w:sz w:val="16"/>
        <w:szCs w:val="26"/>
      </w:rPr>
      <w:tab/>
    </w:r>
    <w:r>
      <w:rPr>
        <w:rFonts w:ascii="Arial" w:hAnsi="Arial" w:cs="Arial"/>
        <w:b/>
        <w:color w:val="3F3F3F" w:themeColor="text2"/>
        <w:sz w:val="16"/>
        <w:szCs w:val="26"/>
      </w:rPr>
      <w:tab/>
    </w:r>
    <w:r>
      <w:rPr>
        <w:rFonts w:ascii="Arial" w:hAnsi="Arial" w:cs="Arial"/>
        <w:b/>
        <w:color w:val="3F3F3F" w:themeColor="text2"/>
        <w:sz w:val="16"/>
        <w:szCs w:val="26"/>
      </w:rPr>
      <w:tab/>
    </w:r>
    <w:r>
      <w:rPr>
        <w:rFonts w:ascii="Arial" w:hAnsi="Arial" w:cs="Arial"/>
        <w:b/>
        <w:color w:val="3F3F3F" w:themeColor="text2"/>
        <w:sz w:val="16"/>
        <w:szCs w:val="26"/>
      </w:rPr>
      <w:tab/>
    </w:r>
    <w:r w:rsidR="0094219E" w:rsidRPr="0094219E">
      <w:rPr>
        <w:rFonts w:ascii="Arial" w:hAnsi="Arial" w:cs="Arial"/>
        <w:b/>
        <w:color w:val="0E4E7B" w:themeColor="accent1"/>
        <w:szCs w:val="26"/>
      </w:rPr>
      <w:t>BON DE COMMANDE</w:t>
    </w:r>
    <w:r w:rsidR="0094219E" w:rsidRPr="0094219E">
      <w:rPr>
        <w:rFonts w:ascii="Arial" w:hAnsi="Arial" w:cs="Arial"/>
        <w:color w:val="0E4E7B" w:themeColor="accent1"/>
        <w:szCs w:val="26"/>
      </w:rPr>
      <w:t xml:space="preserve"> </w:t>
    </w:r>
    <w:r w:rsidR="0094219E" w:rsidRPr="00D60F16">
      <w:rPr>
        <w:rFonts w:ascii="Arial" w:hAnsi="Arial" w:cs="Arial"/>
        <w:color w:val="0E4E7B"/>
        <w:szCs w:val="26"/>
      </w:rPr>
      <w:br/>
    </w:r>
    <w:r w:rsidR="0094219E" w:rsidRPr="0094219E">
      <w:rPr>
        <w:rFonts w:ascii="Arial" w:hAnsi="Arial" w:cs="Arial"/>
        <w:b/>
        <w:color w:val="3F3F3F" w:themeColor="text2"/>
        <w:sz w:val="20"/>
        <w:szCs w:val="26"/>
      </w:rPr>
      <w:t>GMF, cliniques médicales et autres installations hors CISSS</w:t>
    </w:r>
    <w:r w:rsidR="0094219E" w:rsidRPr="0094219E">
      <w:rPr>
        <w:rFonts w:ascii="Arial" w:hAnsi="Arial" w:cs="Arial"/>
        <w:b/>
        <w:color w:val="3F3F3F" w:themeColor="text2"/>
        <w:sz w:val="20"/>
        <w:szCs w:val="26"/>
      </w:rPr>
      <w:br/>
    </w:r>
    <w:r w:rsidR="0094219E" w:rsidRPr="0094219E">
      <w:rPr>
        <w:rFonts w:ascii="Arial" w:hAnsi="Arial" w:cs="Arial"/>
        <w:b/>
        <w:color w:val="3F3F3F" w:themeColor="text2"/>
        <w:sz w:val="20"/>
      </w:rPr>
      <w:t>Campagne influenza 2021-2022</w:t>
    </w:r>
  </w:p>
  <w:p w14:paraId="6EC6994E" w14:textId="77777777" w:rsidR="00E96460" w:rsidRPr="0094219E" w:rsidRDefault="00E96460" w:rsidP="004F65B7">
    <w:pPr>
      <w:pStyle w:val="TexteCISSS"/>
      <w:pBdr>
        <w:top w:val="single" w:sz="4" w:space="1" w:color="0E4E7B" w:themeColor="accent1"/>
      </w:pBdr>
      <w:spacing w:before="0" w:after="0"/>
      <w:rPr>
        <w:sz w:val="1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F1C"/>
    <w:multiLevelType w:val="multilevel"/>
    <w:tmpl w:val="03C61A4E"/>
    <w:lvl w:ilvl="0">
      <w:start w:val="1"/>
      <w:numFmt w:val="decimal"/>
      <w:pStyle w:val="Titre1CISSS"/>
      <w:lvlText w:val="%1."/>
      <w:lvlJc w:val="left"/>
      <w:pPr>
        <w:ind w:left="360" w:hanging="360"/>
      </w:pPr>
      <w:rPr>
        <w:rFonts w:hint="default"/>
      </w:rPr>
    </w:lvl>
    <w:lvl w:ilvl="1">
      <w:start w:val="1"/>
      <w:numFmt w:val="decimal"/>
      <w:pStyle w:val="Titre2CISSS"/>
      <w:lvlText w:val="%1.%2."/>
      <w:lvlJc w:val="left"/>
      <w:pPr>
        <w:ind w:left="792" w:hanging="432"/>
      </w:pPr>
      <w:rPr>
        <w:rFonts w:hint="default"/>
      </w:rPr>
    </w:lvl>
    <w:lvl w:ilvl="2">
      <w:start w:val="1"/>
      <w:numFmt w:val="decimal"/>
      <w:pStyle w:val="Titre3CISSS"/>
      <w:lvlText w:val="%1.%2.%3."/>
      <w:lvlJc w:val="left"/>
      <w:pPr>
        <w:ind w:left="2206" w:hanging="504"/>
      </w:pPr>
      <w:rPr>
        <w:rFonts w:hint="default"/>
      </w:rPr>
    </w:lvl>
    <w:lvl w:ilvl="3">
      <w:start w:val="1"/>
      <w:numFmt w:val="decimal"/>
      <w:pStyle w:val="Titre4CISS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4A2FC5"/>
    <w:multiLevelType w:val="hybridMultilevel"/>
    <w:tmpl w:val="A0D0E6F4"/>
    <w:lvl w:ilvl="0" w:tplc="A59AAF3C">
      <w:start w:val="1"/>
      <w:numFmt w:val="lowerLetter"/>
      <w:pStyle w:val="Numratationalpha"/>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E55CCF"/>
    <w:multiLevelType w:val="multilevel"/>
    <w:tmpl w:val="AE0474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A641AD"/>
    <w:multiLevelType w:val="hybridMultilevel"/>
    <w:tmpl w:val="83863F66"/>
    <w:lvl w:ilvl="0" w:tplc="BD227160">
      <w:start w:val="1"/>
      <w:numFmt w:val="decimal"/>
      <w:pStyle w:val="NumrorationChiffr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F786530"/>
    <w:multiLevelType w:val="hybridMultilevel"/>
    <w:tmpl w:val="AFCEFC90"/>
    <w:lvl w:ilvl="0" w:tplc="D0FAB4C0">
      <w:start w:val="1"/>
      <w:numFmt w:val="bullet"/>
      <w:lvlText w:val=""/>
      <w:lvlJc w:val="left"/>
      <w:pPr>
        <w:ind w:left="360" w:hanging="360"/>
      </w:pPr>
      <w:rPr>
        <w:rFonts w:ascii="Wingdings" w:hAnsi="Wingdings" w:hint="default"/>
        <w:color w:val="0787A1" w:themeColor="accen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1352CD4"/>
    <w:multiLevelType w:val="multilevel"/>
    <w:tmpl w:val="F76C8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422F44"/>
    <w:multiLevelType w:val="multilevel"/>
    <w:tmpl w:val="83086AFC"/>
    <w:lvl w:ilvl="0">
      <w:start w:val="1"/>
      <w:numFmt w:val="bullet"/>
      <w:pStyle w:val="Pucecarre"/>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A46496E"/>
    <w:multiLevelType w:val="hybridMultilevel"/>
    <w:tmpl w:val="99C81FF0"/>
    <w:lvl w:ilvl="0" w:tplc="7CAEB0A0">
      <w:start w:val="1"/>
      <w:numFmt w:val="bullet"/>
      <w:pStyle w:val="Pucetiret"/>
      <w:lvlText w:val="­"/>
      <w:lvlJc w:val="left"/>
      <w:pPr>
        <w:ind w:left="1854" w:hanging="360"/>
      </w:pPr>
      <w:rPr>
        <w:rFonts w:ascii="Courier New" w:hAnsi="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9E"/>
    <w:rsid w:val="00015B92"/>
    <w:rsid w:val="000255FC"/>
    <w:rsid w:val="00026501"/>
    <w:rsid w:val="000349C1"/>
    <w:rsid w:val="00036D89"/>
    <w:rsid w:val="000400FB"/>
    <w:rsid w:val="000838FA"/>
    <w:rsid w:val="000B20DC"/>
    <w:rsid w:val="000B2DA6"/>
    <w:rsid w:val="000E3C2B"/>
    <w:rsid w:val="000F02E7"/>
    <w:rsid w:val="001150A8"/>
    <w:rsid w:val="00134A58"/>
    <w:rsid w:val="00140C6F"/>
    <w:rsid w:val="00180461"/>
    <w:rsid w:val="00186EA2"/>
    <w:rsid w:val="00191213"/>
    <w:rsid w:val="001D0961"/>
    <w:rsid w:val="001D429C"/>
    <w:rsid w:val="001E25F1"/>
    <w:rsid w:val="001E282C"/>
    <w:rsid w:val="0020344C"/>
    <w:rsid w:val="00205B65"/>
    <w:rsid w:val="00237702"/>
    <w:rsid w:val="0025507D"/>
    <w:rsid w:val="00266C93"/>
    <w:rsid w:val="00277923"/>
    <w:rsid w:val="002B2387"/>
    <w:rsid w:val="002B42EE"/>
    <w:rsid w:val="00332384"/>
    <w:rsid w:val="00386278"/>
    <w:rsid w:val="003A5DF1"/>
    <w:rsid w:val="003C247E"/>
    <w:rsid w:val="003D5C95"/>
    <w:rsid w:val="003E63DE"/>
    <w:rsid w:val="003F60E0"/>
    <w:rsid w:val="00412D2B"/>
    <w:rsid w:val="004315DF"/>
    <w:rsid w:val="0043162F"/>
    <w:rsid w:val="004457FD"/>
    <w:rsid w:val="00451DAD"/>
    <w:rsid w:val="004A5C6C"/>
    <w:rsid w:val="004B457D"/>
    <w:rsid w:val="004B7079"/>
    <w:rsid w:val="004E1EB7"/>
    <w:rsid w:val="004E4125"/>
    <w:rsid w:val="004F65B7"/>
    <w:rsid w:val="00502CD0"/>
    <w:rsid w:val="005204BA"/>
    <w:rsid w:val="0059517C"/>
    <w:rsid w:val="005A77D0"/>
    <w:rsid w:val="005B3969"/>
    <w:rsid w:val="005E429B"/>
    <w:rsid w:val="005E6637"/>
    <w:rsid w:val="0062119A"/>
    <w:rsid w:val="00621582"/>
    <w:rsid w:val="00666D18"/>
    <w:rsid w:val="006A2570"/>
    <w:rsid w:val="006A7ED2"/>
    <w:rsid w:val="006E623B"/>
    <w:rsid w:val="006F23C2"/>
    <w:rsid w:val="00702784"/>
    <w:rsid w:val="00721460"/>
    <w:rsid w:val="00762378"/>
    <w:rsid w:val="007761E7"/>
    <w:rsid w:val="007946A2"/>
    <w:rsid w:val="007E0176"/>
    <w:rsid w:val="007E36DF"/>
    <w:rsid w:val="007E4372"/>
    <w:rsid w:val="0083192E"/>
    <w:rsid w:val="00832069"/>
    <w:rsid w:val="00840C34"/>
    <w:rsid w:val="00853FA4"/>
    <w:rsid w:val="008607F5"/>
    <w:rsid w:val="00882B1B"/>
    <w:rsid w:val="00885C2E"/>
    <w:rsid w:val="00897F23"/>
    <w:rsid w:val="008A6D86"/>
    <w:rsid w:val="008C1D07"/>
    <w:rsid w:val="008D3807"/>
    <w:rsid w:val="008D4358"/>
    <w:rsid w:val="008F7FE6"/>
    <w:rsid w:val="0090074C"/>
    <w:rsid w:val="009119B4"/>
    <w:rsid w:val="00920591"/>
    <w:rsid w:val="009311FA"/>
    <w:rsid w:val="0094219E"/>
    <w:rsid w:val="0095588B"/>
    <w:rsid w:val="0096224B"/>
    <w:rsid w:val="0096507F"/>
    <w:rsid w:val="00983091"/>
    <w:rsid w:val="00996F90"/>
    <w:rsid w:val="009D4556"/>
    <w:rsid w:val="00A02169"/>
    <w:rsid w:val="00A270BF"/>
    <w:rsid w:val="00A4258E"/>
    <w:rsid w:val="00A809EF"/>
    <w:rsid w:val="00A8456D"/>
    <w:rsid w:val="00A84CD8"/>
    <w:rsid w:val="00A94A7E"/>
    <w:rsid w:val="00AB07BA"/>
    <w:rsid w:val="00AE513C"/>
    <w:rsid w:val="00B26FCA"/>
    <w:rsid w:val="00B359D0"/>
    <w:rsid w:val="00B36DE3"/>
    <w:rsid w:val="00B7641B"/>
    <w:rsid w:val="00B773FA"/>
    <w:rsid w:val="00B972C1"/>
    <w:rsid w:val="00BA5715"/>
    <w:rsid w:val="00BB4E94"/>
    <w:rsid w:val="00BE0465"/>
    <w:rsid w:val="00C4299B"/>
    <w:rsid w:val="00C43800"/>
    <w:rsid w:val="00C74021"/>
    <w:rsid w:val="00C767D6"/>
    <w:rsid w:val="00C77761"/>
    <w:rsid w:val="00CE2E7C"/>
    <w:rsid w:val="00D03D9B"/>
    <w:rsid w:val="00D21C79"/>
    <w:rsid w:val="00D22A89"/>
    <w:rsid w:val="00D23430"/>
    <w:rsid w:val="00D24F52"/>
    <w:rsid w:val="00D2631F"/>
    <w:rsid w:val="00D32233"/>
    <w:rsid w:val="00D42E48"/>
    <w:rsid w:val="00D441AF"/>
    <w:rsid w:val="00D665E5"/>
    <w:rsid w:val="00DA378B"/>
    <w:rsid w:val="00DB0B18"/>
    <w:rsid w:val="00DB53C3"/>
    <w:rsid w:val="00DD7E2D"/>
    <w:rsid w:val="00E11FA7"/>
    <w:rsid w:val="00E92F44"/>
    <w:rsid w:val="00E96460"/>
    <w:rsid w:val="00EB4BB6"/>
    <w:rsid w:val="00F1753D"/>
    <w:rsid w:val="00F2170E"/>
    <w:rsid w:val="00F412B5"/>
    <w:rsid w:val="00F523C8"/>
    <w:rsid w:val="00F7078C"/>
    <w:rsid w:val="00F818DF"/>
    <w:rsid w:val="00F87770"/>
    <w:rsid w:val="00FA54A2"/>
    <w:rsid w:val="00FC34AE"/>
    <w:rsid w:val="00FD2D53"/>
    <w:rsid w:val="00FE70A9"/>
    <w:rsid w:val="00FF3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55BF"/>
  <w15:docId w15:val="{E3A36A8D-BB74-437F-962E-CD36A6D5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119A"/>
  </w:style>
  <w:style w:type="paragraph" w:styleId="Titre1">
    <w:name w:val="heading 1"/>
    <w:basedOn w:val="Normal"/>
    <w:next w:val="Normal"/>
    <w:link w:val="Titre1Car"/>
    <w:uiPriority w:val="9"/>
    <w:semiHidden/>
    <w:qFormat/>
    <w:rsid w:val="00C74021"/>
    <w:pPr>
      <w:keepNext/>
      <w:keepLines/>
      <w:spacing w:before="480" w:after="0"/>
      <w:outlineLvl w:val="0"/>
    </w:pPr>
    <w:rPr>
      <w:rFonts w:asciiTheme="majorHAnsi" w:eastAsiaTheme="majorEastAsia" w:hAnsiTheme="majorHAnsi" w:cstheme="majorBidi"/>
      <w:b/>
      <w:bCs/>
      <w:color w:val="0A3A5B" w:themeColor="accent1" w:themeShade="BF"/>
      <w:sz w:val="28"/>
      <w:szCs w:val="28"/>
    </w:rPr>
  </w:style>
  <w:style w:type="paragraph" w:styleId="Titre2">
    <w:name w:val="heading 2"/>
    <w:basedOn w:val="Normal"/>
    <w:next w:val="Normal"/>
    <w:link w:val="Titre2Car"/>
    <w:uiPriority w:val="9"/>
    <w:semiHidden/>
    <w:qFormat/>
    <w:rsid w:val="00C74021"/>
    <w:pPr>
      <w:keepNext/>
      <w:keepLines/>
      <w:spacing w:before="200" w:after="0"/>
      <w:outlineLvl w:val="1"/>
    </w:pPr>
    <w:rPr>
      <w:rFonts w:asciiTheme="majorHAnsi" w:eastAsiaTheme="majorEastAsia" w:hAnsiTheme="majorHAnsi" w:cstheme="majorBidi"/>
      <w:b/>
      <w:bCs/>
      <w:color w:val="0E4E7B" w:themeColor="accent1"/>
      <w:sz w:val="26"/>
      <w:szCs w:val="26"/>
    </w:rPr>
  </w:style>
  <w:style w:type="paragraph" w:styleId="Titre3">
    <w:name w:val="heading 3"/>
    <w:basedOn w:val="Normal"/>
    <w:next w:val="Normal"/>
    <w:link w:val="Titre3Car"/>
    <w:uiPriority w:val="9"/>
    <w:semiHidden/>
    <w:qFormat/>
    <w:rsid w:val="00C74021"/>
    <w:pPr>
      <w:keepNext/>
      <w:keepLines/>
      <w:spacing w:before="200" w:after="0"/>
      <w:outlineLvl w:val="2"/>
    </w:pPr>
    <w:rPr>
      <w:rFonts w:asciiTheme="majorHAnsi" w:eastAsiaTheme="majorEastAsia" w:hAnsiTheme="majorHAnsi" w:cstheme="majorBidi"/>
      <w:b/>
      <w:bCs/>
      <w:color w:val="0E4E7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588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E282C"/>
  </w:style>
  <w:style w:type="paragraph" w:styleId="Pieddepage">
    <w:name w:val="footer"/>
    <w:basedOn w:val="Normal"/>
    <w:link w:val="PieddepageCar"/>
    <w:uiPriority w:val="99"/>
    <w:semiHidden/>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E282C"/>
  </w:style>
  <w:style w:type="table" w:styleId="Grilledutableau">
    <w:name w:val="Table Grid"/>
    <w:basedOn w:val="TableauNormal"/>
    <w:uiPriority w:val="59"/>
    <w:rsid w:val="0095588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TexteCISSS">
    <w:name w:val="Texte CISSS"/>
    <w:basedOn w:val="Normal"/>
    <w:link w:val="TexteCISSSCar"/>
    <w:qFormat/>
    <w:rsid w:val="00D2631F"/>
    <w:pPr>
      <w:spacing w:before="240" w:after="240" w:line="240" w:lineRule="auto"/>
      <w:jc w:val="both"/>
    </w:pPr>
    <w:rPr>
      <w:rFonts w:ascii="Arial" w:hAnsi="Arial" w:cs="Arial"/>
    </w:rPr>
  </w:style>
  <w:style w:type="paragraph" w:customStyle="1" w:styleId="Pucecarre">
    <w:name w:val="Puce carrée"/>
    <w:basedOn w:val="TexteCISSS"/>
    <w:link w:val="PucecarreCar"/>
    <w:qFormat/>
    <w:rsid w:val="00D441AF"/>
    <w:pPr>
      <w:numPr>
        <w:numId w:val="1"/>
      </w:numPr>
      <w:tabs>
        <w:tab w:val="clear" w:pos="1162"/>
      </w:tabs>
      <w:spacing w:before="60" w:after="60"/>
      <w:ind w:left="1134"/>
    </w:pPr>
    <w:rPr>
      <w:lang w:val="fr-FR"/>
    </w:rPr>
  </w:style>
  <w:style w:type="character" w:customStyle="1" w:styleId="TexteCISSSCar">
    <w:name w:val="Texte CISSS Car"/>
    <w:basedOn w:val="Policepardfaut"/>
    <w:link w:val="TexteCISSS"/>
    <w:rsid w:val="00D2631F"/>
    <w:rPr>
      <w:rFonts w:ascii="Arial" w:hAnsi="Arial" w:cs="Arial"/>
    </w:rPr>
  </w:style>
  <w:style w:type="paragraph" w:customStyle="1" w:styleId="Paragraphe2">
    <w:name w:val="# Paragraphe 2"/>
    <w:basedOn w:val="Titre2CISSS"/>
    <w:link w:val="Paragraphe2Car"/>
    <w:qFormat/>
    <w:rsid w:val="00DA378B"/>
    <w:pPr>
      <w:tabs>
        <w:tab w:val="left" w:pos="1134"/>
      </w:tabs>
      <w:ind w:left="1134" w:hanging="1134"/>
      <w:jc w:val="both"/>
    </w:pPr>
    <w:rPr>
      <w:b w:val="0"/>
      <w:color w:val="auto"/>
      <w:lang w:val="fr-FR"/>
    </w:rPr>
  </w:style>
  <w:style w:type="character" w:customStyle="1" w:styleId="PucecarreCar">
    <w:name w:val="Puce carrée Car"/>
    <w:basedOn w:val="TexteCISSSCar"/>
    <w:link w:val="Pucecarre"/>
    <w:rsid w:val="00D441AF"/>
    <w:rPr>
      <w:rFonts w:ascii="Arial" w:hAnsi="Arial" w:cs="Arial"/>
      <w:lang w:val="fr-FR"/>
    </w:rPr>
  </w:style>
  <w:style w:type="paragraph" w:customStyle="1" w:styleId="Titre1CISSS">
    <w:name w:val="Titre 1 CISSS"/>
    <w:basedOn w:val="TexteCISSS"/>
    <w:next w:val="TexteCISSS"/>
    <w:link w:val="Titre1CISSSCar"/>
    <w:qFormat/>
    <w:rsid w:val="00140C6F"/>
    <w:pPr>
      <w:numPr>
        <w:numId w:val="3"/>
      </w:numPr>
      <w:ind w:left="567" w:hanging="567"/>
      <w:jc w:val="left"/>
    </w:pPr>
    <w:rPr>
      <w:b/>
      <w:color w:val="0E4E7B" w:themeColor="accent1"/>
    </w:rPr>
  </w:style>
  <w:style w:type="paragraph" w:customStyle="1" w:styleId="Paragraphe3">
    <w:name w:val="# Paragraphe 3"/>
    <w:basedOn w:val="Titre3CISSS"/>
    <w:link w:val="Paragraphe3Car"/>
    <w:qFormat/>
    <w:rsid w:val="004A5C6C"/>
    <w:pPr>
      <w:jc w:val="both"/>
    </w:pPr>
    <w:rPr>
      <w:b w:val="0"/>
      <w:color w:val="auto"/>
      <w:lang w:val="fr-FR"/>
    </w:rPr>
  </w:style>
  <w:style w:type="character" w:customStyle="1" w:styleId="Titre1CISSSCar">
    <w:name w:val="Titre 1 CISSS Car"/>
    <w:basedOn w:val="TexteCISSSCar"/>
    <w:link w:val="Titre1CISSS"/>
    <w:rsid w:val="00140C6F"/>
    <w:rPr>
      <w:rFonts w:ascii="Arial" w:hAnsi="Arial" w:cs="Arial"/>
      <w:b/>
      <w:color w:val="0E4E7B" w:themeColor="accent1"/>
    </w:rPr>
  </w:style>
  <w:style w:type="paragraph" w:customStyle="1" w:styleId="Titre2CISSS">
    <w:name w:val="Titre 2 CISSS"/>
    <w:basedOn w:val="Titre1CISSS"/>
    <w:next w:val="TexteCISSS"/>
    <w:link w:val="Titre2CISSSCar"/>
    <w:qFormat/>
    <w:rsid w:val="00277923"/>
    <w:pPr>
      <w:numPr>
        <w:ilvl w:val="1"/>
      </w:numPr>
      <w:ind w:left="851" w:hanging="851"/>
    </w:pPr>
    <w:rPr>
      <w:color w:val="0787A1" w:themeColor="accent2"/>
    </w:rPr>
  </w:style>
  <w:style w:type="paragraph" w:customStyle="1" w:styleId="Titre3CISSS">
    <w:name w:val="Titre 3 CISSS"/>
    <w:basedOn w:val="Titre2CISSS"/>
    <w:next w:val="TexteCISSS"/>
    <w:link w:val="Titre3CISSSCar"/>
    <w:qFormat/>
    <w:rsid w:val="00277923"/>
    <w:pPr>
      <w:numPr>
        <w:ilvl w:val="2"/>
      </w:numPr>
      <w:ind w:left="1418" w:hanging="1418"/>
    </w:pPr>
    <w:rPr>
      <w:color w:val="17A7A5" w:themeColor="accent3"/>
    </w:rPr>
  </w:style>
  <w:style w:type="character" w:customStyle="1" w:styleId="Titre2CISSSCar">
    <w:name w:val="Titre 2 CISSS Car"/>
    <w:basedOn w:val="Titre1CISSSCar"/>
    <w:link w:val="Titre2CISSS"/>
    <w:rsid w:val="00277923"/>
    <w:rPr>
      <w:rFonts w:ascii="Arial" w:hAnsi="Arial" w:cs="Arial"/>
      <w:b/>
      <w:color w:val="0787A1" w:themeColor="accent2"/>
    </w:rPr>
  </w:style>
  <w:style w:type="character" w:customStyle="1" w:styleId="Titre3CISSSCar">
    <w:name w:val="Titre 3 CISSS Car"/>
    <w:basedOn w:val="Titre2CISSSCar"/>
    <w:link w:val="Titre3CISSS"/>
    <w:rsid w:val="00277923"/>
    <w:rPr>
      <w:rFonts w:ascii="Arial" w:hAnsi="Arial" w:cs="Arial"/>
      <w:b/>
      <w:color w:val="17A7A5" w:themeColor="accent3"/>
    </w:rPr>
  </w:style>
  <w:style w:type="character" w:customStyle="1" w:styleId="Paragraphe2Car">
    <w:name w:val="# Paragraphe 2 Car"/>
    <w:basedOn w:val="Titre2CISSSCar"/>
    <w:link w:val="Paragraphe2"/>
    <w:rsid w:val="00DA378B"/>
    <w:rPr>
      <w:rFonts w:ascii="Arial" w:hAnsi="Arial" w:cs="Arial"/>
      <w:b w:val="0"/>
      <w:color w:val="FDB913" w:themeColor="accent5"/>
      <w:lang w:val="fr-FR"/>
    </w:rPr>
  </w:style>
  <w:style w:type="character" w:customStyle="1" w:styleId="Titre3Car">
    <w:name w:val="Titre 3 Car"/>
    <w:basedOn w:val="Policepardfaut"/>
    <w:link w:val="Titre3"/>
    <w:uiPriority w:val="9"/>
    <w:semiHidden/>
    <w:rsid w:val="00C74021"/>
    <w:rPr>
      <w:rFonts w:asciiTheme="majorHAnsi" w:eastAsiaTheme="majorEastAsia" w:hAnsiTheme="majorHAnsi" w:cstheme="majorBidi"/>
      <w:b/>
      <w:bCs/>
      <w:color w:val="0E4E7B" w:themeColor="accent1"/>
    </w:rPr>
  </w:style>
  <w:style w:type="character" w:customStyle="1" w:styleId="Paragraphe3Car">
    <w:name w:val="# Paragraphe 3 Car"/>
    <w:basedOn w:val="Titre3CISSSCar"/>
    <w:link w:val="Paragraphe3"/>
    <w:rsid w:val="004A5C6C"/>
    <w:rPr>
      <w:rFonts w:ascii="Arial" w:hAnsi="Arial" w:cs="Arial"/>
      <w:b w:val="0"/>
      <w:color w:val="17A7A5" w:themeColor="accent3"/>
      <w:lang w:val="fr-FR"/>
    </w:rPr>
  </w:style>
  <w:style w:type="character" w:customStyle="1" w:styleId="Titre2Car">
    <w:name w:val="Titre 2 Car"/>
    <w:basedOn w:val="Policepardfaut"/>
    <w:link w:val="Titre2"/>
    <w:uiPriority w:val="9"/>
    <w:semiHidden/>
    <w:rsid w:val="00C74021"/>
    <w:rPr>
      <w:rFonts w:asciiTheme="majorHAnsi" w:eastAsiaTheme="majorEastAsia" w:hAnsiTheme="majorHAnsi" w:cstheme="majorBidi"/>
      <w:b/>
      <w:bCs/>
      <w:color w:val="0E4E7B" w:themeColor="accent1"/>
      <w:sz w:val="26"/>
      <w:szCs w:val="26"/>
    </w:rPr>
  </w:style>
  <w:style w:type="character" w:customStyle="1" w:styleId="Titre1Car">
    <w:name w:val="Titre 1 Car"/>
    <w:basedOn w:val="Policepardfaut"/>
    <w:link w:val="Titre1"/>
    <w:uiPriority w:val="9"/>
    <w:semiHidden/>
    <w:rsid w:val="00C74021"/>
    <w:rPr>
      <w:rFonts w:asciiTheme="majorHAnsi" w:eastAsiaTheme="majorEastAsia" w:hAnsiTheme="majorHAnsi" w:cstheme="majorBidi"/>
      <w:b/>
      <w:bCs/>
      <w:color w:val="0A3A5B" w:themeColor="accent1" w:themeShade="BF"/>
      <w:sz w:val="28"/>
      <w:szCs w:val="28"/>
    </w:rPr>
  </w:style>
  <w:style w:type="paragraph" w:styleId="TM1">
    <w:name w:val="toc 1"/>
    <w:basedOn w:val="Normal"/>
    <w:next w:val="Normal"/>
    <w:autoRedefine/>
    <w:uiPriority w:val="39"/>
    <w:rsid w:val="00D441AF"/>
    <w:pPr>
      <w:tabs>
        <w:tab w:val="left" w:pos="567"/>
        <w:tab w:val="right" w:leader="dot" w:pos="9394"/>
      </w:tabs>
      <w:spacing w:after="100" w:line="240" w:lineRule="auto"/>
    </w:pPr>
    <w:rPr>
      <w:rFonts w:ascii="Arial" w:hAnsi="Arial"/>
    </w:rPr>
  </w:style>
  <w:style w:type="paragraph" w:styleId="TM2">
    <w:name w:val="toc 2"/>
    <w:basedOn w:val="Normal"/>
    <w:next w:val="Normal"/>
    <w:autoRedefine/>
    <w:uiPriority w:val="39"/>
    <w:rsid w:val="00D441AF"/>
    <w:pPr>
      <w:tabs>
        <w:tab w:val="left" w:pos="1134"/>
        <w:tab w:val="right" w:leader="dot" w:pos="9394"/>
      </w:tabs>
      <w:spacing w:after="100" w:line="240" w:lineRule="auto"/>
      <w:ind w:left="1135" w:hanging="851"/>
    </w:pPr>
    <w:rPr>
      <w:rFonts w:ascii="Arial" w:hAnsi="Arial"/>
    </w:rPr>
  </w:style>
  <w:style w:type="character" w:styleId="Hyperlien">
    <w:name w:val="Hyperlink"/>
    <w:basedOn w:val="Policepardfaut"/>
    <w:uiPriority w:val="99"/>
    <w:unhideWhenUsed/>
    <w:rsid w:val="00C74021"/>
    <w:rPr>
      <w:color w:val="0000FF" w:themeColor="hyperlink"/>
      <w:u w:val="single"/>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table" w:styleId="Trameclaire-Accent5">
    <w:name w:val="Light Shading Accent 5"/>
    <w:basedOn w:val="TableauNormal"/>
    <w:uiPriority w:val="60"/>
    <w:rsid w:val="00451DAD"/>
    <w:pPr>
      <w:spacing w:after="0" w:line="240" w:lineRule="auto"/>
    </w:pPr>
    <w:rPr>
      <w:color w:val="C98F01" w:themeColor="accent5" w:themeShade="BF"/>
    </w:rPr>
    <w:tblPr>
      <w:tblStyleRowBandSize w:val="1"/>
      <w:tblStyleColBandSize w:val="1"/>
      <w:tblBorders>
        <w:top w:val="single" w:sz="8" w:space="0" w:color="FDB913" w:themeColor="accent5"/>
        <w:bottom w:val="single" w:sz="8" w:space="0" w:color="FDB913" w:themeColor="accent5"/>
      </w:tblBorders>
    </w:tblPr>
    <w:tblStylePr w:type="fir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lastRow">
      <w:pPr>
        <w:spacing w:before="0" w:after="0" w:line="240" w:lineRule="auto"/>
      </w:pPr>
      <w:rPr>
        <w:b/>
        <w:bCs/>
      </w:rPr>
      <w:tblPr/>
      <w:tcPr>
        <w:tcBorders>
          <w:top w:val="single" w:sz="8" w:space="0" w:color="FDB913" w:themeColor="accent5"/>
          <w:left w:val="nil"/>
          <w:bottom w:val="single" w:sz="8" w:space="0" w:color="FDB91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paragraph" w:customStyle="1" w:styleId="Pucetiret">
    <w:name w:val="Puce tiret"/>
    <w:basedOn w:val="Paragraphe2"/>
    <w:link w:val="PucetiretCar"/>
    <w:qFormat/>
    <w:rsid w:val="004A5C6C"/>
    <w:pPr>
      <w:numPr>
        <w:ilvl w:val="0"/>
        <w:numId w:val="6"/>
      </w:numPr>
      <w:tabs>
        <w:tab w:val="clear" w:pos="1134"/>
        <w:tab w:val="left" w:pos="1701"/>
      </w:tabs>
      <w:spacing w:before="60" w:after="60"/>
      <w:ind w:left="1701" w:hanging="567"/>
    </w:pPr>
  </w:style>
  <w:style w:type="character" w:customStyle="1" w:styleId="PucetiretCar">
    <w:name w:val="Puce tiret Car"/>
    <w:basedOn w:val="Paragraphe2Car"/>
    <w:link w:val="Pucetiret"/>
    <w:rsid w:val="004A5C6C"/>
    <w:rPr>
      <w:rFonts w:ascii="Arial" w:hAnsi="Arial" w:cs="Arial"/>
      <w:b w:val="0"/>
      <w:color w:val="FDB913" w:themeColor="accent5"/>
      <w:lang w:val="fr-FR"/>
    </w:rPr>
  </w:style>
  <w:style w:type="paragraph" w:customStyle="1" w:styleId="NumrorationChiffre">
    <w:name w:val="Numéroration Chiffre"/>
    <w:basedOn w:val="TexteCISSS"/>
    <w:link w:val="NumrorationChiffreCar"/>
    <w:qFormat/>
    <w:rsid w:val="00A809EF"/>
    <w:pPr>
      <w:numPr>
        <w:numId w:val="7"/>
      </w:numPr>
      <w:spacing w:before="120" w:after="120"/>
      <w:ind w:left="1134" w:hanging="567"/>
    </w:pPr>
  </w:style>
  <w:style w:type="paragraph" w:customStyle="1" w:styleId="Numratationalpha">
    <w:name w:val="Numératation alpha"/>
    <w:basedOn w:val="TexteCISSS"/>
    <w:link w:val="NumratationalphaCar"/>
    <w:qFormat/>
    <w:rsid w:val="00A809EF"/>
    <w:pPr>
      <w:numPr>
        <w:numId w:val="8"/>
      </w:numPr>
      <w:spacing w:before="120" w:after="120"/>
      <w:ind w:left="1134" w:hanging="567"/>
    </w:pPr>
  </w:style>
  <w:style w:type="character" w:customStyle="1" w:styleId="NumrorationChiffreCar">
    <w:name w:val="Numéroration Chiffre Car"/>
    <w:basedOn w:val="TexteCISSSCar"/>
    <w:link w:val="NumrorationChiffre"/>
    <w:rsid w:val="00A809EF"/>
    <w:rPr>
      <w:rFonts w:ascii="Arial" w:hAnsi="Arial" w:cs="Arial"/>
    </w:rPr>
  </w:style>
  <w:style w:type="character" w:customStyle="1" w:styleId="NumratationalphaCar">
    <w:name w:val="Numératation alpha Car"/>
    <w:basedOn w:val="TexteCISSSCar"/>
    <w:link w:val="Numratationalpha"/>
    <w:rsid w:val="00A809EF"/>
    <w:rPr>
      <w:rFonts w:ascii="Arial" w:hAnsi="Arial" w:cs="Arial"/>
    </w:rPr>
  </w:style>
  <w:style w:type="paragraph" w:customStyle="1" w:styleId="3Titre1">
    <w:name w:val="3 Titre 1"/>
    <w:basedOn w:val="Normal"/>
    <w:link w:val="3Titre1Car"/>
    <w:rsid w:val="003D5C95"/>
    <w:pPr>
      <w:spacing w:before="240" w:after="240"/>
      <w:ind w:left="360" w:hanging="360"/>
    </w:pPr>
    <w:rPr>
      <w:rFonts w:ascii="Arial" w:hAnsi="Arial" w:cs="Arial"/>
      <w:b/>
      <w:color w:val="3F3F3F" w:themeColor="text2"/>
    </w:rPr>
  </w:style>
  <w:style w:type="character" w:customStyle="1" w:styleId="3Titre1Car">
    <w:name w:val="3 Titre 1 Car"/>
    <w:basedOn w:val="Policepardfaut"/>
    <w:link w:val="3Titre1"/>
    <w:rsid w:val="003D5C95"/>
    <w:rPr>
      <w:rFonts w:ascii="Arial" w:hAnsi="Arial" w:cs="Arial"/>
      <w:b/>
      <w:color w:val="3F3F3F" w:themeColor="text2"/>
    </w:rPr>
  </w:style>
  <w:style w:type="paragraph" w:customStyle="1" w:styleId="4Titre2">
    <w:name w:val="4 Titre 2"/>
    <w:basedOn w:val="3Titre1"/>
    <w:rsid w:val="003D5C95"/>
    <w:pPr>
      <w:tabs>
        <w:tab w:val="num" w:pos="360"/>
      </w:tabs>
    </w:pPr>
    <w:rPr>
      <w:color w:val="0E4E7B" w:themeColor="accent1"/>
    </w:rPr>
  </w:style>
  <w:style w:type="paragraph" w:customStyle="1" w:styleId="5Titre3">
    <w:name w:val="5 Titre 3"/>
    <w:basedOn w:val="4Titre2"/>
    <w:rsid w:val="003D5C95"/>
    <w:pPr>
      <w:tabs>
        <w:tab w:val="clear" w:pos="360"/>
      </w:tabs>
      <w:ind w:left="2206" w:hanging="504"/>
    </w:pPr>
  </w:style>
  <w:style w:type="paragraph" w:styleId="NormalWeb">
    <w:name w:val="Normal (Web)"/>
    <w:basedOn w:val="Normal"/>
    <w:uiPriority w:val="99"/>
    <w:semiHidden/>
    <w:unhideWhenUsed/>
    <w:rsid w:val="003D5C95"/>
    <w:pPr>
      <w:spacing w:after="225" w:line="240" w:lineRule="auto"/>
      <w:jc w:val="both"/>
    </w:pPr>
    <w:rPr>
      <w:rFonts w:ascii="Times New Roman" w:eastAsia="Times New Roman" w:hAnsi="Times New Roman" w:cs="Times New Roman"/>
      <w:sz w:val="24"/>
      <w:szCs w:val="24"/>
      <w:lang w:eastAsia="fr-CA"/>
    </w:rPr>
  </w:style>
  <w:style w:type="paragraph" w:customStyle="1" w:styleId="Tableaupuce">
    <w:name w:val="Tableau puce"/>
    <w:basedOn w:val="Pucecarre"/>
    <w:link w:val="TableaupuceCar"/>
    <w:qFormat/>
    <w:rsid w:val="009D4556"/>
    <w:pPr>
      <w:ind w:left="318" w:hanging="284"/>
    </w:pPr>
  </w:style>
  <w:style w:type="character" w:customStyle="1" w:styleId="TableaupuceCar">
    <w:name w:val="Tableau puce Car"/>
    <w:basedOn w:val="PucecarreCar"/>
    <w:link w:val="Tableaupuce"/>
    <w:rsid w:val="009D4556"/>
    <w:rPr>
      <w:rFonts w:ascii="Arial" w:hAnsi="Arial" w:cs="Arial"/>
      <w:lang w:val="fr-FR"/>
    </w:rPr>
  </w:style>
  <w:style w:type="paragraph" w:customStyle="1" w:styleId="Titre4CISSS">
    <w:name w:val="Titre 4 CISSS"/>
    <w:basedOn w:val="Titre3CISSS"/>
    <w:link w:val="Titre4CISSSCar"/>
    <w:qFormat/>
    <w:rsid w:val="00277923"/>
    <w:pPr>
      <w:numPr>
        <w:ilvl w:val="3"/>
      </w:numPr>
      <w:ind w:left="1701" w:hanging="1701"/>
    </w:pPr>
    <w:rPr>
      <w:color w:val="7F7F7F" w:themeColor="background2"/>
    </w:rPr>
  </w:style>
  <w:style w:type="character" w:customStyle="1" w:styleId="Titre4CISSSCar">
    <w:name w:val="Titre 4 CISSS Car"/>
    <w:basedOn w:val="Titre3CISSSCar"/>
    <w:link w:val="Titre4CISSS"/>
    <w:rsid w:val="00277923"/>
    <w:rPr>
      <w:rFonts w:ascii="Arial" w:hAnsi="Arial" w:cs="Arial"/>
      <w:b/>
      <w:color w:val="7F7F7F" w:themeColor="background2"/>
    </w:rPr>
  </w:style>
  <w:style w:type="paragraph" w:styleId="TM3">
    <w:name w:val="toc 3"/>
    <w:basedOn w:val="Normal"/>
    <w:next w:val="Normal"/>
    <w:autoRedefine/>
    <w:uiPriority w:val="39"/>
    <w:rsid w:val="00D441AF"/>
    <w:pPr>
      <w:tabs>
        <w:tab w:val="left" w:pos="1701"/>
        <w:tab w:val="right" w:leader="dot" w:pos="9394"/>
      </w:tabs>
      <w:spacing w:after="100" w:line="240" w:lineRule="auto"/>
      <w:ind w:left="1701" w:hanging="1134"/>
    </w:pPr>
    <w:rPr>
      <w:rFonts w:ascii="Arial" w:hAnsi="Arial"/>
    </w:rPr>
  </w:style>
  <w:style w:type="paragraph" w:styleId="TM4">
    <w:name w:val="toc 4"/>
    <w:basedOn w:val="Normal"/>
    <w:next w:val="Normal"/>
    <w:autoRedefine/>
    <w:uiPriority w:val="39"/>
    <w:semiHidden/>
    <w:rsid w:val="00F2170E"/>
    <w:pPr>
      <w:spacing w:after="100" w:line="240" w:lineRule="auto"/>
      <w:ind w:left="2269" w:hanging="1418"/>
    </w:pPr>
    <w:rPr>
      <w:rFonts w:ascii="Arial" w:hAnsi="Arial"/>
    </w:rPr>
  </w:style>
  <w:style w:type="paragraph" w:customStyle="1" w:styleId="1Paragraphe">
    <w:name w:val="1 Paragraphe"/>
    <w:basedOn w:val="Normal"/>
    <w:link w:val="1ParagrapheCar"/>
    <w:rsid w:val="00A4258E"/>
    <w:pPr>
      <w:spacing w:after="0" w:line="240" w:lineRule="auto"/>
      <w:jc w:val="both"/>
    </w:pPr>
    <w:rPr>
      <w:rFonts w:ascii="Arial" w:hAnsi="Arial" w:cs="Arial"/>
    </w:rPr>
  </w:style>
  <w:style w:type="character" w:customStyle="1" w:styleId="1ParagrapheCar">
    <w:name w:val="1 Paragraphe Car"/>
    <w:basedOn w:val="Policepardfaut"/>
    <w:link w:val="1Paragraphe"/>
    <w:rsid w:val="00A4258E"/>
    <w:rPr>
      <w:rFonts w:ascii="Arial" w:hAnsi="Arial" w:cs="Arial"/>
    </w:rPr>
  </w:style>
  <w:style w:type="character" w:styleId="Textedelespacerserv">
    <w:name w:val="Placeholder Text"/>
    <w:basedOn w:val="Policepardfaut"/>
    <w:uiPriority w:val="99"/>
    <w:semiHidden/>
    <w:rsid w:val="0094219E"/>
    <w:rPr>
      <w:color w:val="808080"/>
    </w:rPr>
  </w:style>
  <w:style w:type="paragraph" w:styleId="Normalcentr">
    <w:name w:val="Block Text"/>
    <w:basedOn w:val="Normal"/>
    <w:semiHidden/>
    <w:rsid w:val="0094219E"/>
    <w:pPr>
      <w:overflowPunct w:val="0"/>
      <w:autoSpaceDE w:val="0"/>
      <w:autoSpaceDN w:val="0"/>
      <w:adjustRightInd w:val="0"/>
      <w:spacing w:before="180" w:after="0" w:line="240" w:lineRule="auto"/>
      <w:ind w:left="113" w:right="113"/>
      <w:textAlignment w:val="baseline"/>
    </w:pPr>
    <w:rPr>
      <w:rFonts w:ascii="Times New Roman" w:eastAsia="Times New Roman" w:hAnsi="Times New Roman" w:cs="Times New Roman"/>
      <w:b/>
      <w:bCs/>
      <w:szCs w:val="20"/>
      <w:lang w:eastAsia="fr-FR"/>
    </w:rPr>
  </w:style>
  <w:style w:type="paragraph" w:styleId="Notedebasdepage">
    <w:name w:val="footnote text"/>
    <w:basedOn w:val="Normal"/>
    <w:link w:val="NotedebasdepageCar"/>
    <w:uiPriority w:val="99"/>
    <w:semiHidden/>
    <w:unhideWhenUsed/>
    <w:rsid w:val="0094219E"/>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4219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42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accination.dspub.cissslau@ssss.gouv.qc.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CISSS">
      <a:dk1>
        <a:sysClr val="windowText" lastClr="000000"/>
      </a:dk1>
      <a:lt1>
        <a:sysClr val="window" lastClr="FFFFFF"/>
      </a:lt1>
      <a:dk2>
        <a:srgbClr val="3F3F3F"/>
      </a:dk2>
      <a:lt2>
        <a:srgbClr val="7F7F7F"/>
      </a:lt2>
      <a:accent1>
        <a:srgbClr val="0E4E7B"/>
      </a:accent1>
      <a:accent2>
        <a:srgbClr val="0787A1"/>
      </a:accent2>
      <a:accent3>
        <a:srgbClr val="17A7A5"/>
      </a:accent3>
      <a:accent4>
        <a:srgbClr val="63BD59"/>
      </a:accent4>
      <a:accent5>
        <a:srgbClr val="FDB913"/>
      </a:accent5>
      <a:accent6>
        <a:srgbClr val="F15A22"/>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F2455E6DC847AE53253908B1A489" ma:contentTypeVersion="10" ma:contentTypeDescription="Crée un document." ma:contentTypeScope="" ma:versionID="8de408c462d2746c4050e88bb8264d04">
  <xsd:schema xmlns:xsd="http://www.w3.org/2001/XMLSchema" xmlns:xs="http://www.w3.org/2001/XMLSchema" xmlns:p="http://schemas.microsoft.com/office/2006/metadata/properties" xmlns:ns2="50183d84-c220-4949-877b-31e740425c0c" targetNamespace="http://schemas.microsoft.com/office/2006/metadata/properties" ma:root="true" ma:fieldsID="b000dbc9b27cda15521292fec8734890" ns2:_="">
    <xsd:import namespace="50183d84-c220-4949-877b-31e740425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83d84-c220-4949-877b-31e7404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4B029A6BEDE546918EB2765F0B5C8A" ma:contentTypeVersion="14" ma:contentTypeDescription="Crée un document." ma:contentTypeScope="" ma:versionID="7c3357e68f8b96aa490b8f722b419854">
  <xsd:schema xmlns:xsd="http://www.w3.org/2001/XMLSchema" xmlns:xs="http://www.w3.org/2001/XMLSchema" xmlns:p="http://schemas.microsoft.com/office/2006/metadata/properties" xmlns:ns2="e7242a71-477d-4be0-becb-b793a5b26b16" targetNamespace="http://schemas.microsoft.com/office/2006/metadata/properties" ma:root="true" ma:fieldsID="ebf1715dcec3548e19ed61573ab5dead" ns2:_="">
    <xsd:import namespace="e7242a71-477d-4be0-becb-b793a5b26b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2a71-477d-4be0-becb-b793a5b26b1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5AAFED-73CE-4510-B053-400BA99ED145}"/>
</file>

<file path=customXml/itemProps2.xml><?xml version="1.0" encoding="utf-8"?>
<ds:datastoreItem xmlns:ds="http://schemas.openxmlformats.org/officeDocument/2006/customXml" ds:itemID="{81220CC3-1572-4308-87EA-FFBEFD39D784}">
  <ds:schemaRefs>
    <ds:schemaRef ds:uri="http://schemas.microsoft.com/office/2006/metadata/properties"/>
    <ds:schemaRef ds:uri="http://schemas.microsoft.com/office/infopath/2007/PartnerControls"/>
    <ds:schemaRef ds:uri="e7242a71-477d-4be0-becb-b793a5b26b16"/>
  </ds:schemaRefs>
</ds:datastoreItem>
</file>

<file path=customXml/itemProps3.xml><?xml version="1.0" encoding="utf-8"?>
<ds:datastoreItem xmlns:ds="http://schemas.openxmlformats.org/officeDocument/2006/customXml" ds:itemID="{2DB6343F-5437-4443-9C2A-AA4A55FECFC1}">
  <ds:schemaRefs>
    <ds:schemaRef ds:uri="http://schemas.microsoft.com/sharepoint/v3/contenttype/forms"/>
  </ds:schemaRefs>
</ds:datastoreItem>
</file>

<file path=customXml/itemProps4.xml><?xml version="1.0" encoding="utf-8"?>
<ds:datastoreItem xmlns:ds="http://schemas.openxmlformats.org/officeDocument/2006/customXml" ds:itemID="{83CAC717-2A2A-4880-B87A-8236061C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2a71-477d-4be0-becb-b793a5b26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4F2B78-CE93-4289-A9B3-45F398E14076}">
  <ds:schemaRefs>
    <ds:schemaRef ds:uri="http://schemas.openxmlformats.org/officeDocument/2006/bibliography"/>
  </ds:schemaRefs>
</ds:datastoreItem>
</file>

<file path=customXml/itemProps6.xml><?xml version="1.0" encoding="utf-8"?>
<ds:datastoreItem xmlns:ds="http://schemas.openxmlformats.org/officeDocument/2006/customXml" ds:itemID="{F68B5F35-0406-4F6C-B746-0D20F1B25A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1468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CSSS de Saint-Jérôme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Corbeil Josee</dc:creator>
  <cp:lastModifiedBy>Caroline Boisvert (MED - Famille)</cp:lastModifiedBy>
  <cp:revision>3</cp:revision>
  <cp:lastPrinted>2018-01-12T19:54:00Z</cp:lastPrinted>
  <dcterms:created xsi:type="dcterms:W3CDTF">2021-10-04T21:57:00Z</dcterms:created>
  <dcterms:modified xsi:type="dcterms:W3CDTF">2021-10-04T22:00:00Z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0x01010056A1F2455E6DC847AE53253908B1A489</vt:lpwstr>
  </property>
  <property fmtid="{D5CDD505-2E9C-101B-9397-08002B2CF9AE}" pid="3" name="TaxKeyword">
    <vt:lpwstr/>
  </property>
  <property fmtid="{D5CDD505-2E9C-101B-9397-08002B2CF9AE}" pid="4" name="Plan de classification">
    <vt:lpwstr>2;#09-702 Gestion documentaire|3baf8905-c36f-4b0b-98c7-580e42c97854</vt:lpwstr>
  </property>
  <property fmtid="{D5CDD505-2E9C-101B-9397-08002B2CF9AE}" pid="5" name="i7e25fae70a74b9da63c50673eab56be">
    <vt:lpwstr/>
  </property>
  <property fmtid="{D5CDD505-2E9C-101B-9397-08002B2CF9AE}" pid="6" name="Type de document spécialisé">
    <vt:lpwstr/>
  </property>
  <property fmtid="{D5CDD505-2E9C-101B-9397-08002B2CF9AE}" pid="7" name="TaxKeywordTaxHTField">
    <vt:lpwstr/>
  </property>
  <property fmtid="{D5CDD505-2E9C-101B-9397-08002B2CF9AE}" pid="8" name="fa31c4f9aa6744009edbff43f333efd4">
    <vt:lpwstr>09-702 Gestion documentaire|3baf8905-c36f-4b0b-98c7-580e42c97854</vt:lpwstr>
  </property>
  <property fmtid="{D5CDD505-2E9C-101B-9397-08002B2CF9AE}" pid="9" name="TaxCatchAll">
    <vt:lpwstr>2;#09-702 Gestion documentaire|3baf8905-c36f-4b0b-98c7-580e42c97854</vt:lpwstr>
  </property>
  <property fmtid="{D5CDD505-2E9C-101B-9397-08002B2CF9AE}" pid="10" name="_dlc_DocIdItemGuid">
    <vt:lpwstr>7c7f13c8-ae99-46f8-8352-aa0d88a39ca9</vt:lpwstr>
  </property>
</Properties>
</file>