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D66F76" w14:textId="77777777" w:rsidR="00DE5D46" w:rsidRPr="00DE5D46" w:rsidRDefault="007948EA" w:rsidP="00DE5D46">
      <w:pPr>
        <w:spacing w:line="240" w:lineRule="auto"/>
        <w:contextualSpacing/>
        <w:rPr>
          <w:rFonts w:ascii="Arial" w:hAnsi="Arial" w:cs="Arial"/>
          <w:b/>
          <w:color w:val="002060"/>
          <w:sz w:val="24"/>
        </w:rPr>
      </w:pPr>
      <w:r w:rsidRPr="00DE5D46">
        <w:rPr>
          <w:rFonts w:ascii="Arial" w:hAnsi="Arial" w:cs="Arial"/>
          <w:b/>
          <w:noProof/>
          <w:color w:val="002060"/>
          <w:sz w:val="24"/>
          <w:lang w:eastAsia="fr-CA"/>
        </w:rPr>
        <w:drawing>
          <wp:anchor distT="0" distB="0" distL="114300" distR="114300" simplePos="0" relativeHeight="251664384" behindDoc="1" locked="0" layoutInCell="1" allowOverlap="1" wp14:anchorId="7638800B" wp14:editId="70952572">
            <wp:simplePos x="0" y="0"/>
            <wp:positionH relativeFrom="margin">
              <wp:posOffset>-297815</wp:posOffset>
            </wp:positionH>
            <wp:positionV relativeFrom="margin">
              <wp:posOffset>-314960</wp:posOffset>
            </wp:positionV>
            <wp:extent cx="3408045" cy="1895475"/>
            <wp:effectExtent l="0" t="0" r="0" b="9525"/>
            <wp:wrapThrough wrapText="bothSides">
              <wp:wrapPolygon edited="0">
                <wp:start x="2294" y="0"/>
                <wp:lineTo x="2053" y="434"/>
                <wp:lineTo x="845" y="3473"/>
                <wp:lineTo x="0" y="4342"/>
                <wp:lineTo x="0" y="11506"/>
                <wp:lineTo x="1328" y="13893"/>
                <wp:lineTo x="1328" y="14545"/>
                <wp:lineTo x="2415" y="17367"/>
                <wp:lineTo x="2053" y="21491"/>
                <wp:lineTo x="20888" y="21491"/>
                <wp:lineTo x="21250" y="20840"/>
                <wp:lineTo x="21371" y="16716"/>
                <wp:lineTo x="7848" y="13893"/>
                <wp:lineTo x="9538" y="10637"/>
                <wp:lineTo x="9538" y="10420"/>
                <wp:lineTo x="8935" y="6947"/>
                <wp:lineTo x="9538" y="5427"/>
                <wp:lineTo x="9418" y="4342"/>
                <wp:lineTo x="8693" y="3473"/>
                <wp:lineTo x="7003" y="0"/>
                <wp:lineTo x="2294" y="0"/>
              </wp:wrapPolygon>
            </wp:wrapThrough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Fondations 2021 sans slogan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08045" cy="1895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46E2A" w:rsidRPr="00DE5D46">
        <w:rPr>
          <w:rFonts w:ascii="Arial" w:hAnsi="Arial" w:cs="Arial"/>
          <w:noProof/>
          <w:color w:val="002060"/>
          <w:lang w:eastAsia="fr-CA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4CA8592" wp14:editId="0872EEF6">
                <wp:simplePos x="0" y="0"/>
                <wp:positionH relativeFrom="column">
                  <wp:posOffset>2017395</wp:posOffset>
                </wp:positionH>
                <wp:positionV relativeFrom="paragraph">
                  <wp:posOffset>-279873</wp:posOffset>
                </wp:positionV>
                <wp:extent cx="3800475" cy="3083442"/>
                <wp:effectExtent l="0" t="0" r="28575" b="22225"/>
                <wp:wrapNone/>
                <wp:docPr id="30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00475" cy="308344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9C1167" w14:textId="77777777" w:rsidR="00DE5D46" w:rsidRPr="00746E2A" w:rsidRDefault="00DE5D46" w:rsidP="00DE5D46">
                            <w:pPr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746E2A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  <w:t xml:space="preserve">Identification de l’employé </w:t>
                            </w:r>
                          </w:p>
                          <w:p w14:paraId="45548C96" w14:textId="77777777" w:rsidR="00DE5D46" w:rsidRPr="00746E2A" w:rsidRDefault="00DE5D46" w:rsidP="00DE5D46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746E2A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  <w:szCs w:val="24"/>
                              </w:rPr>
                              <w:t>Nom :</w:t>
                            </w:r>
                          </w:p>
                          <w:p w14:paraId="57A22D2F" w14:textId="77777777" w:rsidR="00DE5D46" w:rsidRPr="00746E2A" w:rsidRDefault="00DE5D46" w:rsidP="00DE5D46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746E2A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  <w:szCs w:val="24"/>
                              </w:rPr>
                              <w:t>Prénom :</w:t>
                            </w:r>
                          </w:p>
                          <w:p w14:paraId="03AC43FD" w14:textId="77777777" w:rsidR="00DE5D46" w:rsidRPr="00746E2A" w:rsidRDefault="00DE5D46" w:rsidP="00DE5D46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746E2A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  <w:szCs w:val="24"/>
                              </w:rPr>
                              <w:t>Numéro d’employé :</w:t>
                            </w:r>
                          </w:p>
                          <w:p w14:paraId="02B8E135" w14:textId="77777777" w:rsidR="00DE5D46" w:rsidRDefault="00DE5D46" w:rsidP="00DE5D46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746E2A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  <w:szCs w:val="24"/>
                              </w:rPr>
                              <w:t>Courriel :</w:t>
                            </w:r>
                          </w:p>
                          <w:p w14:paraId="09A46CBF" w14:textId="77777777" w:rsidR="00FC77D1" w:rsidRDefault="00FC77D1" w:rsidP="00DE5D46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Signature : </w:t>
                            </w:r>
                          </w:p>
                          <w:p w14:paraId="03ECA19A" w14:textId="77777777" w:rsidR="00FC77D1" w:rsidRPr="00746E2A" w:rsidRDefault="00FC77D1" w:rsidP="00DE5D46">
                            <w:pP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14:paraId="28003C9F" w14:textId="1D3A0682" w:rsidR="00DE5D46" w:rsidRPr="00746E2A" w:rsidRDefault="00DE5D46">
                            <w:pP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 w:rsidRPr="00746E2A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 xml:space="preserve">     </w:t>
                            </w:r>
                            <w:r w:rsidRPr="00746E2A">
                              <w:rPr>
                                <w:rStyle w:val="Accentuation"/>
                                <w:rFonts w:ascii="Arial" w:hAnsi="Arial" w:cs="Arial"/>
                                <w:b/>
                                <w:bCs/>
                                <w:i w:val="0"/>
                                <w:iCs w:val="0"/>
                                <w:sz w:val="24"/>
                                <w:szCs w:val="24"/>
                                <w:shd w:val="clear" w:color="auto" w:fill="FFFFFF"/>
                              </w:rPr>
                              <w:t>J'accepte</w:t>
                            </w:r>
                            <w:r w:rsidRPr="00746E2A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shd w:val="clear" w:color="auto" w:fill="FFFFFF"/>
                              </w:rPr>
                              <w:t xml:space="preserve"> que la fondation à laquelle je contribue </w:t>
                            </w:r>
                            <w:r w:rsidRPr="00746E2A">
                              <w:rPr>
                                <w:rStyle w:val="Accentuation"/>
                                <w:rFonts w:ascii="Arial" w:hAnsi="Arial" w:cs="Arial"/>
                                <w:b/>
                                <w:bCs/>
                                <w:i w:val="0"/>
                                <w:iCs w:val="0"/>
                                <w:sz w:val="24"/>
                                <w:szCs w:val="24"/>
                                <w:shd w:val="clear" w:color="auto" w:fill="FFFFFF"/>
                              </w:rPr>
                              <w:t>m'envoie</w:t>
                            </w:r>
                            <w:r w:rsidRPr="00746E2A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shd w:val="clear" w:color="auto" w:fill="FFFFFF"/>
                              </w:rPr>
                              <w:t xml:space="preserve"> des courriels pour m’informer de </w:t>
                            </w:r>
                            <w:r w:rsidR="005A005B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shd w:val="clear" w:color="auto" w:fill="FFFFFF"/>
                              </w:rPr>
                              <w:t>s</w:t>
                            </w:r>
                            <w:r w:rsidRPr="00746E2A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shd w:val="clear" w:color="auto" w:fill="FFFFFF"/>
                              </w:rPr>
                              <w:t xml:space="preserve">es activités et </w:t>
                            </w:r>
                            <w:r w:rsidR="00FF1EEE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shd w:val="clear" w:color="auto" w:fill="FFFFFF"/>
                              </w:rPr>
                              <w:t xml:space="preserve">de </w:t>
                            </w:r>
                            <w:r w:rsidR="005A005B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shd w:val="clear" w:color="auto" w:fill="FFFFFF"/>
                              </w:rPr>
                              <w:t>s</w:t>
                            </w:r>
                            <w:r w:rsidRPr="00746E2A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shd w:val="clear" w:color="auto" w:fill="FFFFFF"/>
                              </w:rPr>
                              <w:t>es événements à venir.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CA8592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158.85pt;margin-top:-22.05pt;width:299.25pt;height:242.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">
                <v:textbox>
                  <w:txbxContent>
                    <w:p w14:paraId="739C1167" w14:textId="77777777" w:rsidR="00DE5D46" w:rsidRPr="00746E2A" w:rsidRDefault="00DE5D46" w:rsidP="00DE5D46">
                      <w:pPr>
                        <w:rPr>
                          <w:rFonts w:ascii="Arial" w:hAnsi="Arial" w:cs="Arial"/>
                          <w:b/>
                          <w:color w:val="000000" w:themeColor="text1"/>
                          <w:sz w:val="24"/>
                          <w:szCs w:val="24"/>
                          <w:u w:val="single"/>
                        </w:rPr>
                      </w:pPr>
                      <w:r w:rsidRPr="00746E2A">
                        <w:rPr>
                          <w:rFonts w:ascii="Arial" w:hAnsi="Arial" w:cs="Arial"/>
                          <w:b/>
                          <w:color w:val="000000" w:themeColor="text1"/>
                          <w:sz w:val="24"/>
                          <w:szCs w:val="24"/>
                          <w:u w:val="single"/>
                        </w:rPr>
                        <w:t xml:space="preserve">Identification de l’employé </w:t>
                      </w:r>
                    </w:p>
                    <w:p w14:paraId="45548C96" w14:textId="77777777" w:rsidR="00DE5D46" w:rsidRPr="00746E2A" w:rsidRDefault="00DE5D46" w:rsidP="00DE5D46">
                      <w:pPr>
                        <w:rPr>
                          <w:rFonts w:ascii="Arial" w:hAnsi="Arial" w:cs="Arial"/>
                          <w:color w:val="000000" w:themeColor="text1"/>
                          <w:sz w:val="24"/>
                          <w:szCs w:val="24"/>
                        </w:rPr>
                      </w:pPr>
                      <w:r w:rsidRPr="00746E2A">
                        <w:rPr>
                          <w:rFonts w:ascii="Arial" w:hAnsi="Arial" w:cs="Arial"/>
                          <w:color w:val="000000" w:themeColor="text1"/>
                          <w:sz w:val="24"/>
                          <w:szCs w:val="24"/>
                        </w:rPr>
                        <w:t>Nom :</w:t>
                      </w:r>
                    </w:p>
                    <w:p w14:paraId="57A22D2F" w14:textId="77777777" w:rsidR="00DE5D46" w:rsidRPr="00746E2A" w:rsidRDefault="00DE5D46" w:rsidP="00DE5D46">
                      <w:pPr>
                        <w:rPr>
                          <w:rFonts w:ascii="Arial" w:hAnsi="Arial" w:cs="Arial"/>
                          <w:color w:val="000000" w:themeColor="text1"/>
                          <w:sz w:val="24"/>
                          <w:szCs w:val="24"/>
                        </w:rPr>
                      </w:pPr>
                      <w:r w:rsidRPr="00746E2A">
                        <w:rPr>
                          <w:rFonts w:ascii="Arial" w:hAnsi="Arial" w:cs="Arial"/>
                          <w:color w:val="000000" w:themeColor="text1"/>
                          <w:sz w:val="24"/>
                          <w:szCs w:val="24"/>
                        </w:rPr>
                        <w:t>Prénom :</w:t>
                      </w:r>
                    </w:p>
                    <w:p w14:paraId="03AC43FD" w14:textId="77777777" w:rsidR="00DE5D46" w:rsidRPr="00746E2A" w:rsidRDefault="00DE5D46" w:rsidP="00DE5D46">
                      <w:pPr>
                        <w:rPr>
                          <w:rFonts w:ascii="Arial" w:hAnsi="Arial" w:cs="Arial"/>
                          <w:color w:val="000000" w:themeColor="text1"/>
                          <w:sz w:val="24"/>
                          <w:szCs w:val="24"/>
                        </w:rPr>
                      </w:pPr>
                      <w:r w:rsidRPr="00746E2A">
                        <w:rPr>
                          <w:rFonts w:ascii="Arial" w:hAnsi="Arial" w:cs="Arial"/>
                          <w:color w:val="000000" w:themeColor="text1"/>
                          <w:sz w:val="24"/>
                          <w:szCs w:val="24"/>
                        </w:rPr>
                        <w:t>Numéro d’employé :</w:t>
                      </w:r>
                    </w:p>
                    <w:p w14:paraId="02B8E135" w14:textId="77777777" w:rsidR="00DE5D46" w:rsidRDefault="00DE5D46" w:rsidP="00DE5D46">
                      <w:pPr>
                        <w:rPr>
                          <w:rFonts w:ascii="Arial" w:hAnsi="Arial" w:cs="Arial"/>
                          <w:color w:val="000000" w:themeColor="text1"/>
                          <w:sz w:val="24"/>
                          <w:szCs w:val="24"/>
                        </w:rPr>
                      </w:pPr>
                      <w:r w:rsidRPr="00746E2A">
                        <w:rPr>
                          <w:rFonts w:ascii="Arial" w:hAnsi="Arial" w:cs="Arial"/>
                          <w:color w:val="000000" w:themeColor="text1"/>
                          <w:sz w:val="24"/>
                          <w:szCs w:val="24"/>
                        </w:rPr>
                        <w:t>Courriel :</w:t>
                      </w:r>
                    </w:p>
                    <w:p w14:paraId="09A46CBF" w14:textId="77777777" w:rsidR="00FC77D1" w:rsidRDefault="00FC77D1" w:rsidP="00DE5D46">
                      <w:pPr>
                        <w:rPr>
                          <w:rFonts w:ascii="Arial" w:hAnsi="Arial" w:cs="Arial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4"/>
                          <w:szCs w:val="24"/>
                        </w:rPr>
                        <w:t xml:space="preserve">Signature : </w:t>
                      </w:r>
                    </w:p>
                    <w:p w14:paraId="03ECA19A" w14:textId="77777777" w:rsidR="00FC77D1" w:rsidRPr="00746E2A" w:rsidRDefault="00FC77D1" w:rsidP="00DE5D46">
                      <w:pP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</w:p>
                    <w:p w14:paraId="28003C9F" w14:textId="1D3A0682" w:rsidR="00DE5D46" w:rsidRPr="00746E2A" w:rsidRDefault="00DE5D46">
                      <w:pP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 w:rsidRPr="00746E2A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 xml:space="preserve">     </w:t>
                      </w:r>
                      <w:r w:rsidRPr="00746E2A">
                        <w:rPr>
                          <w:rStyle w:val="Accentuation"/>
                          <w:rFonts w:ascii="Arial" w:hAnsi="Arial" w:cs="Arial"/>
                          <w:b/>
                          <w:bCs/>
                          <w:i w:val="0"/>
                          <w:iCs w:val="0"/>
                          <w:sz w:val="24"/>
                          <w:szCs w:val="24"/>
                          <w:shd w:val="clear" w:color="auto" w:fill="FFFFFF"/>
                        </w:rPr>
                        <w:t>J'accepte</w:t>
                      </w:r>
                      <w:r w:rsidRPr="00746E2A">
                        <w:rPr>
                          <w:rFonts w:ascii="Arial" w:hAnsi="Arial" w:cs="Arial"/>
                          <w:b/>
                          <w:sz w:val="24"/>
                          <w:szCs w:val="24"/>
                          <w:shd w:val="clear" w:color="auto" w:fill="FFFFFF"/>
                        </w:rPr>
                        <w:t xml:space="preserve"> que la fondation à laquelle je contribue </w:t>
                      </w:r>
                      <w:r w:rsidRPr="00746E2A">
                        <w:rPr>
                          <w:rStyle w:val="Accentuation"/>
                          <w:rFonts w:ascii="Arial" w:hAnsi="Arial" w:cs="Arial"/>
                          <w:b/>
                          <w:bCs/>
                          <w:i w:val="0"/>
                          <w:iCs w:val="0"/>
                          <w:sz w:val="24"/>
                          <w:szCs w:val="24"/>
                          <w:shd w:val="clear" w:color="auto" w:fill="FFFFFF"/>
                        </w:rPr>
                        <w:t>m'envoie</w:t>
                      </w:r>
                      <w:r w:rsidRPr="00746E2A">
                        <w:rPr>
                          <w:rFonts w:ascii="Arial" w:hAnsi="Arial" w:cs="Arial"/>
                          <w:b/>
                          <w:sz w:val="24"/>
                          <w:szCs w:val="24"/>
                          <w:shd w:val="clear" w:color="auto" w:fill="FFFFFF"/>
                        </w:rPr>
                        <w:t xml:space="preserve"> des courriels pour m’informer de </w:t>
                      </w:r>
                      <w:r w:rsidR="005A005B">
                        <w:rPr>
                          <w:rFonts w:ascii="Arial" w:hAnsi="Arial" w:cs="Arial"/>
                          <w:b/>
                          <w:sz w:val="24"/>
                          <w:szCs w:val="24"/>
                          <w:shd w:val="clear" w:color="auto" w:fill="FFFFFF"/>
                        </w:rPr>
                        <w:t>s</w:t>
                      </w:r>
                      <w:r w:rsidRPr="00746E2A">
                        <w:rPr>
                          <w:rFonts w:ascii="Arial" w:hAnsi="Arial" w:cs="Arial"/>
                          <w:b/>
                          <w:sz w:val="24"/>
                          <w:szCs w:val="24"/>
                          <w:shd w:val="clear" w:color="auto" w:fill="FFFFFF"/>
                        </w:rPr>
                        <w:t xml:space="preserve">es activités et </w:t>
                      </w:r>
                      <w:r w:rsidR="00FF1EEE">
                        <w:rPr>
                          <w:rFonts w:ascii="Arial" w:hAnsi="Arial" w:cs="Arial"/>
                          <w:b/>
                          <w:sz w:val="24"/>
                          <w:szCs w:val="24"/>
                          <w:shd w:val="clear" w:color="auto" w:fill="FFFFFF"/>
                        </w:rPr>
                        <w:t xml:space="preserve">de </w:t>
                      </w:r>
                      <w:r w:rsidR="005A005B">
                        <w:rPr>
                          <w:rFonts w:ascii="Arial" w:hAnsi="Arial" w:cs="Arial"/>
                          <w:b/>
                          <w:sz w:val="24"/>
                          <w:szCs w:val="24"/>
                          <w:shd w:val="clear" w:color="auto" w:fill="FFFFFF"/>
                        </w:rPr>
                        <w:t>s</w:t>
                      </w:r>
                      <w:r w:rsidRPr="00746E2A">
                        <w:rPr>
                          <w:rFonts w:ascii="Arial" w:hAnsi="Arial" w:cs="Arial"/>
                          <w:b/>
                          <w:sz w:val="24"/>
                          <w:szCs w:val="24"/>
                          <w:shd w:val="clear" w:color="auto" w:fill="FFFFFF"/>
                        </w:rPr>
                        <w:t>es événements à venir.</w:t>
                      </w:r>
                    </w:p>
                  </w:txbxContent>
                </v:textbox>
              </v:shape>
            </w:pict>
          </mc:Fallback>
        </mc:AlternateContent>
      </w:r>
    </w:p>
    <w:p w14:paraId="227EBC2A" w14:textId="77777777" w:rsidR="00153510" w:rsidRDefault="00153510">
      <w:pPr>
        <w:rPr>
          <w:rFonts w:ascii="Arial" w:hAnsi="Arial" w:cs="Arial"/>
          <w:color w:val="000000" w:themeColor="text1"/>
        </w:rPr>
      </w:pPr>
    </w:p>
    <w:p w14:paraId="730556DF" w14:textId="77777777" w:rsidR="00DE5D46" w:rsidRDefault="00DE5D46">
      <w:pPr>
        <w:rPr>
          <w:rFonts w:ascii="Arial" w:hAnsi="Arial" w:cs="Arial"/>
          <w:color w:val="000000" w:themeColor="text1"/>
        </w:rPr>
      </w:pPr>
    </w:p>
    <w:p w14:paraId="2EE28B05" w14:textId="77777777" w:rsidR="00DE5D46" w:rsidRDefault="00DE5D46">
      <w:pPr>
        <w:rPr>
          <w:rFonts w:ascii="Arial" w:hAnsi="Arial" w:cs="Arial"/>
          <w:color w:val="000000" w:themeColor="text1"/>
        </w:rPr>
      </w:pPr>
    </w:p>
    <w:p w14:paraId="43FC08C5" w14:textId="77777777" w:rsidR="00DE5D46" w:rsidRDefault="00DE5D46">
      <w:pPr>
        <w:rPr>
          <w:rFonts w:ascii="Arial" w:hAnsi="Arial" w:cs="Arial"/>
          <w:color w:val="000000" w:themeColor="text1"/>
        </w:rPr>
      </w:pPr>
    </w:p>
    <w:p w14:paraId="36E9521F" w14:textId="77777777" w:rsidR="00DE5D46" w:rsidRPr="00882B34" w:rsidRDefault="00DE5D46">
      <w:pPr>
        <w:rPr>
          <w:rFonts w:ascii="Arial" w:hAnsi="Arial" w:cs="Arial"/>
          <w:color w:val="000000" w:themeColor="text1"/>
        </w:rPr>
      </w:pPr>
    </w:p>
    <w:p w14:paraId="30003FF6" w14:textId="77777777" w:rsidR="00746E2A" w:rsidRDefault="00746E2A" w:rsidP="00746E2A">
      <w:pPr>
        <w:spacing w:line="240" w:lineRule="auto"/>
        <w:contextualSpacing/>
        <w:rPr>
          <w:rFonts w:ascii="Arial" w:hAnsi="Arial" w:cs="Arial"/>
          <w:b/>
          <w:color w:val="002060"/>
          <w:sz w:val="28"/>
        </w:rPr>
      </w:pPr>
    </w:p>
    <w:p w14:paraId="14A28BE6" w14:textId="77777777" w:rsidR="00DE5D46" w:rsidRPr="00DE5D46" w:rsidRDefault="00FC77D1" w:rsidP="00746E2A">
      <w:pPr>
        <w:spacing w:line="240" w:lineRule="auto"/>
        <w:contextualSpacing/>
        <w:rPr>
          <w:rFonts w:ascii="Arial" w:hAnsi="Arial" w:cs="Arial"/>
          <w:b/>
          <w:color w:val="002060"/>
          <w:sz w:val="28"/>
        </w:rPr>
      </w:pPr>
      <w:r>
        <w:rPr>
          <w:rFonts w:ascii="Arial" w:hAnsi="Arial" w:cs="Arial"/>
          <w:noProof/>
          <w:color w:val="000000" w:themeColor="text1"/>
          <w:lang w:eastAsia="fr-CA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C45FA55" wp14:editId="63A153BC">
                <wp:simplePos x="0" y="0"/>
                <wp:positionH relativeFrom="column">
                  <wp:posOffset>3478530</wp:posOffset>
                </wp:positionH>
                <wp:positionV relativeFrom="paragraph">
                  <wp:posOffset>161290</wp:posOffset>
                </wp:positionV>
                <wp:extent cx="114300" cy="114300"/>
                <wp:effectExtent l="0" t="0" r="19050" b="1905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AC91491" id="Rectangle 5" o:spid="_x0000_s1026" style="position:absolute;margin-left:273.9pt;margin-top:12.7pt;width:9pt;height:9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" filled="f" strokecolor="#243f60 [1604]" strokeweight="2pt"/>
            </w:pict>
          </mc:Fallback>
        </mc:AlternateContent>
      </w:r>
      <w:r w:rsidR="00DE5D46" w:rsidRPr="00DE5D46">
        <w:rPr>
          <w:rFonts w:ascii="Arial" w:hAnsi="Arial" w:cs="Arial"/>
          <w:b/>
          <w:color w:val="002060"/>
          <w:sz w:val="28"/>
        </w:rPr>
        <w:t>Formulaire de souscription</w:t>
      </w:r>
    </w:p>
    <w:p w14:paraId="3ADDADA1" w14:textId="77777777" w:rsidR="00DE5D46" w:rsidRPr="00DE5D46" w:rsidRDefault="00DE5D46" w:rsidP="00746E2A">
      <w:pPr>
        <w:rPr>
          <w:rFonts w:ascii="Arial" w:hAnsi="Arial" w:cs="Arial"/>
          <w:b/>
          <w:color w:val="002060"/>
          <w:sz w:val="24"/>
        </w:rPr>
      </w:pPr>
      <w:proofErr w:type="gramStart"/>
      <w:r w:rsidRPr="00DE5D46">
        <w:rPr>
          <w:rFonts w:ascii="Arial" w:hAnsi="Arial" w:cs="Arial"/>
          <w:b/>
          <w:color w:val="002060"/>
          <w:sz w:val="28"/>
        </w:rPr>
        <w:t>aux</w:t>
      </w:r>
      <w:proofErr w:type="gramEnd"/>
      <w:r w:rsidRPr="00DE5D46">
        <w:rPr>
          <w:rFonts w:ascii="Arial" w:hAnsi="Arial" w:cs="Arial"/>
          <w:b/>
          <w:color w:val="002060"/>
          <w:sz w:val="28"/>
        </w:rPr>
        <w:t xml:space="preserve"> déductions sur la paie</w:t>
      </w:r>
    </w:p>
    <w:p w14:paraId="655AC05E" w14:textId="77777777" w:rsidR="00D22988" w:rsidRDefault="00D22988">
      <w:pPr>
        <w:rPr>
          <w:rFonts w:ascii="Arial" w:hAnsi="Arial" w:cs="Arial"/>
          <w:b/>
          <w:color w:val="000000" w:themeColor="text1"/>
        </w:rPr>
      </w:pPr>
    </w:p>
    <w:p w14:paraId="6592CFE8" w14:textId="1E146D54" w:rsidR="00746E2A" w:rsidRPr="00746E2A" w:rsidRDefault="00DD3235" w:rsidP="00746E2A">
      <w:pPr>
        <w:pStyle w:val="NormalWeb"/>
        <w:spacing w:before="0" w:beforeAutospacing="0" w:after="195" w:afterAutospacing="0"/>
        <w:rPr>
          <w:rFonts w:ascii="Arial" w:hAnsi="Arial" w:cs="Arial"/>
        </w:rPr>
      </w:pPr>
      <w:r>
        <w:rPr>
          <w:rStyle w:val="lev"/>
          <w:rFonts w:ascii="Arial" w:hAnsi="Arial" w:cs="Arial"/>
        </w:rPr>
        <w:t xml:space="preserve">Fondation </w:t>
      </w:r>
      <w:bookmarkStart w:id="0" w:name="_GoBack"/>
      <w:bookmarkEnd w:id="0"/>
      <w:r>
        <w:rPr>
          <w:rStyle w:val="lev"/>
          <w:rFonts w:ascii="Arial" w:hAnsi="Arial" w:cs="Arial"/>
        </w:rPr>
        <w:t>Jeunesse</w:t>
      </w:r>
    </w:p>
    <w:p w14:paraId="4C3ED77D" w14:textId="28C4515C" w:rsidR="00746E2A" w:rsidRPr="00746E2A" w:rsidRDefault="0034619E" w:rsidP="00746E2A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Fondation </w:t>
      </w:r>
      <w:r w:rsidR="00E80428">
        <w:rPr>
          <w:rFonts w:ascii="Arial" w:hAnsi="Arial" w:cs="Arial"/>
          <w:sz w:val="24"/>
          <w:szCs w:val="24"/>
        </w:rPr>
        <w:t>Jeunesse des Laurentides</w:t>
      </w:r>
      <w:r w:rsidR="00DD3235">
        <w:rPr>
          <w:rFonts w:ascii="Arial" w:hAnsi="Arial" w:cs="Arial"/>
          <w:sz w:val="24"/>
          <w:szCs w:val="24"/>
        </w:rPr>
        <w:t xml:space="preserve"> (Fusion Fondation André-Boudreau et Fondation du Centre jeunesse des Laurentides)</w:t>
      </w:r>
    </w:p>
    <w:p w14:paraId="4FAB2A71" w14:textId="77777777" w:rsidR="00746E2A" w:rsidRPr="00746E2A" w:rsidRDefault="00746E2A" w:rsidP="00746E2A">
      <w:pPr>
        <w:pStyle w:val="NormalWeb"/>
        <w:spacing w:before="0" w:beforeAutospacing="0" w:after="195" w:afterAutospacing="0"/>
        <w:rPr>
          <w:rFonts w:ascii="Arial" w:hAnsi="Arial" w:cs="Arial"/>
        </w:rPr>
      </w:pPr>
      <w:r w:rsidRPr="00746E2A">
        <w:rPr>
          <w:rStyle w:val="lev"/>
          <w:rFonts w:ascii="Arial" w:hAnsi="Arial" w:cs="Arial"/>
        </w:rPr>
        <w:t>Fondations hospitalières et santé </w:t>
      </w:r>
    </w:p>
    <w:p w14:paraId="7488045E" w14:textId="77777777" w:rsidR="00746E2A" w:rsidRPr="00746E2A" w:rsidRDefault="00746E2A" w:rsidP="00746E2A">
      <w:pPr>
        <w:pStyle w:val="Paragraphedeliste"/>
        <w:numPr>
          <w:ilvl w:val="0"/>
          <w:numId w:val="9"/>
        </w:numPr>
        <w:spacing w:before="100" w:beforeAutospacing="1" w:after="100" w:afterAutospacing="1" w:line="240" w:lineRule="auto"/>
        <w:rPr>
          <w:rFonts w:ascii="Arial" w:hAnsi="Arial" w:cs="Arial"/>
          <w:sz w:val="24"/>
          <w:szCs w:val="24"/>
        </w:rPr>
      </w:pPr>
      <w:r w:rsidRPr="00746E2A">
        <w:rPr>
          <w:rFonts w:ascii="Arial" w:hAnsi="Arial" w:cs="Arial"/>
          <w:sz w:val="24"/>
          <w:szCs w:val="24"/>
        </w:rPr>
        <w:t>Fondation de l'Hôpital d'Argenteuil</w:t>
      </w:r>
    </w:p>
    <w:p w14:paraId="211C89C1" w14:textId="77777777" w:rsidR="00746E2A" w:rsidRPr="00746E2A" w:rsidRDefault="00746E2A" w:rsidP="00746E2A">
      <w:pPr>
        <w:pStyle w:val="Paragraphedeliste"/>
        <w:numPr>
          <w:ilvl w:val="0"/>
          <w:numId w:val="9"/>
        </w:numPr>
        <w:spacing w:before="100" w:beforeAutospacing="1" w:after="100" w:afterAutospacing="1" w:line="240" w:lineRule="auto"/>
        <w:rPr>
          <w:rFonts w:ascii="Arial" w:hAnsi="Arial" w:cs="Arial"/>
          <w:sz w:val="24"/>
          <w:szCs w:val="24"/>
        </w:rPr>
      </w:pPr>
      <w:r w:rsidRPr="00746E2A">
        <w:rPr>
          <w:rFonts w:ascii="Arial" w:hAnsi="Arial" w:cs="Arial"/>
          <w:sz w:val="24"/>
          <w:szCs w:val="24"/>
        </w:rPr>
        <w:t>Fondation Hôpital Saint-Eustache</w:t>
      </w:r>
    </w:p>
    <w:p w14:paraId="5EDD717A" w14:textId="77777777" w:rsidR="00746E2A" w:rsidRPr="00746E2A" w:rsidRDefault="00746E2A" w:rsidP="00746E2A">
      <w:pPr>
        <w:pStyle w:val="Paragraphedeliste"/>
        <w:numPr>
          <w:ilvl w:val="0"/>
          <w:numId w:val="9"/>
        </w:numPr>
        <w:spacing w:before="100" w:beforeAutospacing="1" w:after="100" w:afterAutospacing="1" w:line="240" w:lineRule="auto"/>
        <w:rPr>
          <w:rFonts w:ascii="Arial" w:hAnsi="Arial" w:cs="Arial"/>
          <w:sz w:val="24"/>
          <w:szCs w:val="24"/>
        </w:rPr>
      </w:pPr>
      <w:r w:rsidRPr="00746E2A">
        <w:rPr>
          <w:rFonts w:ascii="Arial" w:hAnsi="Arial" w:cs="Arial"/>
          <w:sz w:val="24"/>
          <w:szCs w:val="24"/>
        </w:rPr>
        <w:t>Fondation de l'Hôpital régional de Saint-Jérôme</w:t>
      </w:r>
    </w:p>
    <w:p w14:paraId="70573048" w14:textId="77777777" w:rsidR="00746E2A" w:rsidRPr="00746E2A" w:rsidRDefault="00746E2A" w:rsidP="00746E2A">
      <w:pPr>
        <w:pStyle w:val="Paragraphedeliste"/>
        <w:numPr>
          <w:ilvl w:val="0"/>
          <w:numId w:val="9"/>
        </w:numPr>
        <w:spacing w:before="100" w:beforeAutospacing="1" w:after="100" w:afterAutospacing="1" w:line="240" w:lineRule="auto"/>
        <w:rPr>
          <w:rFonts w:ascii="Arial" w:hAnsi="Arial" w:cs="Arial"/>
          <w:sz w:val="24"/>
          <w:szCs w:val="24"/>
        </w:rPr>
      </w:pPr>
      <w:r w:rsidRPr="00746E2A">
        <w:rPr>
          <w:rFonts w:ascii="Arial" w:hAnsi="Arial" w:cs="Arial"/>
          <w:sz w:val="24"/>
          <w:szCs w:val="24"/>
        </w:rPr>
        <w:t>Fondation du Centre hospitalier de Mont-Laurier</w:t>
      </w:r>
    </w:p>
    <w:p w14:paraId="5BE427A0" w14:textId="1B1DA019" w:rsidR="00746E2A" w:rsidRDefault="00746E2A" w:rsidP="00746E2A">
      <w:pPr>
        <w:pStyle w:val="Paragraphedeliste"/>
        <w:numPr>
          <w:ilvl w:val="0"/>
          <w:numId w:val="9"/>
        </w:numPr>
        <w:spacing w:before="100" w:beforeAutospacing="1" w:after="100" w:afterAutospacing="1" w:line="240" w:lineRule="auto"/>
        <w:rPr>
          <w:rFonts w:ascii="Arial" w:hAnsi="Arial" w:cs="Arial"/>
          <w:sz w:val="24"/>
          <w:szCs w:val="24"/>
        </w:rPr>
      </w:pPr>
      <w:r w:rsidRPr="00746E2A">
        <w:rPr>
          <w:rFonts w:ascii="Arial" w:hAnsi="Arial" w:cs="Arial"/>
          <w:sz w:val="24"/>
          <w:szCs w:val="24"/>
        </w:rPr>
        <w:t xml:space="preserve">Fondation médicale des Laurentides et des </w:t>
      </w:r>
      <w:proofErr w:type="spellStart"/>
      <w:r w:rsidRPr="00746E2A">
        <w:rPr>
          <w:rFonts w:ascii="Arial" w:hAnsi="Arial" w:cs="Arial"/>
          <w:sz w:val="24"/>
          <w:szCs w:val="24"/>
        </w:rPr>
        <w:t>Pays-d'en-Haut</w:t>
      </w:r>
      <w:proofErr w:type="spellEnd"/>
    </w:p>
    <w:p w14:paraId="5A9394E1" w14:textId="2678C7DD" w:rsidR="00E54824" w:rsidRPr="00746E2A" w:rsidRDefault="00E54824" w:rsidP="00746E2A">
      <w:pPr>
        <w:pStyle w:val="Paragraphedeliste"/>
        <w:numPr>
          <w:ilvl w:val="0"/>
          <w:numId w:val="9"/>
        </w:numPr>
        <w:spacing w:before="100" w:beforeAutospacing="1" w:after="100" w:afterAutospacing="1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Fondation Santé de la Rouge </w:t>
      </w:r>
    </w:p>
    <w:p w14:paraId="5AD10D80" w14:textId="77777777" w:rsidR="00746E2A" w:rsidRPr="00746E2A" w:rsidRDefault="00746E2A" w:rsidP="00746E2A">
      <w:pPr>
        <w:pStyle w:val="NormalWeb"/>
        <w:spacing w:before="0" w:beforeAutospacing="0" w:after="195" w:afterAutospacing="0"/>
        <w:rPr>
          <w:rFonts w:ascii="Arial" w:hAnsi="Arial" w:cs="Arial"/>
        </w:rPr>
      </w:pPr>
      <w:r w:rsidRPr="00746E2A">
        <w:rPr>
          <w:rStyle w:val="lev"/>
          <w:rFonts w:ascii="Arial" w:hAnsi="Arial" w:cs="Arial"/>
        </w:rPr>
        <w:t>Fondations des centres d'hébergement</w:t>
      </w:r>
    </w:p>
    <w:p w14:paraId="0ECE5699" w14:textId="77777777" w:rsidR="00746E2A" w:rsidRPr="00746E2A" w:rsidRDefault="00746E2A" w:rsidP="00746E2A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Arial" w:hAnsi="Arial" w:cs="Arial"/>
          <w:sz w:val="24"/>
          <w:szCs w:val="24"/>
        </w:rPr>
      </w:pPr>
      <w:r w:rsidRPr="00746E2A">
        <w:rPr>
          <w:rFonts w:ascii="Arial" w:hAnsi="Arial" w:cs="Arial"/>
          <w:sz w:val="24"/>
          <w:szCs w:val="24"/>
        </w:rPr>
        <w:t>Fondation du Manoir St-Eustache</w:t>
      </w:r>
    </w:p>
    <w:p w14:paraId="1CDCF5C3" w14:textId="77777777" w:rsidR="00746E2A" w:rsidRPr="00746E2A" w:rsidRDefault="00746E2A" w:rsidP="00746E2A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Arial" w:hAnsi="Arial" w:cs="Arial"/>
          <w:sz w:val="24"/>
          <w:szCs w:val="24"/>
        </w:rPr>
      </w:pPr>
      <w:r w:rsidRPr="00746E2A">
        <w:rPr>
          <w:rFonts w:ascii="Arial" w:hAnsi="Arial" w:cs="Arial"/>
          <w:sz w:val="24"/>
          <w:szCs w:val="24"/>
        </w:rPr>
        <w:t>Fondation de la Résidence Espace de vie</w:t>
      </w:r>
    </w:p>
    <w:p w14:paraId="63CD0CEF" w14:textId="77777777" w:rsidR="00746E2A" w:rsidRPr="00746E2A" w:rsidRDefault="00746E2A" w:rsidP="00746E2A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Arial" w:hAnsi="Arial" w:cs="Arial"/>
          <w:sz w:val="24"/>
          <w:szCs w:val="24"/>
        </w:rPr>
      </w:pPr>
      <w:r w:rsidRPr="00746E2A">
        <w:rPr>
          <w:rFonts w:ascii="Arial" w:hAnsi="Arial" w:cs="Arial"/>
          <w:sz w:val="24"/>
          <w:szCs w:val="24"/>
        </w:rPr>
        <w:t xml:space="preserve">Fondation de la Résidence Régionale de </w:t>
      </w:r>
      <w:proofErr w:type="spellStart"/>
      <w:r w:rsidRPr="00746E2A">
        <w:rPr>
          <w:rFonts w:ascii="Arial" w:hAnsi="Arial" w:cs="Arial"/>
          <w:sz w:val="24"/>
          <w:szCs w:val="24"/>
        </w:rPr>
        <w:t>Lachute</w:t>
      </w:r>
      <w:proofErr w:type="spellEnd"/>
    </w:p>
    <w:p w14:paraId="4C761786" w14:textId="45D06F6F" w:rsidR="00746E2A" w:rsidRDefault="00746E2A" w:rsidP="00746E2A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Arial" w:hAnsi="Arial" w:cs="Arial"/>
          <w:sz w:val="24"/>
          <w:szCs w:val="24"/>
        </w:rPr>
      </w:pPr>
      <w:r w:rsidRPr="00746E2A">
        <w:rPr>
          <w:rFonts w:ascii="Arial" w:hAnsi="Arial" w:cs="Arial"/>
          <w:sz w:val="24"/>
          <w:szCs w:val="24"/>
        </w:rPr>
        <w:t>Fondation Soleil du Centre d'accueil St-Benoît</w:t>
      </w:r>
    </w:p>
    <w:p w14:paraId="684FBFE0" w14:textId="068F7F0C" w:rsidR="00E54824" w:rsidRPr="00746E2A" w:rsidRDefault="00E54824" w:rsidP="00746E2A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Fondation Drapeau et </w:t>
      </w:r>
      <w:proofErr w:type="spellStart"/>
      <w:r>
        <w:rPr>
          <w:rFonts w:ascii="Arial" w:hAnsi="Arial" w:cs="Arial"/>
          <w:sz w:val="24"/>
          <w:szCs w:val="24"/>
        </w:rPr>
        <w:t>Deschambault</w:t>
      </w:r>
      <w:proofErr w:type="spellEnd"/>
    </w:p>
    <w:p w14:paraId="69713C54" w14:textId="77777777" w:rsidR="00746E2A" w:rsidRPr="00746E2A" w:rsidRDefault="00746E2A" w:rsidP="00746E2A">
      <w:pPr>
        <w:rPr>
          <w:rFonts w:ascii="Arial" w:eastAsia="Times New Roman" w:hAnsi="Arial" w:cs="Arial"/>
          <w:b/>
          <w:color w:val="000000" w:themeColor="text1"/>
          <w:sz w:val="24"/>
          <w:szCs w:val="24"/>
          <w:lang w:val="fr-FR" w:eastAsia="fr-CA"/>
        </w:rPr>
      </w:pPr>
      <w:r w:rsidRPr="00746E2A">
        <w:rPr>
          <w:rFonts w:ascii="Arial" w:eastAsia="Times New Roman" w:hAnsi="Arial" w:cs="Arial"/>
          <w:b/>
          <w:color w:val="000000" w:themeColor="text1"/>
          <w:sz w:val="24"/>
          <w:szCs w:val="24"/>
          <w:lang w:val="fr-FR" w:eastAsia="fr-CA"/>
        </w:rPr>
        <w:t>Option de paiement :</w:t>
      </w:r>
    </w:p>
    <w:p w14:paraId="38245BC0" w14:textId="77777777" w:rsidR="00746E2A" w:rsidRPr="00746E2A" w:rsidRDefault="00746E2A" w:rsidP="00746E2A">
      <w:pPr>
        <w:pStyle w:val="Paragraphedeliste"/>
        <w:numPr>
          <w:ilvl w:val="0"/>
          <w:numId w:val="2"/>
        </w:numPr>
        <w:rPr>
          <w:rFonts w:ascii="Arial" w:hAnsi="Arial" w:cs="Arial"/>
          <w:i/>
          <w:color w:val="000000" w:themeColor="text1"/>
          <w:sz w:val="24"/>
          <w:szCs w:val="24"/>
        </w:rPr>
      </w:pPr>
      <w:r w:rsidRPr="00746E2A">
        <w:rPr>
          <w:rFonts w:ascii="Arial" w:hAnsi="Arial" w:cs="Arial"/>
          <w:i/>
          <w:color w:val="000000" w:themeColor="text1"/>
          <w:sz w:val="24"/>
          <w:szCs w:val="24"/>
        </w:rPr>
        <w:t>Don sur chaque paie sans date d’échéance</w:t>
      </w:r>
    </w:p>
    <w:p w14:paraId="65E0AA8A" w14:textId="77777777" w:rsidR="00746E2A" w:rsidRPr="00746E2A" w:rsidRDefault="00746E2A" w:rsidP="00746E2A">
      <w:pPr>
        <w:pStyle w:val="Paragraphedeliste"/>
        <w:rPr>
          <w:rFonts w:ascii="Arial" w:hAnsi="Arial" w:cs="Arial"/>
          <w:i/>
          <w:color w:val="000000" w:themeColor="text1"/>
          <w:sz w:val="24"/>
          <w:szCs w:val="24"/>
        </w:rPr>
      </w:pPr>
      <w:r w:rsidRPr="00746E2A">
        <w:rPr>
          <w:rFonts w:ascii="Arial" w:eastAsia="Times New Roman" w:hAnsi="Arial" w:cs="Arial"/>
          <w:color w:val="000000" w:themeColor="text1"/>
          <w:sz w:val="24"/>
          <w:szCs w:val="24"/>
          <w:lang w:val="fr-FR" w:eastAsia="fr-CA"/>
        </w:rPr>
        <w:t>Montant à retenir sur chaque paie : ________</w:t>
      </w:r>
    </w:p>
    <w:p w14:paraId="76FB6F82" w14:textId="77777777" w:rsidR="00746E2A" w:rsidRPr="00373AAC" w:rsidRDefault="005A005B" w:rsidP="00746E2A">
      <w:pPr>
        <w:pStyle w:val="Paragraphedeliste"/>
        <w:rPr>
          <w:rFonts w:ascii="Arial" w:eastAsia="Times New Roman" w:hAnsi="Arial" w:cs="Arial"/>
          <w:i/>
          <w:color w:val="000000" w:themeColor="text1"/>
          <w:sz w:val="20"/>
          <w:szCs w:val="20"/>
          <w:lang w:val="fr-FR" w:eastAsia="fr-CA"/>
        </w:rPr>
      </w:pPr>
      <w:r>
        <w:rPr>
          <w:rFonts w:ascii="Arial" w:eastAsia="Times New Roman" w:hAnsi="Arial" w:cs="Arial"/>
          <w:i/>
          <w:color w:val="000000" w:themeColor="text1"/>
          <w:sz w:val="20"/>
          <w:szCs w:val="20"/>
          <w:lang w:eastAsia="fr-CA"/>
        </w:rPr>
        <w:t>*</w:t>
      </w:r>
      <w:r w:rsidR="00746E2A" w:rsidRPr="00373AAC">
        <w:rPr>
          <w:rFonts w:ascii="Arial" w:eastAsia="Times New Roman" w:hAnsi="Arial" w:cs="Arial"/>
          <w:i/>
          <w:color w:val="000000" w:themeColor="text1"/>
          <w:sz w:val="20"/>
          <w:szCs w:val="20"/>
          <w:lang w:eastAsia="fr-CA"/>
        </w:rPr>
        <w:t>V</w:t>
      </w:r>
      <w:proofErr w:type="spellStart"/>
      <w:r w:rsidR="00746E2A" w:rsidRPr="00373AAC">
        <w:rPr>
          <w:rFonts w:ascii="Arial" w:eastAsia="Times New Roman" w:hAnsi="Arial" w:cs="Arial"/>
          <w:i/>
          <w:color w:val="000000" w:themeColor="text1"/>
          <w:sz w:val="20"/>
          <w:szCs w:val="20"/>
          <w:lang w:val="fr-FR" w:eastAsia="fr-CA"/>
        </w:rPr>
        <w:t>ous</w:t>
      </w:r>
      <w:proofErr w:type="spellEnd"/>
      <w:r w:rsidR="00746E2A" w:rsidRPr="00373AAC">
        <w:rPr>
          <w:rFonts w:ascii="Arial" w:eastAsia="Times New Roman" w:hAnsi="Arial" w:cs="Arial"/>
          <w:i/>
          <w:color w:val="000000" w:themeColor="text1"/>
          <w:sz w:val="20"/>
          <w:szCs w:val="20"/>
          <w:lang w:val="fr-FR" w:eastAsia="fr-CA"/>
        </w:rPr>
        <w:t xml:space="preserve"> devrez écrire au service de la paie, au </w:t>
      </w:r>
      <w:r w:rsidR="00746E2A" w:rsidRPr="00373AAC">
        <w:rPr>
          <w:rFonts w:ascii="Arial" w:hAnsi="Arial" w:cs="Arial"/>
          <w:color w:val="333333"/>
          <w:sz w:val="20"/>
          <w:szCs w:val="20"/>
          <w:shd w:val="clear" w:color="auto" w:fill="FFFFFF"/>
        </w:rPr>
        <w:t> </w:t>
      </w:r>
      <w:hyperlink r:id="rId6" w:history="1">
        <w:r w:rsidR="00746E2A" w:rsidRPr="00942C86">
          <w:rPr>
            <w:rStyle w:val="Lienhypertexte"/>
            <w:rFonts w:ascii="Arial" w:hAnsi="Arial" w:cs="Arial"/>
            <w:i/>
            <w:color w:val="17A7A5"/>
            <w:sz w:val="20"/>
            <w:szCs w:val="20"/>
            <w:u w:val="none"/>
            <w:shd w:val="clear" w:color="auto" w:fill="FFFFFF"/>
          </w:rPr>
          <w:t>paie.cissslau@ssss.gouv.qc.ca</w:t>
        </w:r>
      </w:hyperlink>
      <w:r w:rsidR="007D6287" w:rsidRPr="00942C86">
        <w:rPr>
          <w:rStyle w:val="Lienhypertexte"/>
          <w:rFonts w:ascii="Arial" w:hAnsi="Arial" w:cs="Arial"/>
          <w:i/>
          <w:color w:val="17A7A5"/>
          <w:sz w:val="20"/>
          <w:szCs w:val="20"/>
          <w:u w:val="none"/>
          <w:shd w:val="clear" w:color="auto" w:fill="FFFFFF"/>
        </w:rPr>
        <w:t>,</w:t>
      </w:r>
      <w:r w:rsidR="00746E2A" w:rsidRPr="00373AAC">
        <w:rPr>
          <w:rFonts w:ascii="Arial" w:eastAsia="Times New Roman" w:hAnsi="Arial" w:cs="Arial"/>
          <w:i/>
          <w:color w:val="000000" w:themeColor="text1"/>
          <w:sz w:val="20"/>
          <w:szCs w:val="20"/>
          <w:lang w:val="fr-FR" w:eastAsia="fr-CA"/>
        </w:rPr>
        <w:t xml:space="preserve"> </w:t>
      </w:r>
      <w:r w:rsidRPr="00373AAC">
        <w:rPr>
          <w:rFonts w:ascii="Arial" w:eastAsia="Times New Roman" w:hAnsi="Arial" w:cs="Arial"/>
          <w:i/>
          <w:color w:val="000000" w:themeColor="text1"/>
          <w:sz w:val="20"/>
          <w:szCs w:val="20"/>
          <w:lang w:val="fr-FR" w:eastAsia="fr-CA"/>
        </w:rPr>
        <w:t>si vous souhaitez éventuellement</w:t>
      </w:r>
      <w:r w:rsidR="00746E2A" w:rsidRPr="00373AAC">
        <w:rPr>
          <w:rFonts w:ascii="Arial" w:eastAsia="Times New Roman" w:hAnsi="Arial" w:cs="Arial"/>
          <w:i/>
          <w:color w:val="000000" w:themeColor="text1"/>
          <w:sz w:val="20"/>
          <w:szCs w:val="20"/>
          <w:lang w:val="fr-FR" w:eastAsia="fr-CA"/>
        </w:rPr>
        <w:t xml:space="preserve"> cesser ce</w:t>
      </w:r>
      <w:r w:rsidRPr="00373AAC">
        <w:rPr>
          <w:rFonts w:ascii="Arial" w:eastAsia="Times New Roman" w:hAnsi="Arial" w:cs="Arial"/>
          <w:i/>
          <w:color w:val="000000" w:themeColor="text1"/>
          <w:sz w:val="20"/>
          <w:szCs w:val="20"/>
          <w:lang w:val="fr-FR" w:eastAsia="fr-CA"/>
        </w:rPr>
        <w:t>s</w:t>
      </w:r>
      <w:r w:rsidR="00746E2A" w:rsidRPr="00373AAC">
        <w:rPr>
          <w:rFonts w:ascii="Arial" w:eastAsia="Times New Roman" w:hAnsi="Arial" w:cs="Arial"/>
          <w:i/>
          <w:color w:val="000000" w:themeColor="text1"/>
          <w:sz w:val="20"/>
          <w:szCs w:val="20"/>
          <w:lang w:val="fr-FR" w:eastAsia="fr-CA"/>
        </w:rPr>
        <w:t xml:space="preserve"> versement</w:t>
      </w:r>
      <w:r w:rsidRPr="00373AAC">
        <w:rPr>
          <w:rFonts w:ascii="Arial" w:eastAsia="Times New Roman" w:hAnsi="Arial" w:cs="Arial"/>
          <w:i/>
          <w:color w:val="000000" w:themeColor="text1"/>
          <w:sz w:val="20"/>
          <w:szCs w:val="20"/>
          <w:lang w:val="fr-FR" w:eastAsia="fr-CA"/>
        </w:rPr>
        <w:t>s</w:t>
      </w:r>
      <w:r w:rsidR="00746E2A" w:rsidRPr="00373AAC">
        <w:rPr>
          <w:rFonts w:ascii="Arial" w:eastAsia="Times New Roman" w:hAnsi="Arial" w:cs="Arial"/>
          <w:i/>
          <w:color w:val="000000" w:themeColor="text1"/>
          <w:sz w:val="20"/>
          <w:szCs w:val="20"/>
          <w:lang w:val="fr-FR" w:eastAsia="fr-CA"/>
        </w:rPr>
        <w:t xml:space="preserve">. </w:t>
      </w:r>
    </w:p>
    <w:p w14:paraId="26F1C657" w14:textId="77777777" w:rsidR="00746E2A" w:rsidRPr="00373AAC" w:rsidRDefault="00746E2A" w:rsidP="00746E2A">
      <w:pPr>
        <w:pStyle w:val="Paragraphedeliste"/>
        <w:rPr>
          <w:rFonts w:ascii="Arial" w:eastAsia="Times New Roman" w:hAnsi="Arial" w:cs="Arial"/>
          <w:i/>
          <w:color w:val="000000" w:themeColor="text1"/>
          <w:sz w:val="20"/>
          <w:szCs w:val="20"/>
          <w:lang w:val="fr-FR" w:eastAsia="fr-CA"/>
        </w:rPr>
      </w:pPr>
    </w:p>
    <w:p w14:paraId="2452B1AD" w14:textId="77777777" w:rsidR="00746E2A" w:rsidRPr="00746E2A" w:rsidRDefault="00746E2A" w:rsidP="00746E2A">
      <w:pPr>
        <w:pStyle w:val="Paragraphedeliste"/>
        <w:numPr>
          <w:ilvl w:val="0"/>
          <w:numId w:val="2"/>
        </w:numPr>
        <w:rPr>
          <w:rFonts w:ascii="Arial" w:eastAsia="Times New Roman" w:hAnsi="Arial" w:cs="Arial"/>
          <w:i/>
          <w:color w:val="000000" w:themeColor="text1"/>
          <w:sz w:val="24"/>
          <w:szCs w:val="24"/>
          <w:lang w:val="fr-FR" w:eastAsia="fr-CA"/>
        </w:rPr>
      </w:pPr>
      <w:r w:rsidRPr="00746E2A">
        <w:rPr>
          <w:rFonts w:ascii="Arial" w:eastAsia="Times New Roman" w:hAnsi="Arial" w:cs="Arial"/>
          <w:i/>
          <w:color w:val="000000" w:themeColor="text1"/>
          <w:sz w:val="24"/>
          <w:szCs w:val="24"/>
          <w:lang w:val="fr-FR" w:eastAsia="fr-CA"/>
        </w:rPr>
        <w:t>Don échelonné sur une année (26 périodes de paie)</w:t>
      </w:r>
    </w:p>
    <w:p w14:paraId="13770AEC" w14:textId="77777777" w:rsidR="00746E2A" w:rsidRPr="00746E2A" w:rsidRDefault="00746E2A" w:rsidP="00746E2A">
      <w:pPr>
        <w:pStyle w:val="Paragraphedeliste"/>
        <w:rPr>
          <w:rFonts w:ascii="Arial" w:eastAsia="Times New Roman" w:hAnsi="Arial" w:cs="Arial"/>
          <w:color w:val="000000" w:themeColor="text1"/>
          <w:sz w:val="24"/>
          <w:szCs w:val="24"/>
          <w:lang w:val="fr-FR" w:eastAsia="fr-CA"/>
        </w:rPr>
      </w:pPr>
      <w:r w:rsidRPr="00746E2A">
        <w:rPr>
          <w:rFonts w:ascii="Arial" w:eastAsia="Times New Roman" w:hAnsi="Arial" w:cs="Arial"/>
          <w:color w:val="000000" w:themeColor="text1"/>
          <w:sz w:val="24"/>
          <w:szCs w:val="24"/>
          <w:lang w:val="fr-FR" w:eastAsia="fr-CA"/>
        </w:rPr>
        <w:t>Montant par paie : ________</w:t>
      </w:r>
    </w:p>
    <w:p w14:paraId="58EAC7BD" w14:textId="1A4ADE7C" w:rsidR="00746E2A" w:rsidRPr="00746E2A" w:rsidRDefault="00746E2A" w:rsidP="00746E2A">
      <w:pPr>
        <w:pStyle w:val="Paragraphedeliste"/>
        <w:rPr>
          <w:rFonts w:ascii="Arial" w:eastAsia="Times New Roman" w:hAnsi="Arial" w:cs="Arial"/>
          <w:color w:val="000000" w:themeColor="text1"/>
          <w:sz w:val="24"/>
          <w:szCs w:val="24"/>
          <w:lang w:val="fr-FR" w:eastAsia="fr-CA"/>
        </w:rPr>
      </w:pPr>
      <w:r w:rsidRPr="00746E2A">
        <w:rPr>
          <w:rFonts w:ascii="Arial" w:eastAsia="Times New Roman" w:hAnsi="Arial" w:cs="Arial"/>
          <w:color w:val="000000" w:themeColor="text1"/>
          <w:sz w:val="24"/>
          <w:szCs w:val="24"/>
          <w:lang w:val="fr-FR" w:eastAsia="fr-CA"/>
        </w:rPr>
        <w:t xml:space="preserve">Montant total à retenir pour l’année </w:t>
      </w:r>
      <w:r w:rsidR="00E54824" w:rsidRPr="00746E2A">
        <w:rPr>
          <w:rFonts w:ascii="Arial" w:eastAsia="Times New Roman" w:hAnsi="Arial" w:cs="Arial"/>
          <w:color w:val="000000" w:themeColor="text1"/>
          <w:sz w:val="24"/>
          <w:szCs w:val="24"/>
          <w:lang w:val="fr-FR" w:eastAsia="fr-CA"/>
        </w:rPr>
        <w:t>202</w:t>
      </w:r>
      <w:r w:rsidR="00E54824">
        <w:rPr>
          <w:rFonts w:ascii="Arial" w:eastAsia="Times New Roman" w:hAnsi="Arial" w:cs="Arial"/>
          <w:color w:val="000000" w:themeColor="text1"/>
          <w:sz w:val="24"/>
          <w:szCs w:val="24"/>
          <w:lang w:val="fr-FR" w:eastAsia="fr-CA"/>
        </w:rPr>
        <w:t>5</w:t>
      </w:r>
      <w:r w:rsidR="00454F1F">
        <w:rPr>
          <w:rFonts w:ascii="Arial" w:eastAsia="Times New Roman" w:hAnsi="Arial" w:cs="Arial"/>
          <w:color w:val="000000" w:themeColor="text1"/>
          <w:sz w:val="24"/>
          <w:szCs w:val="24"/>
          <w:lang w:val="fr-FR" w:eastAsia="fr-CA"/>
        </w:rPr>
        <w:t>-</w:t>
      </w:r>
      <w:r w:rsidR="00E54824">
        <w:rPr>
          <w:rFonts w:ascii="Arial" w:eastAsia="Times New Roman" w:hAnsi="Arial" w:cs="Arial"/>
          <w:color w:val="000000" w:themeColor="text1"/>
          <w:sz w:val="24"/>
          <w:szCs w:val="24"/>
          <w:lang w:val="fr-FR" w:eastAsia="fr-CA"/>
        </w:rPr>
        <w:t>2026</w:t>
      </w:r>
      <w:r w:rsidR="00E54824" w:rsidRPr="00746E2A">
        <w:rPr>
          <w:rFonts w:ascii="Arial" w:eastAsia="Times New Roman" w:hAnsi="Arial" w:cs="Arial"/>
          <w:color w:val="000000" w:themeColor="text1"/>
          <w:sz w:val="24"/>
          <w:szCs w:val="24"/>
          <w:lang w:val="fr-FR" w:eastAsia="fr-CA"/>
        </w:rPr>
        <w:t> </w:t>
      </w:r>
      <w:r w:rsidRPr="00746E2A">
        <w:rPr>
          <w:rFonts w:ascii="Arial" w:eastAsia="Times New Roman" w:hAnsi="Arial" w:cs="Arial"/>
          <w:color w:val="000000" w:themeColor="text1"/>
          <w:sz w:val="24"/>
          <w:szCs w:val="24"/>
          <w:lang w:val="fr-FR" w:eastAsia="fr-CA"/>
        </w:rPr>
        <w:t>: ________</w:t>
      </w:r>
    </w:p>
    <w:p w14:paraId="41FD8CDB" w14:textId="77777777" w:rsidR="00746E2A" w:rsidRPr="00373AAC" w:rsidRDefault="005A005B" w:rsidP="00746E2A">
      <w:pPr>
        <w:pStyle w:val="Paragraphedeliste"/>
        <w:rPr>
          <w:rFonts w:ascii="Arial" w:eastAsia="Times New Roman" w:hAnsi="Arial" w:cs="Arial"/>
          <w:i/>
          <w:color w:val="000000" w:themeColor="text1"/>
          <w:sz w:val="20"/>
          <w:szCs w:val="20"/>
          <w:lang w:val="fr-FR" w:eastAsia="fr-CA"/>
        </w:rPr>
      </w:pPr>
      <w:r w:rsidRPr="00373AAC">
        <w:rPr>
          <w:rFonts w:ascii="Arial" w:eastAsia="Times New Roman" w:hAnsi="Arial" w:cs="Arial"/>
          <w:i/>
          <w:color w:val="000000" w:themeColor="text1"/>
          <w:sz w:val="20"/>
          <w:szCs w:val="20"/>
          <w:lang w:val="fr-FR" w:eastAsia="fr-CA"/>
        </w:rPr>
        <w:t xml:space="preserve">* </w:t>
      </w:r>
      <w:r w:rsidR="00746E2A" w:rsidRPr="00373AAC">
        <w:rPr>
          <w:rFonts w:ascii="Arial" w:eastAsia="Times New Roman" w:hAnsi="Arial" w:cs="Arial"/>
          <w:i/>
          <w:color w:val="000000" w:themeColor="text1"/>
          <w:sz w:val="20"/>
          <w:szCs w:val="20"/>
          <w:lang w:val="fr-FR" w:eastAsia="fr-CA"/>
        </w:rPr>
        <w:t>Veuillez noter que votre reçu de don sera divisé sur deux années fiscales.</w:t>
      </w:r>
    </w:p>
    <w:p w14:paraId="37117651" w14:textId="77777777" w:rsidR="00746E2A" w:rsidRPr="00746E2A" w:rsidRDefault="00746E2A" w:rsidP="00746E2A">
      <w:pPr>
        <w:pStyle w:val="Paragraphedeliste"/>
        <w:rPr>
          <w:rFonts w:ascii="Arial" w:eastAsia="Times New Roman" w:hAnsi="Arial" w:cs="Arial"/>
          <w:i/>
          <w:color w:val="000000" w:themeColor="text1"/>
          <w:sz w:val="24"/>
          <w:szCs w:val="24"/>
          <w:lang w:val="fr-FR" w:eastAsia="fr-CA"/>
        </w:rPr>
      </w:pPr>
    </w:p>
    <w:p w14:paraId="33F4C337" w14:textId="77777777" w:rsidR="00746E2A" w:rsidRPr="00746E2A" w:rsidRDefault="00746E2A" w:rsidP="00746E2A">
      <w:pPr>
        <w:pStyle w:val="Paragraphedeliste"/>
        <w:numPr>
          <w:ilvl w:val="0"/>
          <w:numId w:val="2"/>
        </w:numPr>
        <w:rPr>
          <w:rFonts w:ascii="Arial" w:eastAsia="Times New Roman" w:hAnsi="Arial" w:cs="Arial"/>
          <w:i/>
          <w:color w:val="000000" w:themeColor="text1"/>
          <w:sz w:val="24"/>
          <w:szCs w:val="24"/>
          <w:lang w:val="fr-FR" w:eastAsia="fr-CA"/>
        </w:rPr>
      </w:pPr>
      <w:r w:rsidRPr="00746E2A">
        <w:rPr>
          <w:rFonts w:ascii="Arial" w:eastAsia="Times New Roman" w:hAnsi="Arial" w:cs="Arial"/>
          <w:i/>
          <w:color w:val="000000" w:themeColor="text1"/>
          <w:sz w:val="24"/>
          <w:szCs w:val="24"/>
          <w:lang w:val="fr-FR" w:eastAsia="fr-CA"/>
        </w:rPr>
        <w:t>Don unique</w:t>
      </w:r>
    </w:p>
    <w:p w14:paraId="4FF1DAE3" w14:textId="77777777" w:rsidR="00746E2A" w:rsidRPr="00746E2A" w:rsidRDefault="00746E2A" w:rsidP="00746E2A">
      <w:pPr>
        <w:pStyle w:val="Paragraphedeliste"/>
        <w:rPr>
          <w:rFonts w:ascii="Arial" w:eastAsia="Times New Roman" w:hAnsi="Arial" w:cs="Arial"/>
          <w:color w:val="000000" w:themeColor="text1"/>
          <w:sz w:val="24"/>
          <w:szCs w:val="24"/>
          <w:lang w:val="fr-FR" w:eastAsia="fr-CA"/>
        </w:rPr>
      </w:pPr>
      <w:r w:rsidRPr="00746E2A">
        <w:rPr>
          <w:rFonts w:ascii="Arial" w:eastAsia="Times New Roman" w:hAnsi="Arial" w:cs="Arial"/>
          <w:color w:val="000000" w:themeColor="text1"/>
          <w:sz w:val="24"/>
          <w:szCs w:val="24"/>
          <w:lang w:val="fr-FR" w:eastAsia="fr-CA"/>
        </w:rPr>
        <w:t>Montant à retenir : ______</w:t>
      </w:r>
    </w:p>
    <w:p w14:paraId="0C67225D" w14:textId="77777777" w:rsidR="00746E2A" w:rsidRPr="00746E2A" w:rsidRDefault="00746E2A" w:rsidP="00746E2A">
      <w:pPr>
        <w:pStyle w:val="Paragraphedeliste"/>
        <w:rPr>
          <w:rFonts w:ascii="Arial" w:eastAsia="Times New Roman" w:hAnsi="Arial" w:cs="Arial"/>
          <w:color w:val="000000" w:themeColor="text1"/>
          <w:sz w:val="24"/>
          <w:szCs w:val="24"/>
          <w:lang w:val="fr-FR" w:eastAsia="fr-CA"/>
        </w:rPr>
      </w:pPr>
    </w:p>
    <w:p w14:paraId="6B9E12D7" w14:textId="77777777" w:rsidR="00746E2A" w:rsidRPr="00746E2A" w:rsidRDefault="00746E2A" w:rsidP="00746E2A">
      <w:pPr>
        <w:rPr>
          <w:rFonts w:ascii="Arial" w:eastAsia="Times New Roman" w:hAnsi="Arial" w:cs="Arial"/>
          <w:color w:val="000000" w:themeColor="text1"/>
          <w:sz w:val="20"/>
          <w:szCs w:val="20"/>
          <w:lang w:val="fr-FR" w:eastAsia="fr-CA"/>
        </w:rPr>
      </w:pPr>
      <w:r w:rsidRPr="00746E2A">
        <w:rPr>
          <w:rFonts w:ascii="Arial" w:eastAsia="Times New Roman" w:hAnsi="Arial" w:cs="Arial"/>
          <w:i/>
          <w:color w:val="000000" w:themeColor="text1"/>
          <w:sz w:val="20"/>
          <w:szCs w:val="20"/>
          <w:lang w:val="fr-FR" w:eastAsia="fr-CA"/>
        </w:rPr>
        <w:t xml:space="preserve">N.B : </w:t>
      </w:r>
      <w:r w:rsidR="00A27632">
        <w:rPr>
          <w:rFonts w:ascii="Arial" w:eastAsia="Times New Roman" w:hAnsi="Arial" w:cs="Arial"/>
          <w:i/>
          <w:color w:val="000000" w:themeColor="text1"/>
          <w:sz w:val="20"/>
          <w:szCs w:val="20"/>
          <w:lang w:val="fr-FR" w:eastAsia="fr-CA"/>
        </w:rPr>
        <w:t>En effectuant</w:t>
      </w:r>
      <w:r w:rsidRPr="00746E2A">
        <w:rPr>
          <w:rFonts w:ascii="Arial" w:eastAsia="Times New Roman" w:hAnsi="Arial" w:cs="Arial"/>
          <w:i/>
          <w:color w:val="000000" w:themeColor="text1"/>
          <w:sz w:val="20"/>
          <w:szCs w:val="20"/>
          <w:lang w:val="fr-FR" w:eastAsia="fr-CA"/>
        </w:rPr>
        <w:t xml:space="preserve"> un don par déduction à la source, votre reçu sera intégré à votre relevé d’impôt émis par l’employeur. </w:t>
      </w:r>
    </w:p>
    <w:p w14:paraId="2A459FC4" w14:textId="77777777" w:rsidR="00EA5F98" w:rsidRDefault="00746E2A" w:rsidP="008F5B00">
      <w:pPr>
        <w:rPr>
          <w:rFonts w:ascii="Arial" w:hAnsi="Arial" w:cs="Arial"/>
          <w:i/>
          <w:color w:val="000000" w:themeColor="text1"/>
          <w:sz w:val="20"/>
          <w:szCs w:val="20"/>
          <w:lang w:val="fr-FR"/>
        </w:rPr>
      </w:pPr>
      <w:r>
        <w:rPr>
          <w:noProof/>
          <w:lang w:eastAsia="fr-CA"/>
        </w:rPr>
        <w:drawing>
          <wp:anchor distT="0" distB="0" distL="114300" distR="114300" simplePos="0" relativeHeight="251668480" behindDoc="0" locked="0" layoutInCell="1" allowOverlap="1" wp14:anchorId="3F1650BA" wp14:editId="5623CBF5">
            <wp:simplePos x="0" y="0"/>
            <wp:positionH relativeFrom="margin">
              <wp:posOffset>4886325</wp:posOffset>
            </wp:positionH>
            <wp:positionV relativeFrom="margin">
              <wp:posOffset>11087100</wp:posOffset>
            </wp:positionV>
            <wp:extent cx="2266950" cy="1066800"/>
            <wp:effectExtent l="0" t="0" r="0" b="0"/>
            <wp:wrapSquare wrapText="bothSides"/>
            <wp:docPr id="1" name="Image 1" descr="Logo_CISSS_des_Laurentides.jpg (442×208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_CISSS_des_Laurentides.jpg (442×208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746E2A">
        <w:rPr>
          <w:rStyle w:val="Lienhypertexte"/>
          <w:rFonts w:ascii="Arial" w:hAnsi="Arial" w:cs="Arial"/>
          <w:color w:val="17A7A5"/>
          <w:sz w:val="20"/>
          <w:szCs w:val="20"/>
          <w:u w:val="none"/>
          <w:shd w:val="clear" w:color="auto" w:fill="FFFFFF"/>
        </w:rPr>
        <w:t>.</w:t>
      </w:r>
      <w:r w:rsidRPr="00746E2A">
        <w:rPr>
          <w:rFonts w:ascii="Arial" w:hAnsi="Arial" w:cs="Arial"/>
          <w:i/>
          <w:color w:val="000000" w:themeColor="text1"/>
          <w:sz w:val="20"/>
          <w:szCs w:val="20"/>
          <w:lang w:val="fr-FR"/>
        </w:rPr>
        <w:t xml:space="preserve"> </w:t>
      </w:r>
    </w:p>
    <w:p w14:paraId="4C0EFE24" w14:textId="77777777" w:rsidR="00746E2A" w:rsidRPr="00746E2A" w:rsidRDefault="00746E2A" w:rsidP="008F5B00">
      <w:pPr>
        <w:rPr>
          <w:rFonts w:ascii="Arial" w:hAnsi="Arial" w:cs="Arial"/>
          <w:i/>
          <w:color w:val="000000" w:themeColor="text1"/>
          <w:sz w:val="20"/>
          <w:szCs w:val="20"/>
          <w:lang w:val="fr-FR"/>
        </w:rPr>
      </w:pPr>
    </w:p>
    <w:sectPr w:rsidR="00746E2A" w:rsidRPr="00746E2A" w:rsidSect="00746E2A">
      <w:pgSz w:w="12240" w:h="20160" w:code="5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B86D10"/>
    <w:multiLevelType w:val="multilevel"/>
    <w:tmpl w:val="AB569A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18427A2"/>
    <w:multiLevelType w:val="multilevel"/>
    <w:tmpl w:val="46C211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90C27F0"/>
    <w:multiLevelType w:val="multilevel"/>
    <w:tmpl w:val="BA000E88"/>
    <w:lvl w:ilvl="0">
      <w:start w:val="1"/>
      <w:numFmt w:val="bullet"/>
      <w:lvlText w:val="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C71482D"/>
    <w:multiLevelType w:val="hybridMultilevel"/>
    <w:tmpl w:val="641E386E"/>
    <w:lvl w:ilvl="0" w:tplc="6EF07470">
      <w:start w:val="1"/>
      <w:numFmt w:val="bullet"/>
      <w:lvlText w:val=""/>
      <w:lvlJc w:val="left"/>
      <w:pPr>
        <w:ind w:left="36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7C43AF8"/>
    <w:multiLevelType w:val="multilevel"/>
    <w:tmpl w:val="0E52AA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39647D2"/>
    <w:multiLevelType w:val="hybridMultilevel"/>
    <w:tmpl w:val="FDBCC5EE"/>
    <w:lvl w:ilvl="0" w:tplc="6EF07470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127E3C"/>
    <w:multiLevelType w:val="hybridMultilevel"/>
    <w:tmpl w:val="6DD63B64"/>
    <w:lvl w:ilvl="0" w:tplc="0C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FF23DA4"/>
    <w:multiLevelType w:val="multilevel"/>
    <w:tmpl w:val="DA5EF456"/>
    <w:lvl w:ilvl="0">
      <w:start w:val="1"/>
      <w:numFmt w:val="bullet"/>
      <w:lvlText w:val="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3B1451D"/>
    <w:multiLevelType w:val="hybridMultilevel"/>
    <w:tmpl w:val="70061886"/>
    <w:lvl w:ilvl="0" w:tplc="6EF07470">
      <w:start w:val="1"/>
      <w:numFmt w:val="bullet"/>
      <w:lvlText w:val=""/>
      <w:lvlJc w:val="left"/>
      <w:pPr>
        <w:ind w:left="36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A6912BA"/>
    <w:multiLevelType w:val="hybridMultilevel"/>
    <w:tmpl w:val="49302D00"/>
    <w:lvl w:ilvl="0" w:tplc="0C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6"/>
  </w:num>
  <w:num w:numId="3">
    <w:abstractNumId w:val="4"/>
  </w:num>
  <w:num w:numId="4">
    <w:abstractNumId w:val="1"/>
  </w:num>
  <w:num w:numId="5">
    <w:abstractNumId w:val="0"/>
  </w:num>
  <w:num w:numId="6">
    <w:abstractNumId w:val="8"/>
  </w:num>
  <w:num w:numId="7">
    <w:abstractNumId w:val="3"/>
  </w:num>
  <w:num w:numId="8">
    <w:abstractNumId w:val="7"/>
  </w:num>
  <w:num w:numId="9">
    <w:abstractNumId w:val="5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3510"/>
    <w:rsid w:val="00153510"/>
    <w:rsid w:val="0017703C"/>
    <w:rsid w:val="001D56D8"/>
    <w:rsid w:val="00204F19"/>
    <w:rsid w:val="0034619E"/>
    <w:rsid w:val="00364E3C"/>
    <w:rsid w:val="00373AAC"/>
    <w:rsid w:val="00385DFA"/>
    <w:rsid w:val="00395B91"/>
    <w:rsid w:val="003E679C"/>
    <w:rsid w:val="00440FB9"/>
    <w:rsid w:val="00454F1F"/>
    <w:rsid w:val="004856A9"/>
    <w:rsid w:val="00552017"/>
    <w:rsid w:val="005A005B"/>
    <w:rsid w:val="00710E66"/>
    <w:rsid w:val="00746E2A"/>
    <w:rsid w:val="007948EA"/>
    <w:rsid w:val="007D6287"/>
    <w:rsid w:val="007D7594"/>
    <w:rsid w:val="00882B34"/>
    <w:rsid w:val="008D5BBD"/>
    <w:rsid w:val="008F5B00"/>
    <w:rsid w:val="00942C86"/>
    <w:rsid w:val="00950981"/>
    <w:rsid w:val="00992D57"/>
    <w:rsid w:val="009D0178"/>
    <w:rsid w:val="00A27632"/>
    <w:rsid w:val="00B3082E"/>
    <w:rsid w:val="00BD20E0"/>
    <w:rsid w:val="00D22988"/>
    <w:rsid w:val="00D24D9A"/>
    <w:rsid w:val="00D975B8"/>
    <w:rsid w:val="00DD3235"/>
    <w:rsid w:val="00DE5D46"/>
    <w:rsid w:val="00E54824"/>
    <w:rsid w:val="00E77CF6"/>
    <w:rsid w:val="00E80428"/>
    <w:rsid w:val="00EA5F98"/>
    <w:rsid w:val="00EC7722"/>
    <w:rsid w:val="00F9198C"/>
    <w:rsid w:val="00FC77D1"/>
    <w:rsid w:val="00FF1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30D2CF"/>
  <w15:docId w15:val="{8B025889-34C2-4610-91E3-434DECFFCD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153510"/>
    <w:rPr>
      <w:color w:val="0000FF" w:themeColor="hyperlink"/>
      <w:u w:val="single"/>
    </w:rPr>
  </w:style>
  <w:style w:type="character" w:styleId="Marquedecommentaire">
    <w:name w:val="annotation reference"/>
    <w:basedOn w:val="Policepardfaut"/>
    <w:uiPriority w:val="99"/>
    <w:semiHidden/>
    <w:unhideWhenUsed/>
    <w:rsid w:val="00153510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153510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153510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153510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153510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1535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53510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710E66"/>
    <w:pPr>
      <w:ind w:left="720"/>
      <w:contextualSpacing/>
    </w:pPr>
  </w:style>
  <w:style w:type="character" w:styleId="Accentuation">
    <w:name w:val="Emphasis"/>
    <w:basedOn w:val="Policepardfaut"/>
    <w:uiPriority w:val="20"/>
    <w:qFormat/>
    <w:rsid w:val="00E77CF6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385D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CA"/>
    </w:rPr>
  </w:style>
  <w:style w:type="character" w:styleId="lev">
    <w:name w:val="Strong"/>
    <w:basedOn w:val="Policepardfaut"/>
    <w:uiPriority w:val="22"/>
    <w:qFormat/>
    <w:rsid w:val="00385DF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194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aie.cissslau@ssss.gouv.qc.ca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215</Words>
  <Characters>1187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cisss15</Company>
  <LinksUpToDate>false</LinksUpToDate>
  <CharactersWithSpaces>1400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Harrigan, Camille</dc:creator>
  <cp:lastModifiedBy>Paquette-Belanger Camelia</cp:lastModifiedBy>
  <cp:revision>24</cp:revision>
  <cp:lastPrinted>2021-07-30T15:57:00Z</cp:lastPrinted>
  <dcterms:created xsi:type="dcterms:W3CDTF">2021-06-28T16:22:00Z</dcterms:created>
  <dcterms:modified xsi:type="dcterms:W3CDTF">2025-04-02T11:21:00Z</dcterms:modified>
</cp:coreProperties>
</file>