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63A" w:rsidRDefault="00AA565A" w:rsidP="00B948D4">
      <w:pPr>
        <w:spacing w:after="195" w:line="240" w:lineRule="auto"/>
        <w:rPr>
          <w:rFonts w:ascii="Arial" w:eastAsia="Times New Roman" w:hAnsi="Arial" w:cs="Arial"/>
          <w:b/>
          <w:sz w:val="24"/>
          <w:szCs w:val="26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92CBE" wp14:editId="7EE63768">
                <wp:simplePos x="0" y="0"/>
                <wp:positionH relativeFrom="column">
                  <wp:posOffset>124985</wp:posOffset>
                </wp:positionH>
                <wp:positionV relativeFrom="paragraph">
                  <wp:posOffset>95664</wp:posOffset>
                </wp:positionV>
                <wp:extent cx="6885829" cy="396875"/>
                <wp:effectExtent l="114300" t="95250" r="106045" b="136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39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F13CF" w:rsidRPr="00234C63" w:rsidRDefault="009F13CF" w:rsidP="00E050C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4C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 pour les médecins omnipraticiens et leur personnel administratif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85pt;margin-top:7.55pt;width:542.2pt;height:3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" fillcolor="#17365d [2415]" stroked="f" strokeweight="2pt">
                <v:shadow on="t" color="black" offset="0,1pt"/>
                <v:textbox>
                  <w:txbxContent>
                    <w:p w:rsidR="00597CF1" w:rsidRPr="00234C63" w:rsidRDefault="00597CF1" w:rsidP="00E050C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4C6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 pour les médecins omnipraticiens et leur personnel administratif</w:t>
                      </w:r>
                    </w:p>
                  </w:txbxContent>
                </v:textbox>
              </v:rect>
            </w:pict>
          </mc:Fallback>
        </mc:AlternateContent>
      </w:r>
    </w:p>
    <w:p w:rsidR="00AA565A" w:rsidRDefault="00AA565A" w:rsidP="00B948D4">
      <w:pPr>
        <w:spacing w:after="195" w:line="240" w:lineRule="auto"/>
        <w:rPr>
          <w:rFonts w:ascii="Arial" w:eastAsia="Times New Roman" w:hAnsi="Arial" w:cs="Arial"/>
          <w:b/>
          <w:sz w:val="24"/>
          <w:szCs w:val="26"/>
          <w:lang w:eastAsia="fr-CA"/>
        </w:rPr>
      </w:pPr>
    </w:p>
    <w:p w:rsidR="008161E4" w:rsidRDefault="00234C63" w:rsidP="00B948D4">
      <w:pPr>
        <w:spacing w:after="195" w:line="240" w:lineRule="auto"/>
        <w:rPr>
          <w:rFonts w:ascii="Arial" w:eastAsia="Times New Roman" w:hAnsi="Arial" w:cs="Arial"/>
          <w:b/>
          <w:sz w:val="24"/>
          <w:szCs w:val="26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F5BA3C" wp14:editId="39F65F85">
                <wp:simplePos x="0" y="0"/>
                <wp:positionH relativeFrom="column">
                  <wp:posOffset>-105603</wp:posOffset>
                </wp:positionH>
                <wp:positionV relativeFrom="paragraph">
                  <wp:posOffset>260819</wp:posOffset>
                </wp:positionV>
                <wp:extent cx="7287895" cy="7839986"/>
                <wp:effectExtent l="0" t="0" r="273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895" cy="78399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3pt;margin-top:20.55pt;width:573.85pt;height:617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" filled="f" strokecolor="#254061" strokeweight="2pt"/>
            </w:pict>
          </mc:Fallback>
        </mc:AlternateContent>
      </w:r>
      <w:r w:rsidR="008161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E4DB8" wp14:editId="63187963">
                <wp:simplePos x="0" y="0"/>
                <wp:positionH relativeFrom="column">
                  <wp:posOffset>-26035</wp:posOffset>
                </wp:positionH>
                <wp:positionV relativeFrom="paragraph">
                  <wp:posOffset>81915</wp:posOffset>
                </wp:positionV>
                <wp:extent cx="4162425" cy="396875"/>
                <wp:effectExtent l="133350" t="114300" r="161925" b="174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96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F13CF" w:rsidRPr="00151892" w:rsidRDefault="00151892" w:rsidP="008161E4">
                            <w:pPr>
                              <w:spacing w:after="195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</w:pPr>
                            <w:r w:rsidRPr="0015189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  <w:t>Quel est le rôle du CRDSI</w:t>
                            </w:r>
                            <w:r w:rsidR="009F13CF" w:rsidRPr="0015189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  <w:t>?</w:t>
                            </w:r>
                          </w:p>
                          <w:p w:rsidR="009F13CF" w:rsidRPr="006D3E5B" w:rsidRDefault="009F13CF" w:rsidP="0081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05pt;margin-top:6.45pt;width:327.75pt;height:3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" fillcolor="#4f81bd" stroked="f" strokeweight="2pt">
                <v:shadow on="t" color="black" offset="0,1pt"/>
                <v:textbox>
                  <w:txbxContent>
                    <w:p w:rsidR="009F13CF" w:rsidRPr="00151892" w:rsidRDefault="00151892" w:rsidP="008161E4">
                      <w:pPr>
                        <w:spacing w:after="195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</w:pPr>
                      <w:r w:rsidRPr="00151892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  <w:t>Quel est le rôle du CRDSI</w:t>
                      </w:r>
                      <w:r w:rsidR="009F13CF" w:rsidRPr="00151892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  <w:t>?</w:t>
                      </w:r>
                    </w:p>
                    <w:p w:rsidR="009F13CF" w:rsidRPr="006D3E5B" w:rsidRDefault="009F13CF" w:rsidP="0081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61E4" w:rsidRDefault="008161E4" w:rsidP="00A074F4">
      <w:pPr>
        <w:spacing w:after="195" w:line="240" w:lineRule="auto"/>
        <w:jc w:val="both"/>
        <w:rPr>
          <w:rFonts w:ascii="Arial" w:eastAsia="Times New Roman" w:hAnsi="Arial" w:cs="Arial"/>
          <w:b/>
          <w:sz w:val="24"/>
          <w:szCs w:val="26"/>
          <w:lang w:eastAsia="fr-CA"/>
        </w:rPr>
      </w:pPr>
    </w:p>
    <w:p w:rsidR="00B948D4" w:rsidRPr="008161E4" w:rsidRDefault="00B948D4" w:rsidP="00A074F4">
      <w:pPr>
        <w:pStyle w:val="Paragraphedeliste"/>
        <w:numPr>
          <w:ilvl w:val="0"/>
          <w:numId w:val="3"/>
        </w:numPr>
        <w:tabs>
          <w:tab w:val="left" w:pos="10206"/>
        </w:tabs>
        <w:spacing w:after="0" w:line="240" w:lineRule="auto"/>
        <w:ind w:right="747"/>
        <w:jc w:val="both"/>
        <w:rPr>
          <w:rFonts w:ascii="Arial" w:eastAsia="Times New Roman" w:hAnsi="Arial" w:cs="Arial"/>
          <w:sz w:val="24"/>
          <w:szCs w:val="26"/>
          <w:lang w:eastAsia="fr-CA"/>
        </w:rPr>
      </w:pPr>
      <w:r w:rsidRPr="008161E4">
        <w:rPr>
          <w:rFonts w:ascii="Arial" w:eastAsia="Times New Roman" w:hAnsi="Arial" w:cs="Arial"/>
          <w:sz w:val="24"/>
          <w:szCs w:val="26"/>
          <w:lang w:eastAsia="fr-CA"/>
        </w:rPr>
        <w:t>Faciliter l’accès aux servic</w:t>
      </w:r>
      <w:r w:rsidR="004B1618" w:rsidRPr="008161E4">
        <w:rPr>
          <w:rFonts w:ascii="Arial" w:eastAsia="Times New Roman" w:hAnsi="Arial" w:cs="Arial"/>
          <w:sz w:val="24"/>
          <w:szCs w:val="26"/>
          <w:lang w:eastAsia="fr-CA"/>
        </w:rPr>
        <w:t xml:space="preserve">es d’imagerie médicale pour la </w:t>
      </w:r>
      <w:r w:rsidR="00E22EC4" w:rsidRPr="008161E4">
        <w:rPr>
          <w:rFonts w:ascii="Arial" w:eastAsia="Times New Roman" w:hAnsi="Arial" w:cs="Arial"/>
          <w:sz w:val="24"/>
          <w:szCs w:val="26"/>
          <w:lang w:eastAsia="fr-CA"/>
        </w:rPr>
        <w:t>population des Laurentides;</w:t>
      </w:r>
    </w:p>
    <w:p w:rsidR="00B948D4" w:rsidRPr="0065053E" w:rsidRDefault="00B948D4" w:rsidP="00A074F4">
      <w:pPr>
        <w:pStyle w:val="Paragraphedeliste"/>
        <w:numPr>
          <w:ilvl w:val="0"/>
          <w:numId w:val="3"/>
        </w:numPr>
        <w:tabs>
          <w:tab w:val="left" w:pos="10206"/>
        </w:tabs>
        <w:spacing w:after="0" w:line="240" w:lineRule="auto"/>
        <w:ind w:right="747"/>
        <w:jc w:val="both"/>
        <w:rPr>
          <w:rFonts w:ascii="Arial" w:eastAsia="Times New Roman" w:hAnsi="Arial" w:cs="Arial"/>
          <w:sz w:val="24"/>
          <w:szCs w:val="26"/>
          <w:lang w:eastAsia="fr-CA"/>
        </w:rPr>
      </w:pPr>
      <w:r w:rsidRPr="0065053E">
        <w:rPr>
          <w:rFonts w:ascii="Arial" w:eastAsiaTheme="minorEastAsia" w:hAnsi="Arial" w:cs="Arial"/>
          <w:kern w:val="24"/>
          <w:sz w:val="24"/>
          <w:szCs w:val="26"/>
        </w:rPr>
        <w:t>Standardiser les formulaires de requête afin d’uniformiser les priorités cliniques</w:t>
      </w:r>
      <w:r w:rsidR="00E22EC4" w:rsidRPr="0065053E">
        <w:rPr>
          <w:rFonts w:ascii="Arial" w:eastAsiaTheme="minorEastAsia" w:hAnsi="Arial" w:cs="Arial"/>
          <w:kern w:val="24"/>
          <w:sz w:val="24"/>
          <w:szCs w:val="26"/>
        </w:rPr>
        <w:t>;</w:t>
      </w:r>
    </w:p>
    <w:p w:rsidR="00B948D4" w:rsidRPr="0065053E" w:rsidRDefault="00B948D4" w:rsidP="00A074F4">
      <w:pPr>
        <w:pStyle w:val="Paragraphedeliste"/>
        <w:numPr>
          <w:ilvl w:val="0"/>
          <w:numId w:val="3"/>
        </w:numPr>
        <w:tabs>
          <w:tab w:val="left" w:pos="10206"/>
        </w:tabs>
        <w:spacing w:after="0" w:line="240" w:lineRule="auto"/>
        <w:ind w:right="747"/>
        <w:jc w:val="both"/>
        <w:rPr>
          <w:rFonts w:ascii="Arial" w:eastAsia="Times New Roman" w:hAnsi="Arial" w:cs="Arial"/>
          <w:sz w:val="24"/>
          <w:szCs w:val="26"/>
          <w:lang w:eastAsia="fr-CA"/>
        </w:rPr>
      </w:pPr>
      <w:r w:rsidRPr="0065053E">
        <w:rPr>
          <w:rFonts w:ascii="Arial" w:eastAsiaTheme="minorEastAsia" w:hAnsi="Arial" w:cs="Arial"/>
          <w:kern w:val="24"/>
          <w:sz w:val="24"/>
          <w:szCs w:val="26"/>
        </w:rPr>
        <w:t>Simplifier la trajectoire de référence pour ainsi avoir un point de chute</w:t>
      </w:r>
      <w:r w:rsidR="00E22EC4" w:rsidRPr="0065053E">
        <w:rPr>
          <w:rFonts w:ascii="Arial" w:eastAsiaTheme="minorEastAsia" w:hAnsi="Arial" w:cs="Arial"/>
          <w:kern w:val="24"/>
          <w:sz w:val="24"/>
          <w:szCs w:val="26"/>
        </w:rPr>
        <w:t xml:space="preserve"> unique</w:t>
      </w:r>
      <w:r w:rsidRPr="0065053E">
        <w:rPr>
          <w:rFonts w:ascii="Arial" w:eastAsiaTheme="minorEastAsia" w:hAnsi="Arial" w:cs="Arial"/>
          <w:kern w:val="24"/>
          <w:sz w:val="24"/>
          <w:szCs w:val="26"/>
        </w:rPr>
        <w:t xml:space="preserve">, une vue d’ensemble des besoins de la population et </w:t>
      </w:r>
      <w:r w:rsidR="00E22EC4" w:rsidRPr="0065053E">
        <w:rPr>
          <w:rFonts w:ascii="Arial" w:eastAsiaTheme="minorEastAsia" w:hAnsi="Arial" w:cs="Arial"/>
          <w:kern w:val="24"/>
          <w:sz w:val="24"/>
          <w:szCs w:val="26"/>
        </w:rPr>
        <w:t>l’assurance d’</w:t>
      </w:r>
      <w:r w:rsidRPr="0065053E">
        <w:rPr>
          <w:rFonts w:ascii="Arial" w:eastAsiaTheme="minorEastAsia" w:hAnsi="Arial" w:cs="Arial"/>
          <w:kern w:val="24"/>
          <w:sz w:val="24"/>
          <w:szCs w:val="26"/>
        </w:rPr>
        <w:t>une meilleure répartition des demandes de service selon la capacité des installations</w:t>
      </w:r>
      <w:r w:rsidR="00E22EC4" w:rsidRPr="0065053E">
        <w:rPr>
          <w:rFonts w:ascii="Arial" w:eastAsiaTheme="minorEastAsia" w:hAnsi="Arial" w:cs="Arial"/>
          <w:kern w:val="24"/>
          <w:sz w:val="24"/>
          <w:szCs w:val="26"/>
        </w:rPr>
        <w:t>;</w:t>
      </w:r>
    </w:p>
    <w:p w:rsidR="00B948D4" w:rsidRPr="00597CF1" w:rsidRDefault="004F4E8D" w:rsidP="00A074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65053E">
        <w:rPr>
          <w:rFonts w:ascii="Arial" w:hAnsi="Arial" w:cs="Arial"/>
          <w:color w:val="000000"/>
          <w:sz w:val="24"/>
          <w:szCs w:val="26"/>
        </w:rPr>
        <w:t>Éviter à l’usager d’avoir à faire lui-même des recherches pour obtenir un rendez-vous dans l’une des installations d’imagerie médicale.</w:t>
      </w:r>
      <w:r w:rsidR="00AA565A" w:rsidRPr="00AA565A">
        <w:rPr>
          <w:noProof/>
          <w:lang w:eastAsia="fr-CA"/>
        </w:rPr>
        <w:t xml:space="preserve"> </w:t>
      </w:r>
    </w:p>
    <w:p w:rsidR="00597CF1" w:rsidRPr="00597CF1" w:rsidRDefault="00597CF1" w:rsidP="00597CF1">
      <w:pPr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597CF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7B460F" wp14:editId="7E3BAF4C">
                <wp:simplePos x="0" y="0"/>
                <wp:positionH relativeFrom="column">
                  <wp:posOffset>-1270</wp:posOffset>
                </wp:positionH>
                <wp:positionV relativeFrom="paragraph">
                  <wp:posOffset>109855</wp:posOffset>
                </wp:positionV>
                <wp:extent cx="4162425" cy="396875"/>
                <wp:effectExtent l="133350" t="114300" r="161925" b="174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96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F13CF" w:rsidRPr="00151892" w:rsidRDefault="00151892" w:rsidP="00597CF1">
                            <w:pPr>
                              <w:spacing w:after="195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</w:pPr>
                            <w:r w:rsidRPr="0015189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  <w:t>À qui s’adresse le CRDSI</w:t>
                            </w:r>
                            <w:r w:rsidR="009F13CF" w:rsidRPr="0015189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  <w:lang w:eastAsia="fr-CA"/>
                              </w:rPr>
                              <w:t>?</w:t>
                            </w:r>
                          </w:p>
                          <w:p w:rsidR="009F13CF" w:rsidRPr="006D3E5B" w:rsidRDefault="009F13CF" w:rsidP="00597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.1pt;margin-top:8.65pt;width:327.75pt;height:3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" fillcolor="#4f81bd" stroked="f" strokeweight="2pt">
                <v:shadow on="t" color="black" offset="0,1pt"/>
                <v:textbox>
                  <w:txbxContent>
                    <w:p w:rsidR="009F13CF" w:rsidRPr="00151892" w:rsidRDefault="00151892" w:rsidP="00597CF1">
                      <w:pPr>
                        <w:spacing w:after="195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</w:pPr>
                      <w:r w:rsidRPr="00151892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  <w:t>À qui s’adresse le CRDSI</w:t>
                      </w:r>
                      <w:r w:rsidR="009F13CF" w:rsidRPr="00151892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  <w:lang w:eastAsia="fr-CA"/>
                        </w:rPr>
                        <w:t>?</w:t>
                      </w:r>
                    </w:p>
                    <w:p w:rsidR="009F13CF" w:rsidRPr="006D3E5B" w:rsidRDefault="009F13CF" w:rsidP="00597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7CF1" w:rsidRDefault="00597CF1" w:rsidP="00597CF1">
      <w:pPr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597CF1" w:rsidRDefault="00597CF1" w:rsidP="00597CF1">
      <w:pPr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597CF1" w:rsidRPr="00597CF1" w:rsidRDefault="00597CF1" w:rsidP="00597CF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61E4" w:rsidRPr="00597CF1" w:rsidRDefault="00151892" w:rsidP="00597CF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>Le CRDSI</w:t>
      </w:r>
      <w:r w:rsidR="00597CF1" w:rsidRPr="00597CF1">
        <w:rPr>
          <w:rFonts w:ascii="Arial" w:hAnsi="Arial" w:cs="Arial"/>
          <w:color w:val="000000"/>
          <w:sz w:val="24"/>
          <w:szCs w:val="26"/>
        </w:rPr>
        <w:t xml:space="preserve"> s’adresse aux médecins omnipraticiens des Laurentides pratiquant en première ligne et dont le lieu de résidence de leur p</w:t>
      </w:r>
      <w:r w:rsidR="00A074F4">
        <w:rPr>
          <w:rFonts w:ascii="Arial" w:hAnsi="Arial" w:cs="Arial"/>
          <w:color w:val="000000"/>
          <w:sz w:val="24"/>
          <w:szCs w:val="26"/>
        </w:rPr>
        <w:t>atient est dans les Laurentides.</w:t>
      </w:r>
    </w:p>
    <w:p w:rsidR="00597CF1" w:rsidRPr="0065053E" w:rsidRDefault="00597CF1" w:rsidP="00597CF1">
      <w:pPr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184FA2" wp14:editId="54B3B9EA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4162425" cy="396875"/>
                <wp:effectExtent l="133350" t="114300" r="161925" b="174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96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F13CF" w:rsidRPr="00151892" w:rsidRDefault="009F13CF" w:rsidP="008161E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15189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6"/>
                              </w:rPr>
                              <w:t>Comment remplir une demande de consultation?</w:t>
                            </w:r>
                          </w:p>
                          <w:p w:rsidR="009F13CF" w:rsidRPr="006D3E5B" w:rsidRDefault="009F13CF" w:rsidP="0081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.15pt;margin-top:8.25pt;width:327.75pt;height:3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" fillcolor="#4f81bd" stroked="f" strokeweight="2pt">
                <v:shadow on="t" color="black" offset="0,1pt"/>
                <v:textbox>
                  <w:txbxContent>
                    <w:p w:rsidR="009F13CF" w:rsidRPr="00151892" w:rsidRDefault="009F13CF" w:rsidP="008161E4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</w:rPr>
                      </w:pPr>
                      <w:r w:rsidRPr="0015189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6"/>
                        </w:rPr>
                        <w:t>Comment remplir une demande de consultation?</w:t>
                      </w:r>
                    </w:p>
                    <w:p w:rsidR="009F13CF" w:rsidRPr="006D3E5B" w:rsidRDefault="009F13CF" w:rsidP="0081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E8D" w:rsidRPr="0065053E" w:rsidRDefault="004F4E8D" w:rsidP="00B948D4">
      <w:pPr>
        <w:spacing w:after="0" w:line="240" w:lineRule="auto"/>
        <w:rPr>
          <w:sz w:val="20"/>
        </w:rPr>
      </w:pPr>
    </w:p>
    <w:p w:rsidR="008161E4" w:rsidRDefault="008161E4" w:rsidP="00B948D4">
      <w:pPr>
        <w:shd w:val="clear" w:color="auto" w:fill="FFFFFF"/>
        <w:spacing w:after="0" w:line="240" w:lineRule="auto"/>
        <w:ind w:right="3854"/>
        <w:rPr>
          <w:rFonts w:ascii="Arial" w:hAnsi="Arial" w:cs="Arial"/>
          <w:b/>
          <w:sz w:val="24"/>
          <w:szCs w:val="26"/>
        </w:rPr>
      </w:pPr>
    </w:p>
    <w:p w:rsidR="008161E4" w:rsidRDefault="008161E4" w:rsidP="00B948D4">
      <w:pPr>
        <w:shd w:val="clear" w:color="auto" w:fill="FFFFFF"/>
        <w:spacing w:after="0" w:line="240" w:lineRule="auto"/>
        <w:ind w:right="3854"/>
        <w:rPr>
          <w:rFonts w:ascii="Arial" w:hAnsi="Arial" w:cs="Arial"/>
          <w:b/>
          <w:sz w:val="24"/>
          <w:szCs w:val="26"/>
        </w:rPr>
      </w:pPr>
    </w:p>
    <w:p w:rsidR="008161E4" w:rsidRPr="001C3010" w:rsidRDefault="002A6DB8" w:rsidP="00597CF1">
      <w:pPr>
        <w:shd w:val="clear" w:color="auto" w:fill="FFFFFF"/>
        <w:spacing w:after="0" w:line="240" w:lineRule="auto"/>
        <w:ind w:right="3582"/>
        <w:rPr>
          <w:rFonts w:ascii="Arial" w:hAnsi="Arial" w:cs="Arial"/>
          <w:b/>
          <w:sz w:val="10"/>
          <w:szCs w:val="10"/>
        </w:rPr>
      </w:pPr>
      <w:r>
        <w:rPr>
          <w:rFonts w:ascii="Arial" w:eastAsia="Times New Roman" w:hAnsi="Arial" w:cs="Arial"/>
          <w:noProof/>
          <w:color w:val="565656"/>
          <w:sz w:val="24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5.65pt;margin-top:4.75pt;width:173.5pt;height:225.15pt;z-index:251695104">
            <v:imagedata r:id="rId9" o:title=""/>
            <w10:wrap type="square"/>
          </v:shape>
          <o:OLEObject Type="Embed" ProgID="AcroExch.Document.DC" ShapeID="_x0000_s1028" DrawAspect="Content" ObjectID="_1675235730" r:id="rId10"/>
        </w:pict>
      </w:r>
    </w:p>
    <w:p w:rsidR="00B948D4" w:rsidRDefault="00B948D4" w:rsidP="00ED639F">
      <w:pPr>
        <w:shd w:val="clear" w:color="auto" w:fill="FFFFFF"/>
        <w:spacing w:after="0" w:line="240" w:lineRule="auto"/>
        <w:ind w:left="142" w:right="3854"/>
        <w:rPr>
          <w:rFonts w:ascii="Arial" w:eastAsia="Times New Roman" w:hAnsi="Arial" w:cs="Arial"/>
          <w:b/>
          <w:bCs/>
          <w:color w:val="565656"/>
          <w:sz w:val="24"/>
          <w:szCs w:val="26"/>
          <w:lang w:eastAsia="fr-CA"/>
        </w:rPr>
      </w:pPr>
      <w:r w:rsidRPr="0065053E">
        <w:rPr>
          <w:rFonts w:ascii="Arial" w:eastAsia="Times New Roman" w:hAnsi="Arial" w:cs="Arial"/>
          <w:b/>
          <w:bCs/>
          <w:color w:val="565656"/>
          <w:sz w:val="24"/>
          <w:szCs w:val="26"/>
          <w:u w:val="single"/>
          <w:lang w:eastAsia="fr-CA"/>
        </w:rPr>
        <w:t xml:space="preserve">Option </w:t>
      </w:r>
      <w:r w:rsidRPr="00BC7938">
        <w:rPr>
          <w:rFonts w:ascii="Arial" w:eastAsia="Times New Roman" w:hAnsi="Arial" w:cs="Arial"/>
          <w:b/>
          <w:bCs/>
          <w:color w:val="565656"/>
          <w:sz w:val="24"/>
          <w:szCs w:val="26"/>
          <w:u w:val="single"/>
          <w:lang w:eastAsia="fr-CA"/>
        </w:rPr>
        <w:t>1 :</w:t>
      </w:r>
      <w:r w:rsidRPr="0065053E">
        <w:rPr>
          <w:rFonts w:ascii="Arial" w:eastAsia="Times New Roman" w:hAnsi="Arial" w:cs="Arial"/>
          <w:b/>
          <w:bCs/>
          <w:color w:val="565656"/>
          <w:sz w:val="24"/>
          <w:szCs w:val="26"/>
          <w:lang w:eastAsia="fr-CA"/>
        </w:rPr>
        <w:t xml:space="preserve"> Par l’interface SAFIR</w:t>
      </w:r>
    </w:p>
    <w:p w:rsidR="00ED639F" w:rsidRPr="00ED639F" w:rsidRDefault="00ED639F" w:rsidP="00B948D4">
      <w:pPr>
        <w:shd w:val="clear" w:color="auto" w:fill="FFFFFF"/>
        <w:spacing w:after="0" w:line="240" w:lineRule="auto"/>
        <w:ind w:right="3854"/>
        <w:rPr>
          <w:rFonts w:ascii="Arial" w:eastAsia="Times New Roman" w:hAnsi="Arial" w:cs="Arial"/>
          <w:color w:val="565656"/>
          <w:sz w:val="10"/>
          <w:szCs w:val="10"/>
          <w:lang w:eastAsia="fr-CA"/>
        </w:rPr>
      </w:pPr>
    </w:p>
    <w:p w:rsidR="00B948D4" w:rsidRDefault="00B948D4" w:rsidP="00ED639F">
      <w:pPr>
        <w:shd w:val="clear" w:color="auto" w:fill="FFFFFF"/>
        <w:spacing w:after="0" w:line="240" w:lineRule="auto"/>
        <w:ind w:left="142" w:right="3300"/>
        <w:rPr>
          <w:rFonts w:ascii="Arial" w:eastAsia="Times New Roman" w:hAnsi="Arial" w:cs="Arial"/>
          <w:sz w:val="24"/>
          <w:szCs w:val="26"/>
          <w:lang w:eastAsia="fr-CA"/>
        </w:rPr>
      </w:pPr>
      <w:r w:rsidRPr="008161E4">
        <w:rPr>
          <w:rFonts w:ascii="Arial" w:eastAsia="Times New Roman" w:hAnsi="Arial" w:cs="Arial"/>
          <w:sz w:val="24"/>
          <w:szCs w:val="26"/>
          <w:lang w:eastAsia="fr-CA"/>
        </w:rPr>
        <w:t>SAFIR, pour </w:t>
      </w:r>
      <w:r w:rsidRPr="008161E4">
        <w:rPr>
          <w:rFonts w:ascii="Arial" w:eastAsia="Times New Roman" w:hAnsi="Arial" w:cs="Arial"/>
          <w:b/>
          <w:bCs/>
          <w:sz w:val="24"/>
          <w:szCs w:val="26"/>
          <w:lang w:eastAsia="fr-CA"/>
        </w:rPr>
        <w:t>S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ervice d'</w:t>
      </w:r>
      <w:r w:rsidRPr="008161E4">
        <w:rPr>
          <w:rFonts w:ascii="Arial" w:eastAsia="Times New Roman" w:hAnsi="Arial" w:cs="Arial"/>
          <w:b/>
          <w:bCs/>
          <w:sz w:val="24"/>
          <w:szCs w:val="26"/>
          <w:lang w:eastAsia="fr-CA"/>
        </w:rPr>
        <w:t>a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cheminement de</w:t>
      </w:r>
      <w:r w:rsidRPr="008161E4">
        <w:rPr>
          <w:rFonts w:ascii="Arial" w:eastAsia="Times New Roman" w:hAnsi="Arial" w:cs="Arial"/>
          <w:b/>
          <w:bCs/>
          <w:sz w:val="24"/>
          <w:szCs w:val="26"/>
          <w:lang w:eastAsia="fr-CA"/>
        </w:rPr>
        <w:t> f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ormulaires </w:t>
      </w:r>
      <w:r w:rsidRPr="008161E4">
        <w:rPr>
          <w:rFonts w:ascii="Arial" w:eastAsia="Times New Roman" w:hAnsi="Arial" w:cs="Arial"/>
          <w:b/>
          <w:bCs/>
          <w:sz w:val="24"/>
          <w:szCs w:val="26"/>
          <w:lang w:eastAsia="fr-CA"/>
        </w:rPr>
        <w:t>i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nformatiques et de suivis de </w:t>
      </w:r>
      <w:r w:rsidRPr="008161E4">
        <w:rPr>
          <w:rFonts w:ascii="Arial" w:eastAsia="Times New Roman" w:hAnsi="Arial" w:cs="Arial"/>
          <w:b/>
          <w:bCs/>
          <w:sz w:val="24"/>
          <w:szCs w:val="26"/>
          <w:lang w:eastAsia="fr-CA"/>
        </w:rPr>
        <w:t>r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equête, permet aux médecins omnipraticiens d'envoyer électroniquement leur demande de service à partir de leur plateforme DMÉ.</w:t>
      </w:r>
    </w:p>
    <w:p w:rsidR="00ED639F" w:rsidRPr="00ED639F" w:rsidRDefault="00ED639F" w:rsidP="00ED639F">
      <w:pPr>
        <w:shd w:val="clear" w:color="auto" w:fill="FFFFFF"/>
        <w:spacing w:after="0" w:line="240" w:lineRule="auto"/>
        <w:ind w:left="142" w:right="3300"/>
        <w:rPr>
          <w:rFonts w:ascii="Arial" w:eastAsia="Times New Roman" w:hAnsi="Arial" w:cs="Arial"/>
          <w:sz w:val="10"/>
          <w:szCs w:val="10"/>
          <w:lang w:eastAsia="fr-CA"/>
        </w:rPr>
      </w:pPr>
    </w:p>
    <w:p w:rsidR="00B948D4" w:rsidRDefault="00B948D4" w:rsidP="00ED639F">
      <w:pPr>
        <w:shd w:val="clear" w:color="auto" w:fill="FFFFFF"/>
        <w:spacing w:after="0" w:line="240" w:lineRule="auto"/>
        <w:ind w:left="142" w:right="3300"/>
        <w:rPr>
          <w:rFonts w:ascii="Arial" w:eastAsia="Times New Roman" w:hAnsi="Arial" w:cs="Arial"/>
          <w:sz w:val="24"/>
          <w:szCs w:val="26"/>
          <w:lang w:eastAsia="fr-CA"/>
        </w:rPr>
      </w:pPr>
      <w:r w:rsidRPr="008161E4">
        <w:rPr>
          <w:rFonts w:ascii="Arial" w:eastAsia="Times New Roman" w:hAnsi="Arial" w:cs="Arial"/>
          <w:sz w:val="24"/>
          <w:szCs w:val="26"/>
          <w:lang w:eastAsia="fr-CA"/>
        </w:rPr>
        <w:t xml:space="preserve">Pour plus d'information sur SAFIR ou </w:t>
      </w:r>
      <w:r w:rsidR="00E22EC4" w:rsidRPr="008161E4">
        <w:rPr>
          <w:rFonts w:ascii="Arial" w:eastAsia="Times New Roman" w:hAnsi="Arial" w:cs="Arial"/>
          <w:sz w:val="24"/>
          <w:szCs w:val="26"/>
          <w:lang w:eastAsia="fr-CA"/>
        </w:rPr>
        <w:t xml:space="preserve">pour </w:t>
      </w:r>
      <w:r w:rsidRPr="008161E4">
        <w:rPr>
          <w:rFonts w:ascii="Arial" w:eastAsia="Times New Roman" w:hAnsi="Arial" w:cs="Arial"/>
          <w:sz w:val="24"/>
          <w:szCs w:val="26"/>
          <w:lang w:eastAsia="fr-CA"/>
        </w:rPr>
        <w:t>obtenir la courte formation afin de l'utiliser efficacement, veuillez contacter votre fournisseur de DMÉ.</w:t>
      </w:r>
    </w:p>
    <w:p w:rsidR="00ED639F" w:rsidRPr="00ED639F" w:rsidRDefault="00ED639F" w:rsidP="00ED639F">
      <w:pPr>
        <w:shd w:val="clear" w:color="auto" w:fill="FFFFFF"/>
        <w:spacing w:after="0" w:line="240" w:lineRule="auto"/>
        <w:ind w:left="142" w:right="3300"/>
        <w:rPr>
          <w:rFonts w:ascii="Arial" w:eastAsia="Times New Roman" w:hAnsi="Arial" w:cs="Arial"/>
          <w:sz w:val="10"/>
          <w:szCs w:val="10"/>
          <w:lang w:eastAsia="fr-CA"/>
        </w:rPr>
      </w:pPr>
    </w:p>
    <w:p w:rsidR="001C3010" w:rsidRPr="001C3010" w:rsidRDefault="001C3010" w:rsidP="00ED639F">
      <w:pPr>
        <w:shd w:val="clear" w:color="auto" w:fill="FFFFFF"/>
        <w:spacing w:after="0" w:line="240" w:lineRule="auto"/>
        <w:ind w:right="3300"/>
        <w:rPr>
          <w:rFonts w:ascii="Arial" w:eastAsia="Times New Roman" w:hAnsi="Arial" w:cs="Arial"/>
          <w:sz w:val="10"/>
          <w:szCs w:val="10"/>
          <w:lang w:eastAsia="fr-CA"/>
        </w:rPr>
      </w:pPr>
    </w:p>
    <w:p w:rsidR="00B948D4" w:rsidRPr="0065053E" w:rsidRDefault="00B948D4" w:rsidP="00597CF1">
      <w:pPr>
        <w:shd w:val="clear" w:color="auto" w:fill="FFFFFF"/>
        <w:tabs>
          <w:tab w:val="left" w:pos="142"/>
          <w:tab w:val="left" w:pos="567"/>
          <w:tab w:val="left" w:pos="1418"/>
        </w:tabs>
        <w:spacing w:after="0" w:line="240" w:lineRule="auto"/>
        <w:ind w:left="142" w:right="3298"/>
        <w:rPr>
          <w:rFonts w:ascii="Arial" w:eastAsia="Times New Roman" w:hAnsi="Arial" w:cs="Arial"/>
          <w:color w:val="565656"/>
          <w:sz w:val="24"/>
          <w:szCs w:val="26"/>
          <w:lang w:eastAsia="fr-CA"/>
        </w:rPr>
      </w:pPr>
      <w:r w:rsidRPr="0065053E">
        <w:rPr>
          <w:rFonts w:ascii="Arial" w:eastAsia="Times New Roman" w:hAnsi="Arial" w:cs="Arial"/>
          <w:b/>
          <w:bCs/>
          <w:color w:val="565656"/>
          <w:sz w:val="24"/>
          <w:szCs w:val="26"/>
          <w:u w:val="single"/>
          <w:lang w:eastAsia="fr-CA"/>
        </w:rPr>
        <w:t xml:space="preserve">Option </w:t>
      </w:r>
      <w:r w:rsidRPr="00BC7938">
        <w:rPr>
          <w:rFonts w:ascii="Arial" w:eastAsia="Times New Roman" w:hAnsi="Arial" w:cs="Arial"/>
          <w:b/>
          <w:bCs/>
          <w:color w:val="565656"/>
          <w:sz w:val="24"/>
          <w:szCs w:val="26"/>
          <w:u w:val="single"/>
          <w:lang w:eastAsia="fr-CA"/>
        </w:rPr>
        <w:t>2 :</w:t>
      </w:r>
      <w:r w:rsidRPr="0065053E">
        <w:rPr>
          <w:rFonts w:ascii="Arial" w:eastAsia="Times New Roman" w:hAnsi="Arial" w:cs="Arial"/>
          <w:b/>
          <w:bCs/>
          <w:color w:val="565656"/>
          <w:sz w:val="24"/>
          <w:szCs w:val="26"/>
          <w:lang w:eastAsia="fr-CA"/>
        </w:rPr>
        <w:t xml:space="preserve"> Par télécopieur</w:t>
      </w:r>
    </w:p>
    <w:p w:rsidR="00597CF1" w:rsidRDefault="009F13CF" w:rsidP="00597CF1">
      <w:pPr>
        <w:shd w:val="clear" w:color="auto" w:fill="FFFFFF"/>
        <w:tabs>
          <w:tab w:val="left" w:pos="142"/>
          <w:tab w:val="left" w:pos="567"/>
          <w:tab w:val="left" w:pos="1418"/>
          <w:tab w:val="left" w:pos="7088"/>
        </w:tabs>
        <w:spacing w:after="0" w:line="240" w:lineRule="auto"/>
        <w:ind w:left="142" w:right="3298"/>
      </w:pPr>
      <w:r>
        <w:rPr>
          <w:rFonts w:ascii="Arial" w:hAnsi="Arial" w:cs="Arial"/>
          <w:noProof/>
          <w:sz w:val="24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6231586</wp:posOffset>
                </wp:positionH>
                <wp:positionV relativeFrom="paragraph">
                  <wp:posOffset>401955</wp:posOffset>
                </wp:positionV>
                <wp:extent cx="778704" cy="683757"/>
                <wp:effectExtent l="0" t="0" r="21590" b="2159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04" cy="6837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490.7pt;margin-top:31.65pt;width:61.3pt;height:53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" filled="f" strokecolor="black [3213]" strokeweight="2pt"/>
            </w:pict>
          </mc:Fallback>
        </mc:AlternateContent>
      </w:r>
      <w:r w:rsidR="00B948D4" w:rsidRPr="008161E4">
        <w:rPr>
          <w:rFonts w:ascii="Arial" w:hAnsi="Arial" w:cs="Arial"/>
          <w:sz w:val="24"/>
          <w:szCs w:val="26"/>
        </w:rPr>
        <w:t xml:space="preserve">Remplir la </w:t>
      </w:r>
      <w:r w:rsidR="00B948D4" w:rsidRPr="009F13CF">
        <w:rPr>
          <w:rFonts w:ascii="Arial" w:hAnsi="Arial" w:cs="Arial"/>
          <w:sz w:val="24"/>
          <w:szCs w:val="26"/>
        </w:rPr>
        <w:t xml:space="preserve">demande de </w:t>
      </w:r>
      <w:r w:rsidR="00B948D4" w:rsidRPr="008161E4">
        <w:rPr>
          <w:rFonts w:ascii="Arial" w:hAnsi="Arial" w:cs="Arial"/>
          <w:sz w:val="24"/>
          <w:szCs w:val="26"/>
        </w:rPr>
        <w:t xml:space="preserve">service directement dans le DMÉ, l’imprimer et l’acheminer par télécopieur. Les formulaires sont disponibles sur le site </w:t>
      </w:r>
      <w:r w:rsidR="00DC713A" w:rsidRPr="00151892">
        <w:rPr>
          <w:rFonts w:ascii="Arial" w:hAnsi="Arial" w:cs="Arial"/>
          <w:sz w:val="24"/>
          <w:szCs w:val="26"/>
        </w:rPr>
        <w:t>I</w:t>
      </w:r>
      <w:r w:rsidR="00B948D4" w:rsidRPr="00151892">
        <w:rPr>
          <w:rFonts w:ascii="Arial" w:hAnsi="Arial" w:cs="Arial"/>
          <w:sz w:val="24"/>
          <w:szCs w:val="26"/>
        </w:rPr>
        <w:t xml:space="preserve">nternet </w:t>
      </w:r>
      <w:r w:rsidR="00B948D4" w:rsidRPr="008161E4">
        <w:rPr>
          <w:rFonts w:ascii="Arial" w:hAnsi="Arial" w:cs="Arial"/>
          <w:sz w:val="24"/>
          <w:szCs w:val="26"/>
        </w:rPr>
        <w:t xml:space="preserve">à </w:t>
      </w:r>
      <w:r w:rsidR="00B948D4" w:rsidRPr="00A074F4">
        <w:rPr>
          <w:rFonts w:ascii="Arial" w:hAnsi="Arial" w:cs="Arial"/>
          <w:sz w:val="24"/>
          <w:szCs w:val="26"/>
        </w:rPr>
        <w:t xml:space="preserve">l’adresse </w:t>
      </w:r>
      <w:r w:rsidR="00B948D4" w:rsidRPr="00A074F4">
        <w:rPr>
          <w:rFonts w:ascii="Arial" w:hAnsi="Arial" w:cs="Arial"/>
          <w:b/>
          <w:color w:val="2864C6"/>
          <w:sz w:val="24"/>
          <w:szCs w:val="26"/>
          <w:u w:val="single"/>
        </w:rPr>
        <w:t>www.crdslll.com</w:t>
      </w:r>
      <w:r w:rsidR="00B948D4" w:rsidRPr="008B401F">
        <w:rPr>
          <w:rFonts w:ascii="Arial" w:hAnsi="Arial" w:cs="Arial"/>
          <w:color w:val="365F91" w:themeColor="accent1" w:themeShade="BF"/>
          <w:sz w:val="24"/>
          <w:szCs w:val="26"/>
        </w:rPr>
        <w:t xml:space="preserve"> </w:t>
      </w:r>
      <w:r w:rsidR="00151892">
        <w:rPr>
          <w:rFonts w:ascii="Arial" w:hAnsi="Arial" w:cs="Arial"/>
          <w:b/>
          <w:sz w:val="24"/>
          <w:szCs w:val="26"/>
        </w:rPr>
        <w:t>dans la section CRDSI</w:t>
      </w:r>
      <w:r w:rsidR="00E22EC4" w:rsidRPr="008161E4">
        <w:rPr>
          <w:rFonts w:ascii="Arial" w:hAnsi="Arial" w:cs="Arial"/>
          <w:b/>
          <w:sz w:val="24"/>
          <w:szCs w:val="26"/>
        </w:rPr>
        <w:t>.</w:t>
      </w:r>
      <w:r w:rsidR="001C3010" w:rsidRPr="001C3010">
        <w:t xml:space="preserve"> </w:t>
      </w:r>
    </w:p>
    <w:p w:rsidR="00597CF1" w:rsidRPr="00597CF1" w:rsidRDefault="00597CF1" w:rsidP="00597CF1">
      <w:pPr>
        <w:shd w:val="clear" w:color="auto" w:fill="FFFFFF"/>
        <w:tabs>
          <w:tab w:val="left" w:pos="142"/>
          <w:tab w:val="left" w:pos="567"/>
          <w:tab w:val="left" w:pos="1418"/>
          <w:tab w:val="left" w:pos="7088"/>
        </w:tabs>
        <w:spacing w:after="0" w:line="240" w:lineRule="auto"/>
        <w:ind w:left="142" w:right="3298"/>
        <w:rPr>
          <w:rFonts w:ascii="Arial" w:hAnsi="Arial" w:cs="Arial"/>
          <w:sz w:val="10"/>
          <w:szCs w:val="10"/>
        </w:rPr>
      </w:pPr>
    </w:p>
    <w:p w:rsidR="001C3010" w:rsidRDefault="00597CF1" w:rsidP="00597CF1">
      <w:pPr>
        <w:shd w:val="clear" w:color="auto" w:fill="FFFFFF"/>
        <w:tabs>
          <w:tab w:val="left" w:pos="142"/>
          <w:tab w:val="left" w:pos="567"/>
          <w:tab w:val="left" w:pos="1418"/>
          <w:tab w:val="left" w:pos="7088"/>
        </w:tabs>
        <w:spacing w:after="0" w:line="240" w:lineRule="auto"/>
        <w:ind w:left="142" w:right="3298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Télé</w:t>
      </w:r>
      <w:r w:rsidR="00B948D4" w:rsidRPr="008161E4">
        <w:rPr>
          <w:rFonts w:ascii="Arial" w:hAnsi="Arial" w:cs="Arial"/>
          <w:sz w:val="24"/>
          <w:szCs w:val="26"/>
        </w:rPr>
        <w:t>copier la deman</w:t>
      </w:r>
      <w:r w:rsidR="00E22EC4" w:rsidRPr="008161E4">
        <w:rPr>
          <w:rFonts w:ascii="Arial" w:hAnsi="Arial" w:cs="Arial"/>
          <w:sz w:val="24"/>
          <w:szCs w:val="26"/>
        </w:rPr>
        <w:t>de de service au numéro suivant </w:t>
      </w:r>
      <w:r w:rsidR="00B948D4" w:rsidRPr="008161E4">
        <w:rPr>
          <w:rFonts w:ascii="Arial" w:hAnsi="Arial" w:cs="Arial"/>
          <w:sz w:val="24"/>
          <w:szCs w:val="26"/>
        </w:rPr>
        <w:t>: </w:t>
      </w:r>
      <w:r w:rsidR="0046563A" w:rsidRPr="008161E4">
        <w:rPr>
          <w:rFonts w:ascii="Arial" w:hAnsi="Arial" w:cs="Arial"/>
          <w:sz w:val="24"/>
          <w:szCs w:val="26"/>
        </w:rPr>
        <w:br/>
      </w:r>
      <w:r w:rsidR="00B948D4" w:rsidRPr="008161E4">
        <w:rPr>
          <w:rFonts w:ascii="Arial" w:hAnsi="Arial" w:cs="Arial"/>
          <w:sz w:val="24"/>
          <w:szCs w:val="26"/>
        </w:rPr>
        <w:t>1</w:t>
      </w:r>
      <w:r w:rsidR="00A074F4">
        <w:rPr>
          <w:rFonts w:ascii="Arial" w:hAnsi="Arial" w:cs="Arial"/>
          <w:sz w:val="24"/>
          <w:szCs w:val="26"/>
        </w:rPr>
        <w:t> </w:t>
      </w:r>
      <w:r w:rsidR="00B948D4" w:rsidRPr="008161E4">
        <w:rPr>
          <w:rFonts w:ascii="Arial" w:hAnsi="Arial" w:cs="Arial"/>
          <w:sz w:val="24"/>
          <w:szCs w:val="26"/>
        </w:rPr>
        <w:t>833</w:t>
      </w:r>
      <w:r w:rsidR="00A074F4">
        <w:rPr>
          <w:rFonts w:ascii="Arial" w:hAnsi="Arial" w:cs="Arial"/>
          <w:sz w:val="24"/>
          <w:szCs w:val="26"/>
        </w:rPr>
        <w:t xml:space="preserve"> </w:t>
      </w:r>
      <w:r w:rsidR="00B948D4" w:rsidRPr="008161E4">
        <w:rPr>
          <w:rFonts w:ascii="Arial" w:hAnsi="Arial" w:cs="Arial"/>
          <w:sz w:val="24"/>
          <w:szCs w:val="26"/>
        </w:rPr>
        <w:t>974-4024 (sans frais)</w:t>
      </w:r>
      <w:r w:rsidR="00E22EC4" w:rsidRPr="008161E4">
        <w:rPr>
          <w:rFonts w:ascii="Arial" w:hAnsi="Arial" w:cs="Arial"/>
          <w:sz w:val="24"/>
          <w:szCs w:val="26"/>
        </w:rPr>
        <w:t>.</w:t>
      </w:r>
    </w:p>
    <w:p w:rsidR="001C3010" w:rsidRDefault="00027216" w:rsidP="00597CF1">
      <w:pPr>
        <w:shd w:val="clear" w:color="auto" w:fill="FFFFFF"/>
        <w:tabs>
          <w:tab w:val="left" w:pos="142"/>
          <w:tab w:val="left" w:pos="567"/>
          <w:tab w:val="left" w:pos="1418"/>
          <w:tab w:val="left" w:pos="7088"/>
        </w:tabs>
        <w:spacing w:after="0" w:line="240" w:lineRule="auto"/>
        <w:ind w:left="142" w:right="3856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782AE" wp14:editId="1DBD2075">
                <wp:simplePos x="0" y="0"/>
                <wp:positionH relativeFrom="column">
                  <wp:posOffset>6691216</wp:posOffset>
                </wp:positionH>
                <wp:positionV relativeFrom="paragraph">
                  <wp:posOffset>125095</wp:posOffset>
                </wp:positionV>
                <wp:extent cx="83" cy="1169339"/>
                <wp:effectExtent l="95250" t="38100" r="57150" b="1206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" cy="11693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526.85pt;margin-top:9.85pt;width:0;height:92.0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" strokecolor="black [3213]" strokeweight="1.5pt">
                <v:stroke endarrow="open"/>
              </v:shape>
            </w:pict>
          </mc:Fallback>
        </mc:AlternateContent>
      </w:r>
    </w:p>
    <w:p w:rsidR="00B948D4" w:rsidRPr="00ED639F" w:rsidRDefault="001C3010" w:rsidP="00A074F4">
      <w:pPr>
        <w:shd w:val="clear" w:color="auto" w:fill="FFFFFF"/>
        <w:tabs>
          <w:tab w:val="left" w:pos="142"/>
          <w:tab w:val="left" w:pos="567"/>
          <w:tab w:val="left" w:pos="1418"/>
          <w:tab w:val="left" w:pos="7797"/>
        </w:tabs>
        <w:spacing w:after="0" w:line="240" w:lineRule="auto"/>
        <w:ind w:left="142" w:right="3156"/>
        <w:rPr>
          <w:rFonts w:ascii="Arial" w:hAnsi="Arial" w:cs="Arial"/>
          <w:sz w:val="20"/>
          <w:szCs w:val="20"/>
        </w:rPr>
      </w:pPr>
      <w:r w:rsidRPr="00ED639F">
        <w:rPr>
          <w:rFonts w:ascii="Arial" w:hAnsi="Arial" w:cs="Arial"/>
          <w:sz w:val="20"/>
          <w:szCs w:val="20"/>
        </w:rPr>
        <w:t>*</w:t>
      </w:r>
      <w:r w:rsidR="00ED639F">
        <w:rPr>
          <w:rFonts w:ascii="Arial" w:hAnsi="Arial" w:cs="Arial"/>
          <w:sz w:val="20"/>
          <w:szCs w:val="20"/>
        </w:rPr>
        <w:t xml:space="preserve"> </w:t>
      </w:r>
      <w:r w:rsidRPr="00ED639F">
        <w:rPr>
          <w:rFonts w:ascii="Arial" w:hAnsi="Arial" w:cs="Arial"/>
          <w:sz w:val="20"/>
          <w:szCs w:val="20"/>
        </w:rPr>
        <w:t xml:space="preserve">Ne pas ajouter de page de présentation aux demandes de </w:t>
      </w:r>
      <w:r w:rsidR="00330B48" w:rsidRPr="00ED639F">
        <w:rPr>
          <w:rFonts w:ascii="Arial" w:hAnsi="Arial" w:cs="Arial"/>
          <w:sz w:val="20"/>
          <w:szCs w:val="20"/>
        </w:rPr>
        <w:t>service télécopié</w:t>
      </w:r>
      <w:r w:rsidR="00A074F4">
        <w:rPr>
          <w:rFonts w:ascii="Arial" w:hAnsi="Arial" w:cs="Arial"/>
          <w:sz w:val="20"/>
          <w:szCs w:val="20"/>
        </w:rPr>
        <w:t>es</w:t>
      </w:r>
      <w:r w:rsidRPr="00ED639F">
        <w:rPr>
          <w:rFonts w:ascii="Arial" w:hAnsi="Arial" w:cs="Arial"/>
          <w:sz w:val="20"/>
          <w:szCs w:val="20"/>
        </w:rPr>
        <w:t>.</w:t>
      </w:r>
    </w:p>
    <w:p w:rsidR="00ED639F" w:rsidRPr="00027216" w:rsidRDefault="001C3010" w:rsidP="00027216">
      <w:pPr>
        <w:tabs>
          <w:tab w:val="left" w:pos="142"/>
          <w:tab w:val="left" w:pos="567"/>
          <w:tab w:val="left" w:pos="1418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ED639F">
        <w:rPr>
          <w:rFonts w:ascii="Arial" w:hAnsi="Arial" w:cs="Arial"/>
          <w:sz w:val="20"/>
          <w:szCs w:val="20"/>
        </w:rPr>
        <w:t xml:space="preserve">* </w:t>
      </w:r>
      <w:r w:rsidR="00A074F4">
        <w:rPr>
          <w:rFonts w:ascii="Arial" w:hAnsi="Arial" w:cs="Arial"/>
          <w:sz w:val="20"/>
          <w:szCs w:val="20"/>
        </w:rPr>
        <w:t>N</w:t>
      </w:r>
      <w:r w:rsidR="00B948D4" w:rsidRPr="00ED639F">
        <w:rPr>
          <w:rFonts w:ascii="Arial" w:hAnsi="Arial" w:cs="Arial"/>
          <w:sz w:val="20"/>
          <w:szCs w:val="20"/>
        </w:rPr>
        <w:t xml:space="preserve">e pas envoyer </w:t>
      </w:r>
      <w:r w:rsidR="00A074F4">
        <w:rPr>
          <w:rFonts w:ascii="Arial" w:hAnsi="Arial" w:cs="Arial"/>
          <w:sz w:val="20"/>
          <w:szCs w:val="20"/>
        </w:rPr>
        <w:t xml:space="preserve">les </w:t>
      </w:r>
      <w:r w:rsidR="00B948D4" w:rsidRPr="00ED639F">
        <w:rPr>
          <w:rFonts w:ascii="Arial" w:hAnsi="Arial" w:cs="Arial"/>
          <w:sz w:val="20"/>
          <w:szCs w:val="20"/>
        </w:rPr>
        <w:t>requêtes en double</w:t>
      </w:r>
      <w:r w:rsidR="00E22EC4" w:rsidRPr="00ED639F">
        <w:rPr>
          <w:rFonts w:ascii="Arial" w:hAnsi="Arial" w:cs="Arial"/>
          <w:sz w:val="20"/>
          <w:szCs w:val="20"/>
        </w:rPr>
        <w:t>.</w:t>
      </w:r>
    </w:p>
    <w:p w:rsidR="00B948D4" w:rsidRPr="009F13CF" w:rsidRDefault="00027216" w:rsidP="009F13CF">
      <w:pPr>
        <w:tabs>
          <w:tab w:val="left" w:pos="142"/>
        </w:tabs>
        <w:spacing w:before="100" w:beforeAutospacing="1" w:after="100" w:afterAutospacing="1" w:line="240" w:lineRule="auto"/>
        <w:ind w:right="32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24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12991" wp14:editId="61F474B8">
                <wp:simplePos x="0" y="0"/>
                <wp:positionH relativeFrom="column">
                  <wp:posOffset>5675713</wp:posOffset>
                </wp:positionH>
                <wp:positionV relativeFrom="paragraph">
                  <wp:posOffset>826770</wp:posOffset>
                </wp:positionV>
                <wp:extent cx="1017133" cy="55"/>
                <wp:effectExtent l="38100" t="76200" r="0" b="1143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7133" cy="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" o:spid="_x0000_s1026" type="#_x0000_t32" style="position:absolute;margin-left:446.9pt;margin-top:65.1pt;width:80.1pt;height:0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" strokecolor="windowText" strokeweight="1.5pt">
                <v:stroke endarrow="open"/>
              </v:shape>
            </w:pict>
          </mc:Fallback>
        </mc:AlternateContent>
      </w:r>
      <w:r w:rsidR="00330B48" w:rsidRPr="00330B48">
        <w:rPr>
          <w:rFonts w:ascii="Arial" w:hAnsi="Arial" w:cs="Arial"/>
          <w:b/>
          <w:sz w:val="24"/>
          <w:szCs w:val="26"/>
          <w:u w:val="single"/>
        </w:rPr>
        <w:t>IMPORTANT</w:t>
      </w:r>
      <w:r w:rsidR="00330B48" w:rsidRPr="00BC7938">
        <w:rPr>
          <w:rFonts w:ascii="Arial" w:hAnsi="Arial" w:cs="Arial"/>
          <w:b/>
          <w:sz w:val="24"/>
          <w:szCs w:val="26"/>
          <w:u w:val="single"/>
        </w:rPr>
        <w:t> :</w:t>
      </w:r>
      <w:r w:rsidR="00330B48" w:rsidRPr="00330B48">
        <w:rPr>
          <w:rFonts w:ascii="Arial" w:hAnsi="Arial" w:cs="Arial"/>
          <w:sz w:val="24"/>
          <w:szCs w:val="26"/>
        </w:rPr>
        <w:t xml:space="preserve"> </w:t>
      </w:r>
      <w:r w:rsidR="00DC713A" w:rsidRPr="00151892">
        <w:rPr>
          <w:rFonts w:ascii="Arial" w:hAnsi="Arial" w:cs="Arial"/>
          <w:sz w:val="24"/>
          <w:szCs w:val="26"/>
        </w:rPr>
        <w:t>i</w:t>
      </w:r>
      <w:r w:rsidR="00C43D27" w:rsidRPr="00151892">
        <w:rPr>
          <w:rFonts w:ascii="Arial" w:hAnsi="Arial" w:cs="Arial"/>
          <w:sz w:val="24"/>
          <w:szCs w:val="26"/>
        </w:rPr>
        <w:t>l</w:t>
      </w:r>
      <w:r w:rsidR="00C43D27" w:rsidRPr="00330B48">
        <w:rPr>
          <w:rFonts w:ascii="Arial" w:hAnsi="Arial" w:cs="Arial"/>
          <w:sz w:val="24"/>
          <w:szCs w:val="26"/>
        </w:rPr>
        <w:t xml:space="preserve"> est souhaité de ne pas remettre une copie de la demande à l’usager</w:t>
      </w:r>
      <w:r w:rsidR="00E03642">
        <w:rPr>
          <w:rFonts w:ascii="Arial" w:hAnsi="Arial" w:cs="Arial"/>
          <w:sz w:val="24"/>
          <w:szCs w:val="26"/>
        </w:rPr>
        <w:t>. L</w:t>
      </w:r>
      <w:r w:rsidR="00151892">
        <w:rPr>
          <w:rFonts w:ascii="Arial" w:hAnsi="Arial" w:cs="Arial"/>
          <w:sz w:val="24"/>
          <w:szCs w:val="26"/>
        </w:rPr>
        <w:t>e CRDSI</w:t>
      </w:r>
      <w:r w:rsidR="00B948D4" w:rsidRPr="008161E4">
        <w:rPr>
          <w:rFonts w:ascii="Arial" w:hAnsi="Arial" w:cs="Arial"/>
          <w:sz w:val="24"/>
          <w:szCs w:val="26"/>
        </w:rPr>
        <w:t xml:space="preserve"> acheminera </w:t>
      </w:r>
      <w:r w:rsidR="008279E5">
        <w:rPr>
          <w:rFonts w:ascii="Arial" w:hAnsi="Arial" w:cs="Arial"/>
          <w:sz w:val="24"/>
          <w:szCs w:val="26"/>
        </w:rPr>
        <w:t>la</w:t>
      </w:r>
      <w:r w:rsidR="00B948D4" w:rsidRPr="008161E4">
        <w:rPr>
          <w:rFonts w:ascii="Arial" w:hAnsi="Arial" w:cs="Arial"/>
          <w:sz w:val="24"/>
          <w:szCs w:val="26"/>
        </w:rPr>
        <w:t xml:space="preserve"> demande à l’un des points de service d’imagerie médicale pouvant offrir l</w:t>
      </w:r>
      <w:r w:rsidR="008279E5">
        <w:rPr>
          <w:rFonts w:ascii="Arial" w:hAnsi="Arial" w:cs="Arial"/>
          <w:sz w:val="24"/>
          <w:szCs w:val="26"/>
        </w:rPr>
        <w:t>e meilleur délai d’accès selon l</w:t>
      </w:r>
      <w:r w:rsidR="00B948D4" w:rsidRPr="008161E4">
        <w:rPr>
          <w:rFonts w:ascii="Arial" w:hAnsi="Arial" w:cs="Arial"/>
          <w:sz w:val="24"/>
          <w:szCs w:val="26"/>
        </w:rPr>
        <w:t>a condition clinique</w:t>
      </w:r>
      <w:r w:rsidR="008279E5">
        <w:rPr>
          <w:rFonts w:ascii="Arial" w:hAnsi="Arial" w:cs="Arial"/>
          <w:sz w:val="24"/>
          <w:szCs w:val="26"/>
        </w:rPr>
        <w:t xml:space="preserve"> de l’usager</w:t>
      </w:r>
      <w:r w:rsidR="00E22EC4" w:rsidRPr="008161E4">
        <w:rPr>
          <w:rFonts w:ascii="Arial" w:hAnsi="Arial" w:cs="Arial"/>
          <w:sz w:val="24"/>
          <w:szCs w:val="26"/>
        </w:rPr>
        <w:t>.</w:t>
      </w:r>
      <w:r w:rsidR="009F13CF">
        <w:rPr>
          <w:rFonts w:ascii="Arial" w:hAnsi="Arial" w:cs="Arial"/>
          <w:sz w:val="24"/>
          <w:szCs w:val="26"/>
        </w:rPr>
        <w:t xml:space="preserve"> </w:t>
      </w:r>
      <w:r w:rsidR="009F13CF" w:rsidRPr="009F13CF">
        <w:rPr>
          <w:rFonts w:ascii="Arial" w:hAnsi="Arial" w:cs="Arial"/>
          <w:sz w:val="24"/>
          <w:szCs w:val="26"/>
          <w:u w:val="single"/>
        </w:rPr>
        <w:t xml:space="preserve">Si l’usager veut obtenir son service </w:t>
      </w:r>
      <w:r>
        <w:rPr>
          <w:rFonts w:ascii="Arial" w:hAnsi="Arial" w:cs="Arial"/>
          <w:sz w:val="24"/>
          <w:szCs w:val="26"/>
          <w:u w:val="single"/>
        </w:rPr>
        <w:t>dans un centre hospitalier</w:t>
      </w:r>
      <w:r w:rsidR="009F13CF" w:rsidRPr="009F13CF">
        <w:rPr>
          <w:rFonts w:ascii="Arial" w:hAnsi="Arial" w:cs="Arial"/>
          <w:sz w:val="24"/>
          <w:szCs w:val="26"/>
          <w:u w:val="single"/>
        </w:rPr>
        <w:t xml:space="preserve"> particulier, vous devez l’inscrire dans la « référence nominative »</w:t>
      </w:r>
      <w:r w:rsidR="008279E5">
        <w:rPr>
          <w:rFonts w:ascii="Arial" w:hAnsi="Arial" w:cs="Arial"/>
          <w:sz w:val="24"/>
          <w:szCs w:val="26"/>
          <w:u w:val="single"/>
        </w:rPr>
        <w:t>.</w:t>
      </w:r>
      <w:r w:rsidR="006F7696">
        <w:rPr>
          <w:rFonts w:ascii="Arial" w:hAnsi="Arial" w:cs="Arial"/>
          <w:sz w:val="24"/>
          <w:szCs w:val="26"/>
          <w:u w:val="single"/>
        </w:rPr>
        <w:t xml:space="preserve"> </w:t>
      </w:r>
    </w:p>
    <w:p w:rsidR="0065053E" w:rsidRPr="008161E4" w:rsidRDefault="0065053E">
      <w:r w:rsidRPr="008161E4">
        <w:br w:type="page"/>
      </w:r>
    </w:p>
    <w:p w:rsidR="00B948D4" w:rsidRDefault="0046563A" w:rsidP="00557A3E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437FE" wp14:editId="1AD4CB44">
                <wp:simplePos x="0" y="0"/>
                <wp:positionH relativeFrom="column">
                  <wp:posOffset>-35643</wp:posOffset>
                </wp:positionH>
                <wp:positionV relativeFrom="paragraph">
                  <wp:posOffset>250190</wp:posOffset>
                </wp:positionV>
                <wp:extent cx="4162425" cy="581025"/>
                <wp:effectExtent l="133350" t="114300" r="161925" b="1619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CF" w:rsidRPr="006D3E5B" w:rsidRDefault="009F13CF" w:rsidP="006D3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3E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Trajectoire d’une d</w:t>
                            </w:r>
                            <w:r w:rsidR="001518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emande de consultation au CRDSI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0" style="position:absolute;margin-left:-2.8pt;margin-top:19.7pt;width:327.7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" fillcolor="#4f81bd [3204]" stroked="f" strokeweight="2pt">
                <v:shadow on="t" color="black" offset="0,1pt"/>
                <v:textbox>
                  <w:txbxContent>
                    <w:p w:rsidR="009F13CF" w:rsidRPr="006D3E5B" w:rsidRDefault="009F13CF" w:rsidP="006D3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3E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Trajectoire d’une d</w:t>
                      </w:r>
                      <w:r w:rsidR="001518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emande de consultation au CRDSI</w:t>
                      </w:r>
                    </w:p>
                  </w:txbxContent>
                </v:textbox>
              </v:rect>
            </w:pict>
          </mc:Fallback>
        </mc:AlternateContent>
      </w:r>
    </w:p>
    <w:p w:rsidR="00557A3E" w:rsidRPr="00557A3E" w:rsidRDefault="00B948D4" w:rsidP="00557A3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A08B6C" wp14:editId="4E11AA04">
                <wp:simplePos x="0" y="0"/>
                <wp:positionH relativeFrom="column">
                  <wp:posOffset>-97652</wp:posOffset>
                </wp:positionH>
                <wp:positionV relativeFrom="paragraph">
                  <wp:posOffset>185917</wp:posOffset>
                </wp:positionV>
                <wp:extent cx="7195930" cy="5890437"/>
                <wp:effectExtent l="0" t="0" r="241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930" cy="5890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7.7pt;margin-top:14.65pt;width:566.6pt;height:463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" filled="f" strokecolor="#243f60 [1604]" strokeweight="2pt"/>
            </w:pict>
          </mc:Fallback>
        </mc:AlternateContent>
      </w:r>
    </w:p>
    <w:p w:rsidR="00557A3E" w:rsidRDefault="00557A3E" w:rsidP="00557A3E"/>
    <w:p w:rsidR="004D7A76" w:rsidRDefault="000F093B" w:rsidP="00E92BED">
      <w:pPr>
        <w:spacing w:after="0" w:line="240" w:lineRule="auto"/>
        <w:ind w:left="142" w:right="-397" w:hanging="284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93D150"/>
          <w:sz w:val="28"/>
          <w:szCs w:val="28"/>
        </w:rPr>
        <w:t xml:space="preserve">  </w:t>
      </w:r>
      <w:r w:rsidR="00557A3E" w:rsidRPr="00557A3E">
        <w:rPr>
          <w:rFonts w:ascii="Arial" w:hAnsi="Arial" w:cs="Arial"/>
          <w:b/>
          <w:bCs/>
          <w:color w:val="93D150"/>
          <w:sz w:val="28"/>
          <w:szCs w:val="28"/>
        </w:rPr>
        <w:t>Médecin omnipraticien</w:t>
      </w:r>
      <w:r w:rsidR="00557A3E" w:rsidRPr="00557A3E">
        <w:rPr>
          <w:rFonts w:ascii="Arial" w:hAnsi="Arial" w:cs="Arial"/>
          <w:b/>
          <w:bCs/>
          <w:color w:val="93D150"/>
          <w:sz w:val="28"/>
          <w:szCs w:val="28"/>
        </w:rPr>
        <w:tab/>
      </w:r>
      <w:r w:rsidR="00557A3E">
        <w:rPr>
          <w:rFonts w:ascii="Arial" w:hAnsi="Arial" w:cs="Arial"/>
          <w:b/>
          <w:bCs/>
          <w:color w:val="93D150"/>
        </w:rPr>
        <w:tab/>
      </w:r>
      <w:r w:rsidR="00557A3E">
        <w:rPr>
          <w:rFonts w:ascii="Arial" w:hAnsi="Arial" w:cs="Arial"/>
          <w:b/>
          <w:bCs/>
          <w:color w:val="93D150"/>
        </w:rPr>
        <w:tab/>
      </w:r>
      <w:r w:rsidR="00151892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CRDSI</w:t>
      </w:r>
      <w:r w:rsidR="00557A3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ab/>
      </w:r>
      <w:r w:rsidR="00557A3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ab/>
      </w:r>
      <w:r w:rsidR="00557A3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="00557A3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="00E22EC4">
        <w:rPr>
          <w:rFonts w:ascii="Arial" w:hAnsi="Arial" w:cs="Arial"/>
          <w:b/>
          <w:bCs/>
          <w:color w:val="00B0F0"/>
          <w:sz w:val="28"/>
          <w:szCs w:val="28"/>
        </w:rPr>
        <w:t>Imagerie m</w:t>
      </w:r>
      <w:r w:rsidR="00557A3E" w:rsidRPr="00557A3E">
        <w:rPr>
          <w:rFonts w:ascii="Arial" w:hAnsi="Arial" w:cs="Arial"/>
          <w:b/>
          <w:bCs/>
          <w:color w:val="00B0F0"/>
          <w:sz w:val="28"/>
          <w:szCs w:val="28"/>
        </w:rPr>
        <w:t>édicale</w:t>
      </w:r>
    </w:p>
    <w:p w:rsidR="00E92BED" w:rsidRDefault="00E92BED" w:rsidP="008279E5">
      <w:pPr>
        <w:tabs>
          <w:tab w:val="left" w:pos="4427"/>
        </w:tabs>
        <w:spacing w:after="0" w:line="240" w:lineRule="auto"/>
        <w:ind w:right="-397"/>
        <w:rPr>
          <w:noProof/>
          <w:lang w:eastAsia="fr-CA"/>
        </w:rPr>
      </w:pPr>
      <w:r w:rsidRPr="00E92BED">
        <w:rPr>
          <w:rFonts w:ascii="Arial" w:hAnsi="Arial" w:cs="Arial"/>
          <w:b/>
          <w:bCs/>
          <w:color w:val="93D150"/>
          <w:sz w:val="24"/>
          <w:szCs w:val="24"/>
        </w:rPr>
        <w:t>(pratiquant en première ligne)</w:t>
      </w:r>
      <w:r>
        <w:rPr>
          <w:noProof/>
          <w:lang w:eastAsia="fr-CA"/>
        </w:rPr>
        <w:t xml:space="preserve"> </w:t>
      </w:r>
      <w:r w:rsidR="008279E5">
        <w:rPr>
          <w:noProof/>
          <w:lang w:eastAsia="fr-CA"/>
        </w:rPr>
        <w:tab/>
      </w:r>
    </w:p>
    <w:p w:rsidR="003F44CE" w:rsidRDefault="00E03642" w:rsidP="00E92BED">
      <w:pPr>
        <w:spacing w:after="0" w:line="240" w:lineRule="auto"/>
        <w:ind w:right="-397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011AB" wp14:editId="6482A8AE">
                <wp:simplePos x="0" y="0"/>
                <wp:positionH relativeFrom="column">
                  <wp:posOffset>5295789</wp:posOffset>
                </wp:positionH>
                <wp:positionV relativeFrom="paragraph">
                  <wp:posOffset>149860</wp:posOffset>
                </wp:positionV>
                <wp:extent cx="1693545" cy="2695575"/>
                <wp:effectExtent l="0" t="0" r="2095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26955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CF" w:rsidRDefault="009F13CF" w:rsidP="003C5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6. Assure la codification et le protocolage du formulaire par le coordonnateur.</w:t>
                            </w:r>
                          </w:p>
                          <w:p w:rsidR="009F13CF" w:rsidRPr="003C5DD3" w:rsidRDefault="009F13CF" w:rsidP="003C5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9F13CF" w:rsidRDefault="009F13CF" w:rsidP="003C5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7. Attribue le rendez-vous.</w:t>
                            </w:r>
                          </w:p>
                          <w:p w:rsidR="009F13CF" w:rsidRPr="003C5DD3" w:rsidRDefault="009F13CF" w:rsidP="003C5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9F13CF" w:rsidRPr="003C5DD3" w:rsidRDefault="009F13CF" w:rsidP="003C5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8</w:t>
                            </w:r>
                            <w:r w:rsidRPr="003C5DD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Transmet le résultat au médecin requérant.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1" style="position:absolute;margin-left:417pt;margin-top:11.8pt;width:133.35pt;height:2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" fillcolor="#00b0f0" strokecolor="#00b0f0" strokeweight="2pt">
                <v:textbox>
                  <w:txbxContent>
                    <w:p w:rsidR="00597CF1" w:rsidRDefault="00597CF1" w:rsidP="003C5D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6. Assure la codification et 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protocolage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du formulaire par le coordonnateur.</w:t>
                      </w:r>
                    </w:p>
                    <w:p w:rsidR="00597CF1" w:rsidRPr="003C5DD3" w:rsidRDefault="00597CF1" w:rsidP="003C5D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597CF1" w:rsidRDefault="00597CF1" w:rsidP="003C5D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7. Attribue le rendez-vous.</w:t>
                      </w:r>
                    </w:p>
                    <w:p w:rsidR="00597CF1" w:rsidRPr="003C5DD3" w:rsidRDefault="00597CF1" w:rsidP="003C5D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597CF1" w:rsidRPr="003C5DD3" w:rsidRDefault="00597CF1" w:rsidP="003C5D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8</w:t>
                      </w:r>
                      <w:r w:rsidRPr="003C5DD3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Transmet le résultat au médecin requérant.</w:t>
                      </w:r>
                    </w:p>
                  </w:txbxContent>
                </v:textbox>
              </v:roundrect>
            </w:pict>
          </mc:Fallback>
        </mc:AlternateContent>
      </w:r>
      <w:r w:rsidR="00E82C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624A" wp14:editId="3B3AAD1D">
                <wp:simplePos x="0" y="0"/>
                <wp:positionH relativeFrom="column">
                  <wp:posOffset>13666</wp:posOffset>
                </wp:positionH>
                <wp:positionV relativeFrom="paragraph">
                  <wp:posOffset>142709</wp:posOffset>
                </wp:positionV>
                <wp:extent cx="1637969" cy="1773141"/>
                <wp:effectExtent l="38100" t="38100" r="343535" b="3416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1773141"/>
                        </a:xfrm>
                        <a:prstGeom prst="roundRect">
                          <a:avLst/>
                        </a:prstGeom>
                        <a:solidFill>
                          <a:srgbClr val="59C23C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CF" w:rsidRPr="0065053E" w:rsidRDefault="009F13CF" w:rsidP="00FF35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</w:p>
                          <w:p w:rsidR="009F13CF" w:rsidRPr="0065053E" w:rsidRDefault="009F13CF" w:rsidP="00FF35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1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Achemine la demande de s</w:t>
                            </w:r>
                            <w:r w:rsidR="00FF6BE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ervice dûment remplie au CRDS-i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(</w:t>
                            </w:r>
                            <w:r w:rsidR="00FF6BE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ia DMÉ ou télécopieur)</w:t>
                            </w:r>
                            <w:r w:rsidR="00FF6BE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</w:t>
                            </w:r>
                          </w:p>
                          <w:p w:rsidR="009F13CF" w:rsidRPr="00E82C31" w:rsidRDefault="009F13CF" w:rsidP="00FF35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2" style="position:absolute;margin-left:1.1pt;margin-top:11.25pt;width:128.9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" fillcolor="#59c23c" stroked="f" strokeweight="2pt">
                <v:shadow on="t" color="black" opacity="19660f" offset="4.49014mm,4.49014mm"/>
                <v:textbox>
                  <w:txbxContent>
                    <w:p w:rsidR="009F13CF" w:rsidRPr="0065053E" w:rsidRDefault="009F13CF" w:rsidP="00FF35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</w:p>
                    <w:p w:rsidR="009F13CF" w:rsidRPr="0065053E" w:rsidRDefault="009F13CF" w:rsidP="00FF35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1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Achemine la demande de s</w:t>
                      </w:r>
                      <w:r w:rsidR="00FF6BE9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ervice dûment remplie au CRDS-i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(</w:t>
                      </w:r>
                      <w:r w:rsidR="00FF6BE9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ia DMÉ ou télécopieur)</w:t>
                      </w:r>
                      <w:r w:rsidR="00FF6BE9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</w:t>
                      </w:r>
                    </w:p>
                    <w:p w:rsidR="009F13CF" w:rsidRPr="00E82C31" w:rsidRDefault="009F13CF" w:rsidP="00FF35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44CE" w:rsidRDefault="00E03642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F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26E68D" wp14:editId="296761BA">
                <wp:simplePos x="0" y="0"/>
                <wp:positionH relativeFrom="column">
                  <wp:posOffset>4937760</wp:posOffset>
                </wp:positionH>
                <wp:positionV relativeFrom="paragraph">
                  <wp:posOffset>356870</wp:posOffset>
                </wp:positionV>
                <wp:extent cx="300355" cy="3519805"/>
                <wp:effectExtent l="0" t="133350" r="0" b="23495"/>
                <wp:wrapNone/>
                <wp:docPr id="6" name="Connecteur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" cy="3519805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6" o:spid="_x0000_s1026" type="#_x0000_t34" style="position:absolute;margin-left:388.8pt;margin-top:28.1pt;width:23.65pt;height:277.15pt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38803" wp14:editId="32B5C3D7">
                <wp:simplePos x="0" y="0"/>
                <wp:positionH relativeFrom="column">
                  <wp:posOffset>1961515</wp:posOffset>
                </wp:positionH>
                <wp:positionV relativeFrom="paragraph">
                  <wp:posOffset>125067</wp:posOffset>
                </wp:positionV>
                <wp:extent cx="2901315" cy="619760"/>
                <wp:effectExtent l="38100" t="38100" r="108585" b="1231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619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CF" w:rsidRPr="0065053E" w:rsidRDefault="009F13CF" w:rsidP="000E6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2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Reçoit la demande de service et les documents connexes (résultat antérieur).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3" style="position:absolute;margin-left:154.45pt;margin-top:9.85pt;width:228.4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" fillcolor="#243f60 [1604]" strokecolor="#243f60 [1604]" strokeweight="2pt">
                <v:shadow on="t" color="black" opacity="26214f" origin="-.5,-.5" offset=".74836mm,.74836mm"/>
                <v:textbox>
                  <w:txbxContent>
                    <w:p w:rsidR="00597CF1" w:rsidRPr="0065053E" w:rsidRDefault="00597CF1" w:rsidP="000E6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2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Reçoit la demande de service et les documents connexes (résultat antérieur).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4CE" w:rsidRDefault="00E03642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309393" wp14:editId="0F9A1C56">
                <wp:simplePos x="0" y="0"/>
                <wp:positionH relativeFrom="column">
                  <wp:posOffset>1691392</wp:posOffset>
                </wp:positionH>
                <wp:positionV relativeFrom="paragraph">
                  <wp:posOffset>56377</wp:posOffset>
                </wp:positionV>
                <wp:extent cx="270344" cy="0"/>
                <wp:effectExtent l="0" t="133350" r="0" b="1333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33.2pt;margin-top:4.45pt;width:21.3pt;height:0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</w:p>
    <w:p w:rsidR="003F44CE" w:rsidRDefault="002110A3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C76FF" wp14:editId="114DFD34">
                <wp:simplePos x="0" y="0"/>
                <wp:positionH relativeFrom="column">
                  <wp:posOffset>1966595</wp:posOffset>
                </wp:positionH>
                <wp:positionV relativeFrom="paragraph">
                  <wp:posOffset>260985</wp:posOffset>
                </wp:positionV>
                <wp:extent cx="2901315" cy="518160"/>
                <wp:effectExtent l="38100" t="38100" r="108585" b="11049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5181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3CF" w:rsidRPr="0065053E" w:rsidRDefault="009F13CF" w:rsidP="00557A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3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Valide la conformité clinique et administrative.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4" style="position:absolute;margin-left:154.85pt;margin-top:20.55pt;width:228.45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" fillcolor="#254061" strokecolor="#254061" strokeweight="2pt">
                <v:shadow on="t" color="black" opacity="26214f" origin="-.5,-.5" offset=".74836mm,.74836mm"/>
                <v:textbox>
                  <w:txbxContent>
                    <w:p w:rsidR="009F13CF" w:rsidRPr="0065053E" w:rsidRDefault="009F13CF" w:rsidP="00557A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3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Valide la conformité clinique et administrative.</w:t>
                      </w:r>
                    </w:p>
                  </w:txbxContent>
                </v:textbox>
              </v:roundrect>
            </w:pict>
          </mc:Fallback>
        </mc:AlternateContent>
      </w:r>
      <w:r w:rsidR="00E0364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430135" wp14:editId="0191F479">
                <wp:simplePos x="0" y="0"/>
                <wp:positionH relativeFrom="column">
                  <wp:posOffset>3414395</wp:posOffset>
                </wp:positionH>
                <wp:positionV relativeFrom="paragraph">
                  <wp:posOffset>22860</wp:posOffset>
                </wp:positionV>
                <wp:extent cx="0" cy="238125"/>
                <wp:effectExtent l="133350" t="0" r="57150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68.85pt;margin-top:1.8pt;width:0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</w:p>
    <w:p w:rsidR="003F44CE" w:rsidRDefault="003F44CE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3F44CE" w:rsidRDefault="0065053E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FBF3AA" wp14:editId="3DBF9C2C">
                <wp:simplePos x="0" y="0"/>
                <wp:positionH relativeFrom="column">
                  <wp:posOffset>3413561</wp:posOffset>
                </wp:positionH>
                <wp:positionV relativeFrom="paragraph">
                  <wp:posOffset>14302</wp:posOffset>
                </wp:positionV>
                <wp:extent cx="0" cy="442841"/>
                <wp:effectExtent l="133350" t="0" r="133350" b="5270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84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68.8pt;margin-top:1.15pt;width:0;height:3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" strokecolor="#4a7ebb" strokeweight="2.25pt">
                <v:stroke endarrow="open"/>
              </v:shape>
            </w:pict>
          </mc:Fallback>
        </mc:AlternateContent>
      </w:r>
    </w:p>
    <w:p w:rsidR="003F44CE" w:rsidRDefault="00E03642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 w:rsidRPr="00557A3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E7DA5" wp14:editId="20570EC4">
                <wp:simplePos x="0" y="0"/>
                <wp:positionH relativeFrom="column">
                  <wp:posOffset>1957070</wp:posOffset>
                </wp:positionH>
                <wp:positionV relativeFrom="paragraph">
                  <wp:posOffset>94256</wp:posOffset>
                </wp:positionV>
                <wp:extent cx="2943225" cy="1000125"/>
                <wp:effectExtent l="38100" t="38100" r="123825" b="12382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01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3CF" w:rsidRPr="0065053E" w:rsidRDefault="009F13CF" w:rsidP="000E6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4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Analyse la demande en fonction de la priorité clinique, de la proximité du lieu de résidence de l’usager et de la référence nominative s’il y a lieu.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5" style="position:absolute;margin-left:154.1pt;margin-top:7.4pt;width:231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" fillcolor="#254061" strokecolor="#254061" strokeweight="2pt">
                <v:shadow on="t" color="black" opacity="26214f" origin="-.5,-.5" offset=".74836mm,.74836mm"/>
                <v:textbox>
                  <w:txbxContent>
                    <w:p w:rsidR="00597CF1" w:rsidRPr="0065053E" w:rsidRDefault="00597CF1" w:rsidP="000E6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4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Analyse la demande en fonction de la priorité clinique, de la proximité du lieu de résidence de l’usager et de la référence nominative s’il y a lieu.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4CE" w:rsidRDefault="0065053E" w:rsidP="0065053E">
      <w:pPr>
        <w:tabs>
          <w:tab w:val="left" w:pos="2980"/>
        </w:tabs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F941" wp14:editId="294A14EC">
                <wp:simplePos x="0" y="0"/>
                <wp:positionH relativeFrom="column">
                  <wp:posOffset>13335</wp:posOffset>
                </wp:positionH>
                <wp:positionV relativeFrom="paragraph">
                  <wp:posOffset>175895</wp:posOffset>
                </wp:positionV>
                <wp:extent cx="1677670" cy="1788795"/>
                <wp:effectExtent l="38100" t="38100" r="341630" b="3448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788795"/>
                        </a:xfrm>
                        <a:prstGeom prst="roundRect">
                          <a:avLst/>
                        </a:prstGeom>
                        <a:solidFill>
                          <a:srgbClr val="59C23C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F13CF" w:rsidRPr="0065053E" w:rsidRDefault="009F13CF" w:rsidP="002C26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9. 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Effectue un suivi auprès de l’usager à la suite de la réception du résultat. </w:t>
                            </w:r>
                          </w:p>
                          <w:p w:rsidR="009F13CF" w:rsidRPr="0065053E" w:rsidRDefault="009F13CF" w:rsidP="002C26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</w:p>
                          <w:p w:rsidR="009F13CF" w:rsidRPr="002C263D" w:rsidRDefault="00151892" w:rsidP="002C26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10. </w:t>
                            </w:r>
                            <w:r w:rsidR="00DC713A" w:rsidRPr="0015189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Remplit </w:t>
                            </w:r>
                            <w:r w:rsidR="009F13CF" w:rsidRPr="0015189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et </w:t>
                            </w:r>
                            <w:r w:rsidR="009F13CF"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achemine une demande de consultation au          CRDS LLL au besoin</w:t>
                            </w:r>
                            <w:r w:rsidR="009F13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6" style="position:absolute;margin-left:1.05pt;margin-top:13.85pt;width:132.1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" fillcolor="#59c23c" stroked="f" strokeweight="2pt">
                <v:shadow on="t" color="black" opacity="19660f" offset="4.49014mm,4.49014mm"/>
                <v:textbox>
                  <w:txbxContent>
                    <w:p w:rsidR="009F13CF" w:rsidRPr="0065053E" w:rsidRDefault="009F13CF" w:rsidP="002C26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9. 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Effectue un suivi auprès de l’usager à la suite de la réception du résultat. </w:t>
                      </w:r>
                    </w:p>
                    <w:p w:rsidR="009F13CF" w:rsidRPr="0065053E" w:rsidRDefault="009F13CF" w:rsidP="002C26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</w:p>
                    <w:p w:rsidR="009F13CF" w:rsidRPr="002C263D" w:rsidRDefault="00151892" w:rsidP="002C26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10. </w:t>
                      </w:r>
                      <w:r w:rsidR="00DC713A" w:rsidRPr="0015189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Remplit </w:t>
                      </w:r>
                      <w:r w:rsidR="009F13CF" w:rsidRPr="0015189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et </w:t>
                      </w:r>
                      <w:r w:rsidR="009F13CF"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achemine une demande de consultation au          CRDS LLL au besoin</w:t>
                      </w:r>
                      <w:r w:rsidR="009F13CF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B0F0"/>
          <w:sz w:val="28"/>
          <w:szCs w:val="28"/>
        </w:rPr>
        <w:tab/>
      </w:r>
    </w:p>
    <w:p w:rsidR="003F44CE" w:rsidRDefault="008C5468" w:rsidP="0065053E">
      <w:pPr>
        <w:tabs>
          <w:tab w:val="left" w:pos="2817"/>
        </w:tabs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F4377" wp14:editId="4B4BFDAD">
                <wp:simplePos x="0" y="0"/>
                <wp:positionH relativeFrom="column">
                  <wp:posOffset>5240977</wp:posOffset>
                </wp:positionH>
                <wp:positionV relativeFrom="paragraph">
                  <wp:posOffset>304800</wp:posOffset>
                </wp:positionV>
                <wp:extent cx="1752600" cy="1238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3CF" w:rsidRDefault="009F13CF" w:rsidP="002706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Services visés</w:t>
                            </w:r>
                            <w:r w:rsidR="00EA268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1518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 le CRDSI</w:t>
                            </w:r>
                          </w:p>
                          <w:p w:rsidR="009F13CF" w:rsidRPr="002706F2" w:rsidRDefault="009F13CF" w:rsidP="002706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9F13CF" w:rsidRDefault="009F13CF" w:rsidP="002C26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Résonance </w:t>
                            </w:r>
                            <w:r w:rsidRPr="002C263D">
                              <w:rPr>
                                <w:color w:val="000000" w:themeColor="text1"/>
                              </w:rPr>
                              <w:t>magnétique</w:t>
                            </w:r>
                          </w:p>
                          <w:p w:rsidR="009F13CF" w:rsidRDefault="009F13CF" w:rsidP="002C26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Tomodensitométrie</w:t>
                            </w:r>
                          </w:p>
                          <w:p w:rsidR="009F13CF" w:rsidRDefault="009F13CF" w:rsidP="002C26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Échographie générale</w:t>
                            </w:r>
                          </w:p>
                          <w:p w:rsidR="009F13CF" w:rsidRPr="002C263D" w:rsidRDefault="009F13CF" w:rsidP="002C26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Échographie mammaire</w:t>
                            </w:r>
                          </w:p>
                          <w:p w:rsidR="009F13CF" w:rsidRDefault="009F13CF" w:rsidP="002C263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F13CF" w:rsidRPr="002C263D" w:rsidRDefault="009F13CF" w:rsidP="002C26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412.7pt;margin-top:24pt;width:138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" fillcolor="#bfbfbf [2412]" strokecolor="#243f60 [1604]" strokeweight=".25pt">
                <v:textbox>
                  <w:txbxContent>
                    <w:p w:rsidR="009F13CF" w:rsidRDefault="009F13CF" w:rsidP="002706F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Services visés</w:t>
                      </w:r>
                      <w:r w:rsidR="00EA268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1518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 le CRDSI</w:t>
                      </w:r>
                    </w:p>
                    <w:p w:rsidR="009F13CF" w:rsidRPr="002706F2" w:rsidRDefault="009F13CF" w:rsidP="002706F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9F13CF" w:rsidRDefault="009F13CF" w:rsidP="002C26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Résonance </w:t>
                      </w:r>
                      <w:r w:rsidRPr="002C263D">
                        <w:rPr>
                          <w:color w:val="000000" w:themeColor="text1"/>
                        </w:rPr>
                        <w:t>magnétique</w:t>
                      </w:r>
                    </w:p>
                    <w:p w:rsidR="009F13CF" w:rsidRDefault="009F13CF" w:rsidP="002C26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Tomodensitométrie</w:t>
                      </w:r>
                    </w:p>
                    <w:p w:rsidR="009F13CF" w:rsidRDefault="009F13CF" w:rsidP="002C26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Échographie générale</w:t>
                      </w:r>
                    </w:p>
                    <w:p w:rsidR="009F13CF" w:rsidRPr="002C263D" w:rsidRDefault="009F13CF" w:rsidP="002C26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Échographie mammaire</w:t>
                      </w:r>
                    </w:p>
                    <w:p w:rsidR="009F13CF" w:rsidRDefault="009F13CF" w:rsidP="002C263D">
                      <w:pPr>
                        <w:rPr>
                          <w:color w:val="000000" w:themeColor="text1"/>
                        </w:rPr>
                      </w:pPr>
                    </w:p>
                    <w:p w:rsidR="009F13CF" w:rsidRPr="002C263D" w:rsidRDefault="009F13CF" w:rsidP="002C26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053E">
        <w:rPr>
          <w:rFonts w:ascii="Arial" w:hAnsi="Arial" w:cs="Arial"/>
          <w:b/>
          <w:bCs/>
          <w:color w:val="00B0F0"/>
          <w:sz w:val="28"/>
          <w:szCs w:val="28"/>
        </w:rPr>
        <w:tab/>
      </w:r>
    </w:p>
    <w:p w:rsidR="003F44CE" w:rsidRDefault="00E03642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DB405" wp14:editId="6F6FD2A5">
                <wp:simplePos x="0" y="0"/>
                <wp:positionH relativeFrom="column">
                  <wp:posOffset>3414395</wp:posOffset>
                </wp:positionH>
                <wp:positionV relativeFrom="paragraph">
                  <wp:posOffset>41110</wp:posOffset>
                </wp:positionV>
                <wp:extent cx="0" cy="238125"/>
                <wp:effectExtent l="133350" t="0" r="57150" b="476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68.85pt;margin-top:3.25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" strokecolor="#4a7ebb" strokeweight="2.25pt">
                <v:stroke endarrow="open"/>
              </v:shape>
            </w:pict>
          </mc:Fallback>
        </mc:AlternateContent>
      </w:r>
      <w:r w:rsidR="0065053E" w:rsidRPr="00557A3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A34D2" wp14:editId="1A995108">
                <wp:simplePos x="0" y="0"/>
                <wp:positionH relativeFrom="column">
                  <wp:posOffset>1957070</wp:posOffset>
                </wp:positionH>
                <wp:positionV relativeFrom="paragraph">
                  <wp:posOffset>277081</wp:posOffset>
                </wp:positionV>
                <wp:extent cx="2943225" cy="1019175"/>
                <wp:effectExtent l="38100" t="38100" r="123825" b="12382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13CF" w:rsidRPr="0065053E" w:rsidRDefault="009F13CF" w:rsidP="000E6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5</w:t>
                            </w:r>
                            <w:r w:rsidRPr="0065053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Met en attente le formulaire dans le système d’information de l’imagerie médicale.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8" style="position:absolute;margin-left:154.1pt;margin-top:21.8pt;width:231.7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" fillcolor="#254061" strokecolor="#254061" strokeweight="2pt">
                <v:shadow on="t" color="black" opacity="26214f" origin="-.5,-.5" offset=".74836mm,.74836mm"/>
                <v:textbox>
                  <w:txbxContent>
                    <w:p w:rsidR="00597CF1" w:rsidRPr="0065053E" w:rsidRDefault="00597CF1" w:rsidP="000E6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5</w:t>
                      </w:r>
                      <w:r w:rsidRPr="0065053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Met en attente le formulaire dans le système d’information de l’imagerie médicale.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4CE" w:rsidRDefault="003F44CE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3F44CE" w:rsidRDefault="003F44CE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3F44CE" w:rsidRDefault="003F44CE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3F44CE" w:rsidRDefault="00234C63" w:rsidP="000E63A9">
      <w:pPr>
        <w:ind w:right="-399"/>
        <w:rPr>
          <w:rFonts w:ascii="Arial" w:hAnsi="Arial" w:cs="Arial"/>
          <w:b/>
          <w:bCs/>
          <w:color w:val="00B0F0"/>
          <w:sz w:val="28"/>
          <w:szCs w:val="28"/>
        </w:rPr>
      </w:pPr>
      <w:r w:rsidRPr="003F44C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DFBEB" wp14:editId="64A62802">
                <wp:simplePos x="0" y="0"/>
                <wp:positionH relativeFrom="column">
                  <wp:posOffset>-27857</wp:posOffset>
                </wp:positionH>
                <wp:positionV relativeFrom="paragraph">
                  <wp:posOffset>36195</wp:posOffset>
                </wp:positionV>
                <wp:extent cx="2619375" cy="581025"/>
                <wp:effectExtent l="114300" t="114300" r="161925" b="1619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F13CF" w:rsidRPr="006D3E5B" w:rsidRDefault="009F13CF" w:rsidP="0045580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Pour joindre le</w:t>
                            </w:r>
                            <w:r w:rsidR="001518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CRDSI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-2.2pt;margin-top:2.85pt;width:206.2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" fillcolor="#4f81bd" stroked="f" strokeweight="2pt">
                <v:shadow on="t" color="black" offset="0,1pt"/>
                <v:textbox>
                  <w:txbxContent>
                    <w:p w:rsidR="009F13CF" w:rsidRPr="006D3E5B" w:rsidRDefault="009F13CF" w:rsidP="0045580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Pour joindre le</w:t>
                      </w:r>
                      <w:r w:rsidR="001518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CRDSI</w:t>
                      </w:r>
                    </w:p>
                  </w:txbxContent>
                </v:textbox>
              </v:rect>
            </w:pict>
          </mc:Fallback>
        </mc:AlternateContent>
      </w:r>
      <w:r w:rsidR="008161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C2D9AB" wp14:editId="6725795E">
                <wp:simplePos x="0" y="0"/>
                <wp:positionH relativeFrom="column">
                  <wp:posOffset>-97790</wp:posOffset>
                </wp:positionH>
                <wp:positionV relativeFrom="paragraph">
                  <wp:posOffset>353695</wp:posOffset>
                </wp:positionV>
                <wp:extent cx="7195820" cy="1977390"/>
                <wp:effectExtent l="0" t="0" r="241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820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7.7pt;margin-top:27.85pt;width:566.6pt;height:155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" filled="f" strokecolor="#243f60 [1604]" strokeweight="2pt"/>
            </w:pict>
          </mc:Fallback>
        </mc:AlternateContent>
      </w:r>
    </w:p>
    <w:p w:rsidR="002E29E7" w:rsidRDefault="002E29E7" w:rsidP="003F44CE">
      <w:pPr>
        <w:spacing w:after="360"/>
        <w:ind w:right="-397"/>
      </w:pPr>
      <w:r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 wp14:anchorId="4C18F9D2" wp14:editId="7534B824">
            <wp:simplePos x="0" y="0"/>
            <wp:positionH relativeFrom="column">
              <wp:posOffset>182871</wp:posOffset>
            </wp:positionH>
            <wp:positionV relativeFrom="paragraph">
              <wp:posOffset>324954</wp:posOffset>
            </wp:positionV>
            <wp:extent cx="428625" cy="421005"/>
            <wp:effectExtent l="0" t="0" r="952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CE">
        <w:tab/>
      </w:r>
    </w:p>
    <w:p w:rsidR="00B948D4" w:rsidRPr="003C22CB" w:rsidRDefault="00151892" w:rsidP="002E29E7">
      <w:pPr>
        <w:spacing w:after="360"/>
        <w:ind w:left="708" w:right="-397" w:firstLine="708"/>
        <w:rPr>
          <w:rStyle w:val="Lienhypertexte"/>
          <w:rFonts w:ascii="Arial" w:hAnsi="Arial" w:cs="Arial"/>
          <w:b/>
          <w:bCs/>
          <w:color w:val="auto"/>
          <w:sz w:val="24"/>
          <w:szCs w:val="28"/>
          <w:u w:val="none"/>
        </w:rPr>
      </w:pPr>
      <w:r>
        <w:rPr>
          <w:rFonts w:ascii="Arial" w:hAnsi="Arial" w:cs="Arial"/>
          <w:b/>
          <w:bCs/>
          <w:color w:val="231F20"/>
          <w:sz w:val="24"/>
          <w:szCs w:val="28"/>
        </w:rPr>
        <w:t>Site I</w:t>
      </w:r>
      <w:r w:rsidR="003F44CE" w:rsidRPr="003C22CB">
        <w:rPr>
          <w:rFonts w:ascii="Arial" w:hAnsi="Arial" w:cs="Arial"/>
          <w:b/>
          <w:bCs/>
          <w:color w:val="231F20"/>
          <w:sz w:val="24"/>
          <w:szCs w:val="28"/>
        </w:rPr>
        <w:t xml:space="preserve">nternet : </w:t>
      </w:r>
      <w:hyperlink r:id="rId12" w:history="1">
        <w:r w:rsidR="003F44CE" w:rsidRPr="003C22CB">
          <w:rPr>
            <w:rStyle w:val="Lienhypertexte"/>
            <w:rFonts w:ascii="Arial" w:hAnsi="Arial" w:cs="Arial"/>
            <w:b/>
            <w:bCs/>
            <w:color w:val="0070C0"/>
            <w:sz w:val="24"/>
            <w:szCs w:val="28"/>
          </w:rPr>
          <w:t>www.crdslll.com</w:t>
        </w:r>
      </w:hyperlink>
      <w:r w:rsidR="00B948D4" w:rsidRPr="003C22CB">
        <w:rPr>
          <w:rStyle w:val="Lienhypertexte"/>
          <w:rFonts w:ascii="Arial" w:hAnsi="Arial" w:cs="Arial"/>
          <w:b/>
          <w:bCs/>
          <w:sz w:val="24"/>
          <w:szCs w:val="28"/>
          <w:u w:val="none"/>
        </w:rPr>
        <w:t xml:space="preserve"> </w:t>
      </w:r>
      <w:r w:rsidR="00BE039A" w:rsidRPr="003C22CB">
        <w:rPr>
          <w:rStyle w:val="Lienhypertexte"/>
          <w:rFonts w:ascii="Arial" w:hAnsi="Arial" w:cs="Arial"/>
          <w:b/>
          <w:bCs/>
          <w:color w:val="auto"/>
          <w:sz w:val="24"/>
          <w:szCs w:val="28"/>
          <w:u w:val="none"/>
        </w:rPr>
        <w:t xml:space="preserve">(section 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8"/>
          <w:u w:val="none"/>
        </w:rPr>
        <w:t>CRDSI</w:t>
      </w:r>
      <w:r w:rsidR="00B948D4" w:rsidRPr="003C22CB">
        <w:rPr>
          <w:rStyle w:val="Lienhypertexte"/>
          <w:rFonts w:ascii="Arial" w:hAnsi="Arial" w:cs="Arial"/>
          <w:b/>
          <w:bCs/>
          <w:color w:val="auto"/>
          <w:sz w:val="24"/>
          <w:szCs w:val="28"/>
          <w:u w:val="none"/>
        </w:rPr>
        <w:t>)</w:t>
      </w:r>
    </w:p>
    <w:p w:rsidR="002E29E7" w:rsidRPr="003C22CB" w:rsidRDefault="00B948D4" w:rsidP="009A1CD3">
      <w:pPr>
        <w:spacing w:after="360"/>
        <w:ind w:left="1418" w:right="-397"/>
        <w:rPr>
          <w:rFonts w:ascii="Arial" w:hAnsi="Arial" w:cs="Arial"/>
          <w:szCs w:val="24"/>
        </w:rPr>
      </w:pPr>
      <w:r w:rsidRPr="003C22CB">
        <w:rPr>
          <w:rFonts w:ascii="Arial" w:hAnsi="Arial" w:cs="Arial"/>
          <w:noProof/>
          <w:szCs w:val="24"/>
          <w:lang w:eastAsia="fr-CA"/>
        </w:rPr>
        <w:drawing>
          <wp:anchor distT="0" distB="0" distL="114300" distR="114300" simplePos="0" relativeHeight="251689984" behindDoc="0" locked="0" layoutInCell="1" allowOverlap="1" wp14:anchorId="02892888" wp14:editId="62E488A6">
            <wp:simplePos x="0" y="0"/>
            <wp:positionH relativeFrom="column">
              <wp:posOffset>210820</wp:posOffset>
            </wp:positionH>
            <wp:positionV relativeFrom="paragraph">
              <wp:posOffset>62865</wp:posOffset>
            </wp:positionV>
            <wp:extent cx="361950" cy="356870"/>
            <wp:effectExtent l="0" t="0" r="0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2CB">
        <w:rPr>
          <w:rFonts w:ascii="Arial" w:hAnsi="Arial" w:cs="Arial"/>
          <w:noProof/>
          <w:szCs w:val="24"/>
          <w:lang w:eastAsia="fr-CA"/>
        </w:rPr>
        <w:drawing>
          <wp:anchor distT="0" distB="0" distL="114300" distR="114300" simplePos="0" relativeHeight="251691008" behindDoc="0" locked="0" layoutInCell="1" allowOverlap="1" wp14:anchorId="745B3EB1" wp14:editId="6B80FCD7">
            <wp:simplePos x="0" y="0"/>
            <wp:positionH relativeFrom="column">
              <wp:posOffset>184785</wp:posOffset>
            </wp:positionH>
            <wp:positionV relativeFrom="paragraph">
              <wp:posOffset>678815</wp:posOffset>
            </wp:positionV>
            <wp:extent cx="340360" cy="333375"/>
            <wp:effectExtent l="0" t="0" r="2540" b="95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2CB">
        <w:rPr>
          <w:rFonts w:ascii="Arial" w:hAnsi="Arial" w:cs="Arial"/>
          <w:szCs w:val="24"/>
        </w:rPr>
        <w:t xml:space="preserve">Pour de l’information en lien avec une demande de </w:t>
      </w:r>
      <w:r w:rsidR="00151892">
        <w:rPr>
          <w:rFonts w:ascii="Arial" w:hAnsi="Arial" w:cs="Arial"/>
          <w:szCs w:val="24"/>
        </w:rPr>
        <w:t>service déjà acheminée au CRDSI</w:t>
      </w:r>
      <w:r w:rsidRPr="003C22CB">
        <w:rPr>
          <w:rFonts w:ascii="Arial" w:hAnsi="Arial" w:cs="Arial"/>
          <w:szCs w:val="24"/>
        </w:rPr>
        <w:t xml:space="preserve"> ou pour de l’</w:t>
      </w:r>
      <w:r w:rsidR="00151892">
        <w:rPr>
          <w:rFonts w:ascii="Arial" w:hAnsi="Arial" w:cs="Arial"/>
          <w:szCs w:val="24"/>
        </w:rPr>
        <w:t>information concernant le CRDSI</w:t>
      </w:r>
      <w:r w:rsidRPr="003C22CB">
        <w:rPr>
          <w:rFonts w:ascii="Arial" w:hAnsi="Arial" w:cs="Arial"/>
          <w:szCs w:val="24"/>
        </w:rPr>
        <w:t xml:space="preserve"> et les formulaires de deman</w:t>
      </w:r>
      <w:r w:rsidR="009A1CD3" w:rsidRPr="003C22CB">
        <w:rPr>
          <w:rFonts w:ascii="Arial" w:hAnsi="Arial" w:cs="Arial"/>
          <w:szCs w:val="24"/>
        </w:rPr>
        <w:t>de de service, communiquer au</w:t>
      </w:r>
      <w:r w:rsidR="003C22CB">
        <w:rPr>
          <w:rFonts w:ascii="Arial" w:hAnsi="Arial" w:cs="Arial"/>
          <w:szCs w:val="24"/>
        </w:rPr>
        <w:t> </w:t>
      </w:r>
      <w:r w:rsidR="003C22CB">
        <w:rPr>
          <w:rFonts w:ascii="Arial" w:hAnsi="Arial" w:cs="Arial"/>
          <w:szCs w:val="24"/>
        </w:rPr>
        <w:br/>
      </w:r>
      <w:r w:rsidRPr="003C22CB">
        <w:rPr>
          <w:rFonts w:ascii="Arial" w:hAnsi="Arial" w:cs="Arial"/>
          <w:szCs w:val="24"/>
        </w:rPr>
        <w:t xml:space="preserve">1 844 </w:t>
      </w:r>
      <w:r w:rsidR="00B37F97" w:rsidRPr="003C22CB">
        <w:rPr>
          <w:rFonts w:ascii="Arial" w:hAnsi="Arial" w:cs="Arial"/>
          <w:szCs w:val="24"/>
        </w:rPr>
        <w:t>975-5943, option 2 (sans frais)</w:t>
      </w:r>
      <w:r w:rsidR="00EA2680">
        <w:rPr>
          <w:rFonts w:ascii="Arial" w:hAnsi="Arial" w:cs="Arial"/>
          <w:szCs w:val="24"/>
        </w:rPr>
        <w:t>,</w:t>
      </w:r>
      <w:r w:rsidR="00D76EC3" w:rsidRPr="003C22CB">
        <w:rPr>
          <w:rFonts w:ascii="Arial" w:hAnsi="Arial" w:cs="Arial"/>
          <w:szCs w:val="24"/>
        </w:rPr>
        <w:t xml:space="preserve"> ou à l’adresse</w:t>
      </w:r>
      <w:r w:rsidR="00D76EC3" w:rsidRPr="003C22CB">
        <w:rPr>
          <w:rFonts w:ascii="Arial" w:hAnsi="Arial" w:cs="Arial"/>
          <w:color w:val="363636"/>
          <w:szCs w:val="24"/>
        </w:rPr>
        <w:t xml:space="preserve"> </w:t>
      </w:r>
      <w:r w:rsidR="00D76EC3" w:rsidRPr="003C22CB">
        <w:rPr>
          <w:rStyle w:val="infodata"/>
          <w:rFonts w:ascii="Arial" w:hAnsi="Arial" w:cs="Arial"/>
          <w:b/>
          <w:color w:val="0070C0"/>
          <w:szCs w:val="24"/>
          <w:u w:val="single"/>
        </w:rPr>
        <w:t>info.crdsi.cissslau@ssss.gouv.qc.ca</w:t>
      </w:r>
      <w:r w:rsidR="00EA2680" w:rsidRPr="00EA2680">
        <w:rPr>
          <w:rStyle w:val="infodata"/>
          <w:rFonts w:ascii="Arial" w:hAnsi="Arial" w:cs="Arial"/>
          <w:b/>
          <w:szCs w:val="24"/>
        </w:rPr>
        <w:t>.</w:t>
      </w:r>
    </w:p>
    <w:p w:rsidR="00B948D4" w:rsidRPr="003C22CB" w:rsidRDefault="0082734C" w:rsidP="00B948D4">
      <w:pPr>
        <w:spacing w:after="360"/>
        <w:ind w:left="708" w:right="-397" w:firstLine="708"/>
        <w:rPr>
          <w:rFonts w:ascii="Arial" w:hAnsi="Arial" w:cs="Arial"/>
          <w:szCs w:val="24"/>
        </w:rPr>
      </w:pPr>
      <w:r w:rsidRPr="003C22CB">
        <w:rPr>
          <w:rFonts w:ascii="Arial" w:hAnsi="Arial" w:cs="Arial"/>
          <w:szCs w:val="24"/>
        </w:rPr>
        <w:t xml:space="preserve">Télécopier la demande de service au </w:t>
      </w:r>
      <w:r w:rsidR="003C22CB">
        <w:rPr>
          <w:rFonts w:ascii="Arial" w:hAnsi="Arial" w:cs="Arial"/>
          <w:szCs w:val="24"/>
        </w:rPr>
        <w:t>1 </w:t>
      </w:r>
      <w:r w:rsidR="00382808" w:rsidRPr="003C22CB">
        <w:rPr>
          <w:rFonts w:ascii="Arial" w:hAnsi="Arial" w:cs="Arial"/>
          <w:szCs w:val="24"/>
        </w:rPr>
        <w:t>833</w:t>
      </w:r>
      <w:r w:rsidR="003C22CB">
        <w:rPr>
          <w:rFonts w:ascii="Arial" w:hAnsi="Arial" w:cs="Arial"/>
          <w:szCs w:val="24"/>
        </w:rPr>
        <w:t xml:space="preserve"> </w:t>
      </w:r>
      <w:r w:rsidR="00382808" w:rsidRPr="003C22CB">
        <w:rPr>
          <w:rFonts w:ascii="Arial" w:hAnsi="Arial" w:cs="Arial"/>
          <w:szCs w:val="24"/>
        </w:rPr>
        <w:t>974-4024</w:t>
      </w:r>
      <w:r w:rsidR="00EA2680">
        <w:rPr>
          <w:rFonts w:ascii="Arial" w:hAnsi="Arial" w:cs="Arial"/>
          <w:szCs w:val="24"/>
        </w:rPr>
        <w:t>.</w:t>
      </w:r>
    </w:p>
    <w:sectPr w:rsidR="00B948D4" w:rsidRPr="003C22CB" w:rsidSect="00597CF1">
      <w:headerReference w:type="default" r:id="rId15"/>
      <w:pgSz w:w="12240" w:h="15840"/>
      <w:pgMar w:top="1665" w:right="720" w:bottom="142" w:left="567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CF" w:rsidRDefault="009F13CF" w:rsidP="002E29E7">
      <w:pPr>
        <w:spacing w:after="0" w:line="240" w:lineRule="auto"/>
      </w:pPr>
      <w:r>
        <w:separator/>
      </w:r>
    </w:p>
  </w:endnote>
  <w:endnote w:type="continuationSeparator" w:id="0">
    <w:p w:rsidR="009F13CF" w:rsidRDefault="009F13CF" w:rsidP="002E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CF" w:rsidRDefault="009F13CF" w:rsidP="002E29E7">
      <w:pPr>
        <w:spacing w:after="0" w:line="240" w:lineRule="auto"/>
      </w:pPr>
      <w:r>
        <w:separator/>
      </w:r>
    </w:p>
  </w:footnote>
  <w:footnote w:type="continuationSeparator" w:id="0">
    <w:p w:rsidR="009F13CF" w:rsidRDefault="009F13CF" w:rsidP="002E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CF" w:rsidRDefault="009F13CF" w:rsidP="008C5468">
    <w:pPr>
      <w:pStyle w:val="En-tte"/>
      <w:tabs>
        <w:tab w:val="clear" w:pos="4320"/>
        <w:tab w:val="left" w:pos="5103"/>
      </w:tabs>
    </w:pPr>
    <w:r>
      <w:rPr>
        <w:b/>
        <w:noProof/>
        <w:color w:val="548DD4" w:themeColor="text2" w:themeTint="99"/>
        <w:lang w:eastAsia="fr-CA"/>
      </w:rPr>
      <w:drawing>
        <wp:anchor distT="0" distB="0" distL="114300" distR="114300" simplePos="0" relativeHeight="251658240" behindDoc="1" locked="0" layoutInCell="1" allowOverlap="1" wp14:anchorId="02E6C0F4" wp14:editId="69850AA2">
          <wp:simplePos x="0" y="0"/>
          <wp:positionH relativeFrom="column">
            <wp:posOffset>-189924</wp:posOffset>
          </wp:positionH>
          <wp:positionV relativeFrom="paragraph">
            <wp:posOffset>-167359</wp:posOffset>
          </wp:positionV>
          <wp:extent cx="1740184" cy="818707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184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48DD4" w:themeColor="text2" w:themeTint="99"/>
      </w:rPr>
      <w:tab/>
    </w:r>
    <w:r>
      <w:rPr>
        <w:b/>
        <w:color w:val="548DD4" w:themeColor="text2" w:themeTint="99"/>
      </w:rPr>
      <w:tab/>
    </w:r>
    <w:r w:rsidRPr="008C5468">
      <w:rPr>
        <w:b/>
        <w:color w:val="365F91" w:themeColor="accent1" w:themeShade="BF"/>
        <w:sz w:val="24"/>
      </w:rPr>
      <w:t>C</w:t>
    </w:r>
    <w:r w:rsidRPr="008C5468">
      <w:rPr>
        <w:sz w:val="24"/>
      </w:rPr>
      <w:t xml:space="preserve">entre de </w:t>
    </w:r>
    <w:r w:rsidR="00D21275">
      <w:rPr>
        <w:b/>
        <w:color w:val="365F91" w:themeColor="accent1" w:themeShade="BF"/>
        <w:sz w:val="24"/>
      </w:rPr>
      <w:t>r</w:t>
    </w:r>
    <w:r w:rsidRPr="008C5468">
      <w:rPr>
        <w:sz w:val="24"/>
      </w:rPr>
      <w:t xml:space="preserve">épartition des </w:t>
    </w:r>
    <w:r w:rsidR="00D21275">
      <w:rPr>
        <w:b/>
        <w:color w:val="365F91" w:themeColor="accent1" w:themeShade="BF"/>
        <w:sz w:val="24"/>
      </w:rPr>
      <w:t>d</w:t>
    </w:r>
    <w:r w:rsidRPr="008C5468">
      <w:rPr>
        <w:sz w:val="24"/>
      </w:rPr>
      <w:t xml:space="preserve">emandes de </w:t>
    </w:r>
    <w:r w:rsidR="00D21275">
      <w:rPr>
        <w:b/>
        <w:color w:val="365F91" w:themeColor="accent1" w:themeShade="BF"/>
        <w:sz w:val="24"/>
      </w:rPr>
      <w:t>s</w:t>
    </w:r>
    <w:r w:rsidRPr="008C5468">
      <w:rPr>
        <w:sz w:val="24"/>
      </w:rPr>
      <w:t xml:space="preserve">ervice </w:t>
    </w:r>
    <w:r w:rsidR="00D21275">
      <w:rPr>
        <w:b/>
        <w:color w:val="365F91" w:themeColor="accent1" w:themeShade="BF"/>
        <w:sz w:val="24"/>
      </w:rPr>
      <w:t>i</w:t>
    </w:r>
    <w:r w:rsidRPr="008C5468">
      <w:rPr>
        <w:sz w:val="24"/>
      </w:rPr>
      <w:t>magerie</w:t>
    </w:r>
    <w:r w:rsidRPr="008C5468">
      <w:rPr>
        <w:sz w:val="24"/>
      </w:rPr>
      <w:br/>
    </w:r>
    <w:r w:rsidRPr="008C5468">
      <w:rPr>
        <w:sz w:val="24"/>
      </w:rPr>
      <w:tab/>
      <w:t xml:space="preserve">du CISSS des Laurentides </w:t>
    </w:r>
  </w:p>
  <w:p w:rsidR="009F13CF" w:rsidRDefault="009F13CF" w:rsidP="000358B4">
    <w:pPr>
      <w:autoSpaceDE w:val="0"/>
      <w:autoSpaceDN w:val="0"/>
      <w:adjustRightInd w:val="0"/>
      <w:spacing w:after="0" w:line="240" w:lineRule="auto"/>
      <w:ind w:right="-3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BBA"/>
    <w:multiLevelType w:val="hybridMultilevel"/>
    <w:tmpl w:val="D15652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6D00"/>
    <w:multiLevelType w:val="hybridMultilevel"/>
    <w:tmpl w:val="2C5887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36037"/>
    <w:multiLevelType w:val="hybridMultilevel"/>
    <w:tmpl w:val="D714C516"/>
    <w:lvl w:ilvl="0" w:tplc="E5F20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79BD"/>
    <w:multiLevelType w:val="hybridMultilevel"/>
    <w:tmpl w:val="2998F0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2"/>
    <w:rsid w:val="00027216"/>
    <w:rsid w:val="000358B4"/>
    <w:rsid w:val="00087A4D"/>
    <w:rsid w:val="000E63A9"/>
    <w:rsid w:val="000F093B"/>
    <w:rsid w:val="00100F8D"/>
    <w:rsid w:val="00151892"/>
    <w:rsid w:val="0015225C"/>
    <w:rsid w:val="001C3010"/>
    <w:rsid w:val="002110A3"/>
    <w:rsid w:val="00234C63"/>
    <w:rsid w:val="00256878"/>
    <w:rsid w:val="002706F2"/>
    <w:rsid w:val="002A6DB8"/>
    <w:rsid w:val="002C263D"/>
    <w:rsid w:val="002D5A7C"/>
    <w:rsid w:val="002E29E7"/>
    <w:rsid w:val="00330B48"/>
    <w:rsid w:val="00382808"/>
    <w:rsid w:val="003C22CB"/>
    <w:rsid w:val="003C5DD3"/>
    <w:rsid w:val="003F44CE"/>
    <w:rsid w:val="00400941"/>
    <w:rsid w:val="0045580F"/>
    <w:rsid w:val="0046563A"/>
    <w:rsid w:val="00482396"/>
    <w:rsid w:val="004A1CB2"/>
    <w:rsid w:val="004B1618"/>
    <w:rsid w:val="004C46C0"/>
    <w:rsid w:val="004D7A76"/>
    <w:rsid w:val="004F4E8D"/>
    <w:rsid w:val="005456B4"/>
    <w:rsid w:val="00557A3E"/>
    <w:rsid w:val="005744B4"/>
    <w:rsid w:val="00597CF1"/>
    <w:rsid w:val="00607721"/>
    <w:rsid w:val="0065053E"/>
    <w:rsid w:val="006D3E5B"/>
    <w:rsid w:val="006F7696"/>
    <w:rsid w:val="00745B7F"/>
    <w:rsid w:val="00805D57"/>
    <w:rsid w:val="008161E4"/>
    <w:rsid w:val="0082734C"/>
    <w:rsid w:val="008279E5"/>
    <w:rsid w:val="008B27CE"/>
    <w:rsid w:val="008B401F"/>
    <w:rsid w:val="008C5468"/>
    <w:rsid w:val="009A1CD3"/>
    <w:rsid w:val="009C28E0"/>
    <w:rsid w:val="009E21F9"/>
    <w:rsid w:val="009F13CF"/>
    <w:rsid w:val="00A074F4"/>
    <w:rsid w:val="00AA565A"/>
    <w:rsid w:val="00AD53B2"/>
    <w:rsid w:val="00B37F97"/>
    <w:rsid w:val="00B948D4"/>
    <w:rsid w:val="00BC7938"/>
    <w:rsid w:val="00BE039A"/>
    <w:rsid w:val="00C17274"/>
    <w:rsid w:val="00C43D27"/>
    <w:rsid w:val="00C50E56"/>
    <w:rsid w:val="00D21275"/>
    <w:rsid w:val="00D67C30"/>
    <w:rsid w:val="00D76EC3"/>
    <w:rsid w:val="00DC713A"/>
    <w:rsid w:val="00E03642"/>
    <w:rsid w:val="00E050C2"/>
    <w:rsid w:val="00E22EC4"/>
    <w:rsid w:val="00E4189F"/>
    <w:rsid w:val="00E82C31"/>
    <w:rsid w:val="00E92BED"/>
    <w:rsid w:val="00EA2680"/>
    <w:rsid w:val="00ED639F"/>
    <w:rsid w:val="00FF351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44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2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9E7"/>
  </w:style>
  <w:style w:type="paragraph" w:styleId="Pieddepage">
    <w:name w:val="footer"/>
    <w:basedOn w:val="Normal"/>
    <w:link w:val="PieddepageCar"/>
    <w:uiPriority w:val="99"/>
    <w:unhideWhenUsed/>
    <w:rsid w:val="002E2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9E7"/>
  </w:style>
  <w:style w:type="character" w:customStyle="1" w:styleId="infodata">
    <w:name w:val="infodata"/>
    <w:basedOn w:val="Policepardfaut"/>
    <w:rsid w:val="00D7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44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2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9E7"/>
  </w:style>
  <w:style w:type="paragraph" w:styleId="Pieddepage">
    <w:name w:val="footer"/>
    <w:basedOn w:val="Normal"/>
    <w:link w:val="PieddepageCar"/>
    <w:uiPriority w:val="99"/>
    <w:unhideWhenUsed/>
    <w:rsid w:val="002E2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9E7"/>
  </w:style>
  <w:style w:type="character" w:customStyle="1" w:styleId="infodata">
    <w:name w:val="infodata"/>
    <w:basedOn w:val="Policepardfaut"/>
    <w:rsid w:val="00D7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dsll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D3C-D279-4B25-8ED6-FA337357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cisss15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Corbeil Manon</dc:creator>
  <cp:lastModifiedBy>Nicole Blouin</cp:lastModifiedBy>
  <cp:revision>2</cp:revision>
  <cp:lastPrinted>2020-11-20T13:07:00Z</cp:lastPrinted>
  <dcterms:created xsi:type="dcterms:W3CDTF">2021-02-19T15:29:00Z</dcterms:created>
  <dcterms:modified xsi:type="dcterms:W3CDTF">2021-02-19T15:29:00Z</dcterms:modified>
</cp:coreProperties>
</file>