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783B" w14:textId="77777777" w:rsidR="004174BF" w:rsidRDefault="004174BF" w:rsidP="00911477">
      <w:pPr>
        <w:rPr>
          <w:rFonts w:ascii="Arial" w:hAnsi="Arial" w:cs="Arial"/>
          <w:sz w:val="28"/>
          <w:szCs w:val="28"/>
        </w:rPr>
      </w:pPr>
    </w:p>
    <w:p w14:paraId="6B19405B" w14:textId="77777777" w:rsidR="004174BF" w:rsidRDefault="00286CC3" w:rsidP="004174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F21CBB" wp14:editId="14450E2C">
                <wp:simplePos x="0" y="0"/>
                <wp:positionH relativeFrom="column">
                  <wp:posOffset>89065</wp:posOffset>
                </wp:positionH>
                <wp:positionV relativeFrom="paragraph">
                  <wp:posOffset>-158832</wp:posOffset>
                </wp:positionV>
                <wp:extent cx="6567054" cy="1710046"/>
                <wp:effectExtent l="0" t="0" r="24765" b="2413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054" cy="171004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0B889" w14:textId="77777777" w:rsidR="00911477" w:rsidRPr="00286CC3" w:rsidRDefault="00911477">
                            <w:pPr>
                              <w:rPr>
                                <w:b/>
                              </w:rPr>
                            </w:pPr>
                            <w:r w:rsidRPr="00286CC3">
                              <w:rPr>
                                <w:b/>
                              </w:rPr>
                              <w:t># Dossier :</w:t>
                            </w:r>
                            <w:r w:rsidR="00697C27" w:rsidRPr="00286CC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6CB4256A" w14:textId="77777777" w:rsidR="00911477" w:rsidRPr="00286CC3" w:rsidRDefault="00911477">
                            <w:pPr>
                              <w:rPr>
                                <w:b/>
                              </w:rPr>
                            </w:pPr>
                            <w:r w:rsidRPr="00286CC3">
                              <w:rPr>
                                <w:b/>
                              </w:rPr>
                              <w:t>Nom/Prénom</w:t>
                            </w:r>
                            <w:r w:rsidR="00697C27" w:rsidRPr="00286CC3">
                              <w:rPr>
                                <w:b/>
                              </w:rPr>
                              <w:t xml:space="preserve"> :   </w:t>
                            </w:r>
                          </w:p>
                          <w:p w14:paraId="560C3A32" w14:textId="77777777" w:rsidR="00697C27" w:rsidRPr="00286CC3" w:rsidRDefault="00697C27">
                            <w:pPr>
                              <w:rPr>
                                <w:b/>
                              </w:rPr>
                            </w:pPr>
                            <w:r w:rsidRPr="00286CC3">
                              <w:rPr>
                                <w:b/>
                              </w:rPr>
                              <w:t xml:space="preserve">NAM : </w:t>
                            </w:r>
                          </w:p>
                          <w:p w14:paraId="2E217AF0" w14:textId="77777777" w:rsidR="00697C27" w:rsidRPr="00286CC3" w:rsidRDefault="00697C27">
                            <w:pPr>
                              <w:rPr>
                                <w:b/>
                              </w:rPr>
                            </w:pPr>
                            <w:r w:rsidRPr="00286CC3">
                              <w:rPr>
                                <w:b/>
                              </w:rPr>
                              <w:t>Résidence :</w:t>
                            </w:r>
                          </w:p>
                          <w:p w14:paraId="55761CCE" w14:textId="77777777" w:rsidR="00697C27" w:rsidRPr="00286CC3" w:rsidRDefault="00697C27">
                            <w:pPr>
                              <w:rPr>
                                <w:b/>
                              </w:rPr>
                            </w:pPr>
                            <w:r w:rsidRPr="00286CC3">
                              <w:rPr>
                                <w:b/>
                              </w:rPr>
                              <w:t>Téléphone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21CBB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7pt;margin-top:-12.5pt;width:517.1pt;height:13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" fillcolor="white [3201]" strokecolor="black [3200]" strokeweight="2pt">
                <v:textbox>
                  <w:txbxContent>
                    <w:p w14:paraId="2E00B889" w14:textId="77777777" w:rsidR="00911477" w:rsidRPr="00286CC3" w:rsidRDefault="00911477">
                      <w:pPr>
                        <w:rPr>
                          <w:b/>
                        </w:rPr>
                      </w:pPr>
                      <w:r w:rsidRPr="00286CC3">
                        <w:rPr>
                          <w:b/>
                        </w:rPr>
                        <w:t># Dossier :</w:t>
                      </w:r>
                      <w:r w:rsidR="00697C27" w:rsidRPr="00286CC3">
                        <w:rPr>
                          <w:b/>
                        </w:rPr>
                        <w:t xml:space="preserve"> </w:t>
                      </w:r>
                    </w:p>
                    <w:p w14:paraId="6CB4256A" w14:textId="77777777" w:rsidR="00911477" w:rsidRPr="00286CC3" w:rsidRDefault="00911477">
                      <w:pPr>
                        <w:rPr>
                          <w:b/>
                        </w:rPr>
                      </w:pPr>
                      <w:r w:rsidRPr="00286CC3">
                        <w:rPr>
                          <w:b/>
                        </w:rPr>
                        <w:t>Nom/Prénom</w:t>
                      </w:r>
                      <w:r w:rsidR="00697C27" w:rsidRPr="00286CC3">
                        <w:rPr>
                          <w:b/>
                        </w:rPr>
                        <w:t xml:space="preserve"> :   </w:t>
                      </w:r>
                    </w:p>
                    <w:p w14:paraId="560C3A32" w14:textId="77777777" w:rsidR="00697C27" w:rsidRPr="00286CC3" w:rsidRDefault="00697C27">
                      <w:pPr>
                        <w:rPr>
                          <w:b/>
                        </w:rPr>
                      </w:pPr>
                      <w:r w:rsidRPr="00286CC3">
                        <w:rPr>
                          <w:b/>
                        </w:rPr>
                        <w:t xml:space="preserve">NAM : </w:t>
                      </w:r>
                    </w:p>
                    <w:p w14:paraId="2E217AF0" w14:textId="77777777" w:rsidR="00697C27" w:rsidRPr="00286CC3" w:rsidRDefault="00697C27">
                      <w:pPr>
                        <w:rPr>
                          <w:b/>
                        </w:rPr>
                      </w:pPr>
                      <w:r w:rsidRPr="00286CC3">
                        <w:rPr>
                          <w:b/>
                        </w:rPr>
                        <w:t>Résidence :</w:t>
                      </w:r>
                    </w:p>
                    <w:p w14:paraId="55761CCE" w14:textId="77777777" w:rsidR="00697C27" w:rsidRPr="00286CC3" w:rsidRDefault="00697C27">
                      <w:pPr>
                        <w:rPr>
                          <w:b/>
                        </w:rPr>
                      </w:pPr>
                      <w:r w:rsidRPr="00286CC3">
                        <w:rPr>
                          <w:b/>
                        </w:rPr>
                        <w:t>Téléphone :</w:t>
                      </w:r>
                    </w:p>
                  </w:txbxContent>
                </v:textbox>
              </v:shape>
            </w:pict>
          </mc:Fallback>
        </mc:AlternateContent>
      </w:r>
      <w:r w:rsidR="00697C27">
        <w:rPr>
          <w:rFonts w:ascii="Arial" w:hAnsi="Arial" w:cs="Arial"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3D7877" wp14:editId="294335D6">
                <wp:simplePos x="0" y="0"/>
                <wp:positionH relativeFrom="column">
                  <wp:posOffset>813435</wp:posOffset>
                </wp:positionH>
                <wp:positionV relativeFrom="paragraph">
                  <wp:posOffset>90492</wp:posOffset>
                </wp:positionV>
                <wp:extent cx="4916384" cy="0"/>
                <wp:effectExtent l="0" t="0" r="3683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63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152E1" id="Connecteur droit 1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05pt,7.15pt" to="451.1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" strokecolor="black [3040]"/>
            </w:pict>
          </mc:Fallback>
        </mc:AlternateContent>
      </w:r>
    </w:p>
    <w:p w14:paraId="42C6C37E" w14:textId="77777777" w:rsidR="00911477" w:rsidRDefault="00697C27" w:rsidP="00911477">
      <w:pPr>
        <w:spacing w:after="0" w:line="240" w:lineRule="auto"/>
        <w:rPr>
          <w:rFonts w:ascii="Arial" w:hAnsi="Arial" w:cs="Arial"/>
          <w:smallCaps/>
          <w:sz w:val="36"/>
          <w:szCs w:val="36"/>
          <w:u w:val="single"/>
        </w:rPr>
      </w:pPr>
      <w:r>
        <w:rPr>
          <w:rFonts w:ascii="Arial" w:hAnsi="Arial" w:cs="Arial"/>
          <w:smallCaps/>
          <w:noProof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752CF5" wp14:editId="344A8128">
                <wp:simplePos x="0" y="0"/>
                <wp:positionH relativeFrom="column">
                  <wp:posOffset>1134094</wp:posOffset>
                </wp:positionH>
                <wp:positionV relativeFrom="paragraph">
                  <wp:posOffset>13607</wp:posOffset>
                </wp:positionV>
                <wp:extent cx="4594794" cy="0"/>
                <wp:effectExtent l="0" t="0" r="3492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9479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C0C3E" id="Connecteur droit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3pt,1.05pt" to="451.1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" strokecolor="black [3040]"/>
            </w:pict>
          </mc:Fallback>
        </mc:AlternateContent>
      </w:r>
    </w:p>
    <w:p w14:paraId="5E4689EB" w14:textId="77777777" w:rsidR="00911477" w:rsidRDefault="00286CC3" w:rsidP="004174BF">
      <w:pPr>
        <w:spacing w:after="0" w:line="240" w:lineRule="auto"/>
        <w:jc w:val="center"/>
        <w:rPr>
          <w:rFonts w:ascii="Arial" w:hAnsi="Arial" w:cs="Arial"/>
          <w:smallCaps/>
          <w:sz w:val="36"/>
          <w:szCs w:val="36"/>
          <w:u w:val="single"/>
        </w:rPr>
      </w:pPr>
      <w:r>
        <w:rPr>
          <w:rFonts w:ascii="Arial" w:hAnsi="Arial" w:cs="Arial"/>
          <w:smallCaps/>
          <w:noProof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49A051" wp14:editId="08981387">
                <wp:simplePos x="0" y="0"/>
                <wp:positionH relativeFrom="column">
                  <wp:posOffset>635000</wp:posOffset>
                </wp:positionH>
                <wp:positionV relativeFrom="paragraph">
                  <wp:posOffset>82616</wp:posOffset>
                </wp:positionV>
                <wp:extent cx="5092989" cy="0"/>
                <wp:effectExtent l="0" t="0" r="31750" b="1905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929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E2A21" id="Connecteur droit 2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6.5pt" to="451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" strokecolor="black [3040]"/>
            </w:pict>
          </mc:Fallback>
        </mc:AlternateContent>
      </w:r>
    </w:p>
    <w:p w14:paraId="5325F1B5" w14:textId="77777777" w:rsidR="00911477" w:rsidRDefault="00697C27" w:rsidP="004174BF">
      <w:pPr>
        <w:spacing w:after="0" w:line="240" w:lineRule="auto"/>
        <w:jc w:val="center"/>
        <w:rPr>
          <w:rFonts w:ascii="Arial" w:hAnsi="Arial" w:cs="Arial"/>
          <w:smallCaps/>
          <w:sz w:val="36"/>
          <w:szCs w:val="36"/>
          <w:u w:val="single"/>
        </w:rPr>
      </w:pPr>
      <w:r>
        <w:rPr>
          <w:rFonts w:ascii="Arial" w:hAnsi="Arial" w:cs="Arial"/>
          <w:smallCaps/>
          <w:noProof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1DC30" wp14:editId="0CD8F57B">
                <wp:simplePos x="0" y="0"/>
                <wp:positionH relativeFrom="column">
                  <wp:posOffset>908050</wp:posOffset>
                </wp:positionH>
                <wp:positionV relativeFrom="paragraph">
                  <wp:posOffset>140401</wp:posOffset>
                </wp:positionV>
                <wp:extent cx="4857008" cy="0"/>
                <wp:effectExtent l="0" t="0" r="2032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059840" id="Connecteur droit 2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1.05pt" to="453.9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" strokecolor="black [3040]"/>
            </w:pict>
          </mc:Fallback>
        </mc:AlternateContent>
      </w:r>
    </w:p>
    <w:p w14:paraId="71B697D3" w14:textId="77777777" w:rsidR="00911477" w:rsidRDefault="00697C27" w:rsidP="004174BF">
      <w:pPr>
        <w:spacing w:after="0" w:line="240" w:lineRule="auto"/>
        <w:jc w:val="center"/>
        <w:rPr>
          <w:rFonts w:ascii="Arial" w:hAnsi="Arial" w:cs="Arial"/>
          <w:smallCaps/>
          <w:sz w:val="36"/>
          <w:szCs w:val="36"/>
          <w:u w:val="single"/>
        </w:rPr>
      </w:pPr>
      <w:r>
        <w:rPr>
          <w:rFonts w:ascii="Arial" w:hAnsi="Arial" w:cs="Arial"/>
          <w:smallCaps/>
          <w:noProof/>
          <w:sz w:val="36"/>
          <w:szCs w:val="36"/>
          <w:u w:val="single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E3391" wp14:editId="251D313F">
                <wp:simplePos x="0" y="0"/>
                <wp:positionH relativeFrom="column">
                  <wp:posOffset>943610</wp:posOffset>
                </wp:positionH>
                <wp:positionV relativeFrom="paragraph">
                  <wp:posOffset>210251</wp:posOffset>
                </wp:positionV>
                <wp:extent cx="4820854" cy="0"/>
                <wp:effectExtent l="0" t="0" r="37465" b="1905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08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C833" id="Connecteur droit 22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3pt,16.55pt" to="453.9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" strokecolor="black [3040]"/>
            </w:pict>
          </mc:Fallback>
        </mc:AlternateContent>
      </w:r>
    </w:p>
    <w:p w14:paraId="04EB6926" w14:textId="77777777" w:rsidR="00911477" w:rsidRDefault="00911477" w:rsidP="004174BF">
      <w:pPr>
        <w:spacing w:after="0" w:line="240" w:lineRule="auto"/>
        <w:jc w:val="center"/>
        <w:rPr>
          <w:rFonts w:ascii="Arial" w:hAnsi="Arial" w:cs="Arial"/>
          <w:smallCaps/>
          <w:sz w:val="36"/>
          <w:szCs w:val="36"/>
          <w:u w:val="single"/>
        </w:rPr>
      </w:pPr>
    </w:p>
    <w:p w14:paraId="562D9512" w14:textId="77777777" w:rsidR="004174BF" w:rsidRPr="0080215A" w:rsidRDefault="004174BF" w:rsidP="004174BF">
      <w:pPr>
        <w:spacing w:after="0" w:line="240" w:lineRule="auto"/>
        <w:jc w:val="center"/>
        <w:rPr>
          <w:rFonts w:ascii="Arial" w:hAnsi="Arial" w:cs="Arial"/>
          <w:smallCaps/>
          <w:sz w:val="36"/>
          <w:szCs w:val="36"/>
          <w:u w:val="single"/>
        </w:rPr>
      </w:pPr>
      <w:r w:rsidRPr="0080215A">
        <w:rPr>
          <w:rFonts w:ascii="Arial" w:hAnsi="Arial" w:cs="Arial"/>
          <w:smallCaps/>
          <w:sz w:val="36"/>
          <w:szCs w:val="36"/>
          <w:u w:val="single"/>
        </w:rPr>
        <w:t>Outil de repé</w:t>
      </w:r>
      <w:bookmarkStart w:id="0" w:name="_GoBack"/>
      <w:bookmarkEnd w:id="0"/>
      <w:r w:rsidRPr="0080215A">
        <w:rPr>
          <w:rFonts w:ascii="Arial" w:hAnsi="Arial" w:cs="Arial"/>
          <w:smallCaps/>
          <w:sz w:val="36"/>
          <w:szCs w:val="36"/>
          <w:u w:val="single"/>
        </w:rPr>
        <w:t xml:space="preserve">rage </w:t>
      </w:r>
      <w:r w:rsidRPr="0080215A">
        <w:rPr>
          <w:rFonts w:ascii="Arial" w:hAnsi="Arial" w:cs="Arial"/>
          <w:smallCaps/>
          <w:sz w:val="44"/>
          <w:szCs w:val="44"/>
          <w:u w:val="single"/>
        </w:rPr>
        <w:t>P</w:t>
      </w:r>
      <w:r w:rsidRPr="0080215A">
        <w:rPr>
          <w:rFonts w:ascii="Arial" w:hAnsi="Arial" w:cs="Arial"/>
          <w:smallCaps/>
          <w:sz w:val="36"/>
          <w:szCs w:val="36"/>
          <w:u w:val="single"/>
        </w:rPr>
        <w:t>risma-</w:t>
      </w:r>
      <w:r w:rsidRPr="0080215A">
        <w:rPr>
          <w:rFonts w:ascii="Arial" w:hAnsi="Arial" w:cs="Arial"/>
          <w:smallCaps/>
          <w:sz w:val="44"/>
          <w:szCs w:val="44"/>
          <w:u w:val="single"/>
        </w:rPr>
        <w:t>7</w:t>
      </w:r>
    </w:p>
    <w:p w14:paraId="2DBCAB35" w14:textId="77777777" w:rsidR="004174BF" w:rsidRDefault="004174BF" w:rsidP="00C7263C">
      <w:pPr>
        <w:spacing w:after="0"/>
        <w:jc w:val="center"/>
        <w:rPr>
          <w:rFonts w:ascii="Arial" w:hAnsi="Arial" w:cs="Arial"/>
          <w:smallCaps/>
          <w:sz w:val="16"/>
          <w:szCs w:val="16"/>
        </w:rPr>
      </w:pPr>
      <w:r w:rsidRPr="0080215A">
        <w:rPr>
          <w:rFonts w:ascii="Arial" w:hAnsi="Arial" w:cs="Arial"/>
          <w:smallCaps/>
          <w:sz w:val="16"/>
          <w:szCs w:val="16"/>
        </w:rPr>
        <w:t>À compléter à chaque nouvelle arrivée</w:t>
      </w:r>
    </w:p>
    <w:p w14:paraId="3A00D7A9" w14:textId="77777777" w:rsidR="00C7263C" w:rsidRPr="00C7263C" w:rsidRDefault="00C7263C" w:rsidP="00C7263C">
      <w:pPr>
        <w:spacing w:after="0"/>
        <w:jc w:val="center"/>
        <w:rPr>
          <w:rFonts w:ascii="Arial" w:hAnsi="Arial" w:cs="Arial"/>
          <w:smallCaps/>
          <w:sz w:val="16"/>
          <w:szCs w:val="16"/>
        </w:rPr>
      </w:pPr>
    </w:p>
    <w:tbl>
      <w:tblPr>
        <w:tblStyle w:val="Grilledutableau"/>
        <w:tblW w:w="10940" w:type="dxa"/>
        <w:tblLayout w:type="fixed"/>
        <w:tblLook w:val="04A0" w:firstRow="1" w:lastRow="0" w:firstColumn="1" w:lastColumn="0" w:noHBand="0" w:noVBand="1"/>
      </w:tblPr>
      <w:tblGrid>
        <w:gridCol w:w="7621"/>
        <w:gridCol w:w="1701"/>
        <w:gridCol w:w="1618"/>
      </w:tblGrid>
      <w:tr w:rsidR="004174BF" w:rsidRPr="0090163A" w14:paraId="15877C31" w14:textId="77777777" w:rsidTr="001E44D3">
        <w:tc>
          <w:tcPr>
            <w:tcW w:w="7621" w:type="dxa"/>
            <w:shd w:val="clear" w:color="auto" w:fill="D9D9D9" w:themeFill="background1" w:themeFillShade="D9"/>
          </w:tcPr>
          <w:p w14:paraId="4D5E4C34" w14:textId="77777777" w:rsidR="004174BF" w:rsidRPr="00596161" w:rsidRDefault="004174BF" w:rsidP="001E44D3">
            <w:pPr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96161">
              <w:rPr>
                <w:rFonts w:ascii="Arial" w:hAnsi="Arial" w:cs="Arial"/>
                <w:b/>
                <w:smallCaps/>
                <w:sz w:val="28"/>
                <w:szCs w:val="28"/>
              </w:rPr>
              <w:t>Questions à poser aux personnes de 75 ans et +</w:t>
            </w:r>
          </w:p>
        </w:tc>
        <w:tc>
          <w:tcPr>
            <w:tcW w:w="3319" w:type="dxa"/>
            <w:gridSpan w:val="2"/>
            <w:shd w:val="clear" w:color="auto" w:fill="D9D9D9" w:themeFill="background1" w:themeFillShade="D9"/>
          </w:tcPr>
          <w:p w14:paraId="359E509E" w14:textId="77777777" w:rsidR="004174BF" w:rsidRPr="00596161" w:rsidRDefault="004174BF" w:rsidP="001E44D3">
            <w:pPr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96161">
              <w:rPr>
                <w:rFonts w:ascii="Arial" w:hAnsi="Arial" w:cs="Arial"/>
                <w:b/>
                <w:smallCaps/>
                <w:sz w:val="28"/>
                <w:szCs w:val="28"/>
              </w:rPr>
              <w:t>RÉPONSES</w:t>
            </w:r>
            <w:r>
              <w:rPr>
                <w:rFonts w:ascii="Arial" w:hAnsi="Arial" w:cs="Arial"/>
                <w:b/>
                <w:smallCaps/>
                <w:sz w:val="28"/>
                <w:szCs w:val="28"/>
              </w:rPr>
              <w:t xml:space="preserve"> (oui/non)</w:t>
            </w:r>
          </w:p>
        </w:tc>
      </w:tr>
      <w:tr w:rsidR="004174BF" w:rsidRPr="0090163A" w14:paraId="27309E4B" w14:textId="77777777" w:rsidTr="001E44D3">
        <w:tc>
          <w:tcPr>
            <w:tcW w:w="7621" w:type="dxa"/>
          </w:tcPr>
          <w:p w14:paraId="09B41F86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Avez-vous plus de 85 ans?</w:t>
            </w:r>
          </w:p>
        </w:tc>
        <w:tc>
          <w:tcPr>
            <w:tcW w:w="1701" w:type="dxa"/>
          </w:tcPr>
          <w:p w14:paraId="5E2A023D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132759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0CA4BE99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152451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7C214CC5" w14:textId="77777777" w:rsidTr="001E44D3">
        <w:tc>
          <w:tcPr>
            <w:tcW w:w="7621" w:type="dxa"/>
          </w:tcPr>
          <w:p w14:paraId="0F356B41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Sexe Masculin?</w:t>
            </w:r>
          </w:p>
        </w:tc>
        <w:tc>
          <w:tcPr>
            <w:tcW w:w="1701" w:type="dxa"/>
          </w:tcPr>
          <w:p w14:paraId="0F606572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148769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00208F2C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191524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06704B6A" w14:textId="77777777" w:rsidTr="001E44D3">
        <w:tc>
          <w:tcPr>
            <w:tcW w:w="7621" w:type="dxa"/>
          </w:tcPr>
          <w:p w14:paraId="248B0DD7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En général, est-ce que des problèmes de santé vous obligent à limiter vos activités?</w:t>
            </w:r>
          </w:p>
        </w:tc>
        <w:tc>
          <w:tcPr>
            <w:tcW w:w="1701" w:type="dxa"/>
          </w:tcPr>
          <w:p w14:paraId="059EC51B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172764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36FC41AD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10807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04A0EDD6" w14:textId="77777777" w:rsidTr="001E44D3">
        <w:tc>
          <w:tcPr>
            <w:tcW w:w="7621" w:type="dxa"/>
          </w:tcPr>
          <w:p w14:paraId="1D09D283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Avez-vous besoin de quelqu’un pour vous aider régulièrement?</w:t>
            </w:r>
          </w:p>
        </w:tc>
        <w:tc>
          <w:tcPr>
            <w:tcW w:w="1701" w:type="dxa"/>
          </w:tcPr>
          <w:p w14:paraId="1CDDBD7D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127898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01BB2C58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92596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221BAAC3" w14:textId="77777777" w:rsidTr="001E44D3">
        <w:tc>
          <w:tcPr>
            <w:tcW w:w="7621" w:type="dxa"/>
          </w:tcPr>
          <w:p w14:paraId="2CD0D142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En général, est-ce que des problèmes de santé vous obligent à rester à la maison?</w:t>
            </w:r>
          </w:p>
        </w:tc>
        <w:tc>
          <w:tcPr>
            <w:tcW w:w="1701" w:type="dxa"/>
          </w:tcPr>
          <w:p w14:paraId="61F8A961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28381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1B86EC15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18983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464A0861" w14:textId="77777777" w:rsidTr="001E44D3">
        <w:tc>
          <w:tcPr>
            <w:tcW w:w="7621" w:type="dxa"/>
          </w:tcPr>
          <w:p w14:paraId="1A72B91C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 xml:space="preserve">Pouvez-vous compter sur quelqu’un qui vous est proches en cas de besoin? </w:t>
            </w:r>
          </w:p>
        </w:tc>
        <w:tc>
          <w:tcPr>
            <w:tcW w:w="1701" w:type="dxa"/>
          </w:tcPr>
          <w:p w14:paraId="3E34187A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210209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6F9BC7B9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26330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4374BDFA" w14:textId="77777777" w:rsidTr="001E44D3">
        <w:tc>
          <w:tcPr>
            <w:tcW w:w="7621" w:type="dxa"/>
          </w:tcPr>
          <w:p w14:paraId="21305AF7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Utilisez-vous régulièrement une canne ou une marchette ou un fauteuil roulant pour vous déplacer?</w:t>
            </w:r>
          </w:p>
        </w:tc>
        <w:tc>
          <w:tcPr>
            <w:tcW w:w="1701" w:type="dxa"/>
          </w:tcPr>
          <w:p w14:paraId="571E7485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OUI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-5522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618" w:type="dxa"/>
          </w:tcPr>
          <w:p w14:paraId="4668F466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90163A">
              <w:rPr>
                <w:rFonts w:ascii="Arial" w:hAnsi="Arial" w:cs="Arial"/>
                <w:smallCaps/>
                <w:sz w:val="28"/>
                <w:szCs w:val="28"/>
              </w:rPr>
              <w:t>NON</w:t>
            </w:r>
            <w:sdt>
              <w:sdtPr>
                <w:rPr>
                  <w:rFonts w:ascii="Arial" w:hAnsi="Arial" w:cs="Arial"/>
                  <w:smallCaps/>
                  <w:sz w:val="28"/>
                  <w:szCs w:val="28"/>
                </w:rPr>
                <w:id w:val="78277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mallCap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4174BF" w:rsidRPr="0090163A" w14:paraId="6112757C" w14:textId="77777777" w:rsidTr="001E44D3">
        <w:trPr>
          <w:trHeight w:val="362"/>
        </w:trPr>
        <w:tc>
          <w:tcPr>
            <w:tcW w:w="7621" w:type="dxa"/>
          </w:tcPr>
          <w:p w14:paraId="70A90040" w14:textId="77777777" w:rsidR="004174BF" w:rsidRPr="0090163A" w:rsidRDefault="004174BF" w:rsidP="001E44D3">
            <w:pPr>
              <w:rPr>
                <w:rFonts w:ascii="Arial" w:hAnsi="Arial" w:cs="Arial"/>
                <w:sz w:val="28"/>
                <w:szCs w:val="28"/>
              </w:rPr>
            </w:pPr>
            <w:r w:rsidRPr="0090163A">
              <w:rPr>
                <w:rFonts w:ascii="Arial" w:hAnsi="Arial" w:cs="Arial"/>
                <w:sz w:val="28"/>
                <w:szCs w:val="28"/>
              </w:rPr>
              <w:t>NOMBRE TOTAL de «OUI»</w:t>
            </w:r>
          </w:p>
        </w:tc>
        <w:tc>
          <w:tcPr>
            <w:tcW w:w="1701" w:type="dxa"/>
          </w:tcPr>
          <w:p w14:paraId="1E7B8EB0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  <w:tc>
          <w:tcPr>
            <w:tcW w:w="1618" w:type="dxa"/>
            <w:shd w:val="clear" w:color="auto" w:fill="FFFFFF" w:themeFill="background1"/>
          </w:tcPr>
          <w:p w14:paraId="051DBE19" w14:textId="77777777" w:rsidR="004174BF" w:rsidRPr="0090163A" w:rsidRDefault="004174BF" w:rsidP="001E44D3">
            <w:pPr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</w:p>
        </w:tc>
      </w:tr>
    </w:tbl>
    <w:p w14:paraId="1C31FCED" w14:textId="77777777" w:rsidR="00911477" w:rsidRPr="008F09D3" w:rsidRDefault="00911477" w:rsidP="00911477">
      <w:pPr>
        <w:spacing w:after="0" w:line="240" w:lineRule="auto"/>
        <w:rPr>
          <w:rFonts w:ascii="Arial" w:hAnsi="Arial" w:cs="Arial"/>
          <w:smallCaps/>
          <w:sz w:val="28"/>
          <w:szCs w:val="28"/>
        </w:rPr>
      </w:pPr>
      <w:r>
        <w:rPr>
          <w:rFonts w:ascii="Arial" w:hAnsi="Arial" w:cs="Arial"/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F70331" wp14:editId="7E426FAD">
                <wp:simplePos x="0" y="0"/>
                <wp:positionH relativeFrom="column">
                  <wp:posOffset>-182033</wp:posOffset>
                </wp:positionH>
                <wp:positionV relativeFrom="paragraph">
                  <wp:posOffset>211455</wp:posOffset>
                </wp:positionV>
                <wp:extent cx="3454400" cy="1595967"/>
                <wp:effectExtent l="0" t="0" r="0" b="44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4400" cy="1595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6E372" w14:textId="77777777" w:rsidR="00911477" w:rsidRPr="008F09D3" w:rsidRDefault="00911477" w:rsidP="00911477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859D2">
                              <w:rPr>
                                <w:sz w:val="28"/>
                                <w:szCs w:val="28"/>
                              </w:rPr>
                              <w:t>L’usager consent à ce q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ue le Prisma-7 soit</w:t>
                            </w:r>
                            <w:r w:rsidR="00742EB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42EBD" w:rsidRPr="00742EBD">
                              <w:rPr>
                                <w:sz w:val="28"/>
                                <w:szCs w:val="28"/>
                                <w:u w:val="single"/>
                              </w:rPr>
                              <w:t>complété et</w:t>
                            </w:r>
                            <w:r w:rsidRPr="00742EB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acheminé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au 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>CISSS des Laurentides</w:t>
                            </w:r>
                            <w:r>
                              <w:t> </w:t>
                            </w:r>
                          </w:p>
                          <w:p w14:paraId="6DE061E8" w14:textId="10224216" w:rsidR="00911477" w:rsidRDefault="00911477" w:rsidP="00911477">
                            <w:pPr>
                              <w:pBdr>
                                <w:right w:val="single" w:sz="4" w:space="4" w:color="auto"/>
                              </w:pBdr>
                              <w:ind w:left="177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726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Oui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-119260446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DF2D6A"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418E4C9" w14:textId="77777777" w:rsidR="00911477" w:rsidRPr="00596161" w:rsidRDefault="00911477" w:rsidP="00911477">
                            <w:pPr>
                              <w:pBdr>
                                <w:right w:val="single" w:sz="4" w:space="4" w:color="auto"/>
                              </w:pBdr>
                              <w:ind w:left="1778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7263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Non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id w:val="8806801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5A0DD540" w14:textId="77777777" w:rsidR="00911477" w:rsidRDefault="00911477" w:rsidP="00911477">
                            <w:pPr>
                              <w:pBdr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70331" id="Rectangle 11" o:spid="_x0000_s1027" style="position:absolute;margin-left:-14.35pt;margin-top:16.65pt;width:272pt;height:12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" fillcolor="white [3201]" stroked="f" strokeweight="2pt">
                <v:textbox>
                  <w:txbxContent>
                    <w:p w14:paraId="2BD6E372" w14:textId="77777777" w:rsidR="00911477" w:rsidRPr="008F09D3" w:rsidRDefault="00911477" w:rsidP="00911477">
                      <w:pPr>
                        <w:pBdr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6859D2">
                        <w:rPr>
                          <w:sz w:val="28"/>
                          <w:szCs w:val="28"/>
                        </w:rPr>
                        <w:t>L’usager consent à ce q</w:t>
                      </w:r>
                      <w:r>
                        <w:rPr>
                          <w:sz w:val="28"/>
                          <w:szCs w:val="28"/>
                        </w:rPr>
                        <w:t>ue le Prisma-7 soit</w:t>
                      </w:r>
                      <w:r w:rsidR="00742EB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42EBD" w:rsidRPr="00742EBD">
                        <w:rPr>
                          <w:sz w:val="28"/>
                          <w:szCs w:val="28"/>
                          <w:u w:val="single"/>
                        </w:rPr>
                        <w:t>complété et</w:t>
                      </w:r>
                      <w:r w:rsidRPr="00742EBD">
                        <w:rPr>
                          <w:sz w:val="28"/>
                          <w:szCs w:val="28"/>
                          <w:u w:val="single"/>
                        </w:rPr>
                        <w:t xml:space="preserve"> acheminé</w:t>
                      </w:r>
                      <w:r>
                        <w:rPr>
                          <w:sz w:val="28"/>
                          <w:szCs w:val="28"/>
                        </w:rPr>
                        <w:t xml:space="preserve"> au </w:t>
                      </w:r>
                      <w:r w:rsidRPr="006859D2">
                        <w:rPr>
                          <w:sz w:val="28"/>
                          <w:szCs w:val="28"/>
                        </w:rPr>
                        <w:t>CISSS des Laurentides</w:t>
                      </w:r>
                      <w:r>
                        <w:t> </w:t>
                      </w:r>
                    </w:p>
                    <w:p w14:paraId="6DE061E8" w14:textId="10224216" w:rsidR="00911477" w:rsidRDefault="00911477" w:rsidP="00911477">
                      <w:pPr>
                        <w:pBdr>
                          <w:right w:val="single" w:sz="4" w:space="4" w:color="auto"/>
                        </w:pBdr>
                        <w:ind w:left="177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726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Oui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-119260446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F2D6A"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5418E4C9" w14:textId="77777777" w:rsidR="00911477" w:rsidRPr="00596161" w:rsidRDefault="00911477" w:rsidP="00911477">
                      <w:pPr>
                        <w:pBdr>
                          <w:right w:val="single" w:sz="4" w:space="4" w:color="auto"/>
                        </w:pBdr>
                        <w:ind w:left="1778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7263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Non</w:t>
                      </w:r>
                      <w:sdt>
                        <w:sdtP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id w:val="8806801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="Arial" w:hint="eastAsia"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</w:p>
                    <w:p w14:paraId="5A0DD540" w14:textId="77777777" w:rsidR="00911477" w:rsidRDefault="00911477" w:rsidP="00911477">
                      <w:pPr>
                        <w:pBdr>
                          <w:right w:val="single" w:sz="4" w:space="4" w:color="auto"/>
                        </w:pBd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4C0D2A2" w14:textId="77777777" w:rsidR="00911477" w:rsidRPr="006C01CA" w:rsidRDefault="00911477" w:rsidP="00911477">
      <w:pPr>
        <w:spacing w:after="0" w:line="240" w:lineRule="auto"/>
        <w:rPr>
          <w:rFonts w:ascii="Arial" w:hAnsi="Arial" w:cs="Arial"/>
          <w:smallCaps/>
          <w:sz w:val="16"/>
          <w:szCs w:val="16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C329DF" wp14:editId="3B2A2AC0">
                <wp:simplePos x="0" y="0"/>
                <wp:positionH relativeFrom="column">
                  <wp:posOffset>3276600</wp:posOffset>
                </wp:positionH>
                <wp:positionV relativeFrom="paragraph">
                  <wp:posOffset>11218</wp:posOffset>
                </wp:positionV>
                <wp:extent cx="3610822" cy="1595967"/>
                <wp:effectExtent l="0" t="0" r="8890" b="44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822" cy="15959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DB255D" w14:textId="77777777" w:rsidR="00911477" w:rsidRPr="006859D2" w:rsidRDefault="00911477" w:rsidP="0091147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leader="underscore" w:pos="7371"/>
                              </w:tabs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859D2">
                              <w:rPr>
                                <w:smallCaps/>
                                <w:sz w:val="28"/>
                                <w:szCs w:val="28"/>
                              </w:rPr>
                              <w:t>Référant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B35329B" w14:textId="77777777" w:rsidR="00911477" w:rsidRPr="006859D2" w:rsidRDefault="00911477" w:rsidP="0091147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leader="underscore" w:pos="7371"/>
                              </w:tabs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859D2">
                              <w:rPr>
                                <w:smallCaps/>
                                <w:sz w:val="28"/>
                                <w:szCs w:val="28"/>
                              </w:rPr>
                              <w:t>Date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 xml:space="preserve">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42E34BA3" w14:textId="77777777" w:rsidR="00911477" w:rsidRPr="006859D2" w:rsidRDefault="00911477" w:rsidP="0091147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leader="underscore" w:pos="7371"/>
                              </w:tabs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D97246" w14:textId="77777777" w:rsidR="00911477" w:rsidRPr="006859D2" w:rsidRDefault="00911477" w:rsidP="0091147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leader="underscore" w:pos="7371"/>
                              </w:tabs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859D2">
                              <w:rPr>
                                <w:sz w:val="28"/>
                                <w:szCs w:val="28"/>
                              </w:rPr>
                              <w:t>Réévaluation préventive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 :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 xml:space="preserve">Oui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>Non</w:t>
                            </w:r>
                          </w:p>
                          <w:p w14:paraId="4501BAE6" w14:textId="77777777" w:rsidR="00911477" w:rsidRPr="006859D2" w:rsidRDefault="00911477" w:rsidP="0091147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leader="underscore" w:pos="7371"/>
                              </w:tabs>
                              <w:spacing w:after="12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6859D2">
                              <w:rPr>
                                <w:sz w:val="28"/>
                                <w:szCs w:val="28"/>
                              </w:rPr>
                              <w:t xml:space="preserve">Prévue le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6859D2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6E6BF0BA" w14:textId="77777777" w:rsidR="00911477" w:rsidRPr="006859D2" w:rsidRDefault="00911477" w:rsidP="00911477">
                            <w:pPr>
                              <w:pBdr>
                                <w:left w:val="single" w:sz="4" w:space="4" w:color="auto"/>
                              </w:pBdr>
                              <w:tabs>
                                <w:tab w:val="left" w:leader="underscore" w:pos="7371"/>
                              </w:tabs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329DF" id="Rectangle 12" o:spid="_x0000_s1028" style="position:absolute;margin-left:258pt;margin-top:.9pt;width:284.3pt;height:12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" fillcolor="window" stroked="f" strokeweight="2pt">
                <v:textbox>
                  <w:txbxContent>
                    <w:p w14:paraId="1DDB255D" w14:textId="77777777" w:rsidR="00911477" w:rsidRPr="006859D2" w:rsidRDefault="00911477" w:rsidP="00911477">
                      <w:pPr>
                        <w:pBdr>
                          <w:left w:val="single" w:sz="4" w:space="4" w:color="auto"/>
                        </w:pBdr>
                        <w:tabs>
                          <w:tab w:val="left" w:leader="underscore" w:pos="7371"/>
                        </w:tabs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 w:rsidRPr="006859D2">
                        <w:rPr>
                          <w:smallCaps/>
                          <w:sz w:val="28"/>
                          <w:szCs w:val="28"/>
                        </w:rPr>
                        <w:t>Référant</w:t>
                      </w:r>
                      <w:r w:rsidRPr="006859D2">
                        <w:rPr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6859D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7B35329B" w14:textId="77777777" w:rsidR="00911477" w:rsidRPr="006859D2" w:rsidRDefault="00911477" w:rsidP="00911477">
                      <w:pPr>
                        <w:pBdr>
                          <w:left w:val="single" w:sz="4" w:space="4" w:color="auto"/>
                        </w:pBdr>
                        <w:tabs>
                          <w:tab w:val="left" w:leader="underscore" w:pos="7371"/>
                        </w:tabs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 w:rsidRPr="006859D2">
                        <w:rPr>
                          <w:smallCaps/>
                          <w:sz w:val="28"/>
                          <w:szCs w:val="28"/>
                        </w:rPr>
                        <w:t>Date</w:t>
                      </w:r>
                      <w:r w:rsidRPr="006859D2">
                        <w:rPr>
                          <w:sz w:val="28"/>
                          <w:szCs w:val="28"/>
                        </w:rPr>
                        <w:t xml:space="preserve"> :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6859D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42E34BA3" w14:textId="77777777" w:rsidR="00911477" w:rsidRPr="006859D2" w:rsidRDefault="00911477" w:rsidP="00911477">
                      <w:pPr>
                        <w:pBdr>
                          <w:left w:val="single" w:sz="4" w:space="4" w:color="auto"/>
                        </w:pBdr>
                        <w:tabs>
                          <w:tab w:val="left" w:leader="underscore" w:pos="7371"/>
                        </w:tabs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</w:p>
                    <w:p w14:paraId="24D97246" w14:textId="77777777" w:rsidR="00911477" w:rsidRPr="006859D2" w:rsidRDefault="00911477" w:rsidP="00911477">
                      <w:pPr>
                        <w:pBdr>
                          <w:left w:val="single" w:sz="4" w:space="4" w:color="auto"/>
                        </w:pBdr>
                        <w:tabs>
                          <w:tab w:val="left" w:leader="underscore" w:pos="7371"/>
                        </w:tabs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 w:rsidRPr="006859D2">
                        <w:rPr>
                          <w:sz w:val="28"/>
                          <w:szCs w:val="28"/>
                        </w:rPr>
                        <w:t>Réévaluation préventive</w:t>
                      </w:r>
                      <w:r>
                        <w:rPr>
                          <w:sz w:val="28"/>
                          <w:szCs w:val="28"/>
                        </w:rPr>
                        <w:t> :</w:t>
                      </w:r>
                      <w:r w:rsidRPr="006859D2">
                        <w:rPr>
                          <w:sz w:val="28"/>
                          <w:szCs w:val="28"/>
                        </w:rPr>
                        <w:t xml:space="preserve"> 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859D2">
                        <w:rPr>
                          <w:sz w:val="28"/>
                          <w:szCs w:val="28"/>
                        </w:rPr>
                        <w:t xml:space="preserve">Oui    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6859D2">
                        <w:rPr>
                          <w:sz w:val="28"/>
                          <w:szCs w:val="28"/>
                        </w:rPr>
                        <w:t>Non</w:t>
                      </w:r>
                    </w:p>
                    <w:p w14:paraId="4501BAE6" w14:textId="77777777" w:rsidR="00911477" w:rsidRPr="006859D2" w:rsidRDefault="00911477" w:rsidP="00911477">
                      <w:pPr>
                        <w:pBdr>
                          <w:left w:val="single" w:sz="4" w:space="4" w:color="auto"/>
                        </w:pBdr>
                        <w:tabs>
                          <w:tab w:val="left" w:leader="underscore" w:pos="7371"/>
                        </w:tabs>
                        <w:spacing w:after="120" w:line="240" w:lineRule="auto"/>
                        <w:rPr>
                          <w:sz w:val="28"/>
                          <w:szCs w:val="28"/>
                        </w:rPr>
                      </w:pPr>
                      <w:r w:rsidRPr="006859D2">
                        <w:rPr>
                          <w:sz w:val="28"/>
                          <w:szCs w:val="28"/>
                        </w:rPr>
                        <w:t xml:space="preserve">Prévue le :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r w:rsidRPr="006859D2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6E6BF0BA" w14:textId="77777777" w:rsidR="00911477" w:rsidRPr="006859D2" w:rsidRDefault="00911477" w:rsidP="00911477">
                      <w:pPr>
                        <w:pBdr>
                          <w:left w:val="single" w:sz="4" w:space="4" w:color="auto"/>
                        </w:pBdr>
                        <w:tabs>
                          <w:tab w:val="left" w:leader="underscore" w:pos="7371"/>
                        </w:tabs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45D7615" w14:textId="77777777" w:rsidR="00911477" w:rsidRPr="006C01CA" w:rsidRDefault="00911477" w:rsidP="00911477">
      <w:pPr>
        <w:pStyle w:val="Paragraphedeliste"/>
        <w:spacing w:after="480"/>
        <w:ind w:left="1066"/>
        <w:rPr>
          <w:rFonts w:ascii="Arial" w:hAnsi="Arial" w:cs="Arial"/>
          <w:sz w:val="16"/>
          <w:szCs w:val="16"/>
        </w:rPr>
      </w:pPr>
    </w:p>
    <w:p w14:paraId="0087C652" w14:textId="77777777" w:rsidR="00286CC3" w:rsidRPr="00286CC3" w:rsidRDefault="00911477" w:rsidP="00C7263C">
      <w:pPr>
        <w:ind w:left="3545" w:firstLine="709"/>
        <w:rPr>
          <w:rFonts w:ascii="Arial" w:hAnsi="Arial" w:cs="Arial"/>
          <w:sz w:val="28"/>
          <w:szCs w:val="28"/>
        </w:rPr>
      </w:pPr>
      <w:r w:rsidRPr="006C01CA">
        <w:rPr>
          <w:rFonts w:ascii="Arial" w:hAnsi="Arial" w:cs="Arial"/>
          <w:sz w:val="28"/>
          <w:szCs w:val="28"/>
        </w:rPr>
        <w:tab/>
      </w:r>
      <w:r w:rsidRPr="006C01CA">
        <w:rPr>
          <w:rFonts w:ascii="Arial" w:hAnsi="Arial" w:cs="Arial"/>
          <w:sz w:val="28"/>
          <w:szCs w:val="28"/>
        </w:rPr>
        <w:tab/>
      </w:r>
    </w:p>
    <w:p w14:paraId="73CFDE39" w14:textId="77777777" w:rsidR="00742EBD" w:rsidRDefault="00742EBD" w:rsidP="00286CC3">
      <w:pPr>
        <w:tabs>
          <w:tab w:val="left" w:pos="8659"/>
        </w:tabs>
        <w:rPr>
          <w:rFonts w:ascii="Arial" w:hAnsi="Arial" w:cs="Arial"/>
          <w:sz w:val="28"/>
          <w:szCs w:val="28"/>
        </w:rPr>
      </w:pPr>
    </w:p>
    <w:p w14:paraId="088D37E2" w14:textId="77777777" w:rsidR="00742EBD" w:rsidRDefault="00742EBD" w:rsidP="00286CC3">
      <w:pPr>
        <w:tabs>
          <w:tab w:val="left" w:pos="8659"/>
        </w:tabs>
        <w:rPr>
          <w:rFonts w:ascii="Arial" w:hAnsi="Arial" w:cs="Arial"/>
          <w:sz w:val="28"/>
          <w:szCs w:val="28"/>
        </w:rPr>
      </w:pPr>
    </w:p>
    <w:p w14:paraId="2CA58BD4" w14:textId="77777777" w:rsidR="00911477" w:rsidRPr="00742EBD" w:rsidRDefault="00742EBD" w:rsidP="00286CC3">
      <w:pPr>
        <w:tabs>
          <w:tab w:val="left" w:pos="8659"/>
        </w:tabs>
        <w:rPr>
          <w:rFonts w:cstheme="minorHAnsi"/>
          <w:sz w:val="28"/>
          <w:szCs w:val="28"/>
        </w:rPr>
      </w:pPr>
      <w:r w:rsidRPr="009F5BA1">
        <w:rPr>
          <w:rFonts w:cstheme="minorHAnsi"/>
          <w:sz w:val="28"/>
          <w:szCs w:val="28"/>
        </w:rPr>
        <w:lastRenderedPageBreak/>
        <w:t>Signature du résident ou de son représentant</w:t>
      </w:r>
      <w:r w:rsidRPr="00742EBD">
        <w:rPr>
          <w:rFonts w:cstheme="minorHAnsi"/>
          <w:sz w:val="28"/>
          <w:szCs w:val="28"/>
        </w:rPr>
        <w:t> :</w:t>
      </w:r>
      <w:r>
        <w:rPr>
          <w:rFonts w:cstheme="minorHAnsi"/>
          <w:sz w:val="28"/>
          <w:szCs w:val="28"/>
        </w:rPr>
        <w:t xml:space="preserve"> _____________________________________</w:t>
      </w:r>
    </w:p>
    <w:sectPr w:rsidR="00911477" w:rsidRPr="00742EBD" w:rsidSect="005C7F51">
      <w:headerReference w:type="default" r:id="rId12"/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9F327" w14:textId="77777777" w:rsidR="00EE1CAF" w:rsidRDefault="00EE1CAF" w:rsidP="00602CD8">
      <w:pPr>
        <w:spacing w:after="0" w:line="240" w:lineRule="auto"/>
      </w:pPr>
      <w:r>
        <w:separator/>
      </w:r>
    </w:p>
  </w:endnote>
  <w:endnote w:type="continuationSeparator" w:id="0">
    <w:p w14:paraId="168A0678" w14:textId="77777777" w:rsidR="00EE1CAF" w:rsidRDefault="00EE1CAF" w:rsidP="0060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6C76F" w14:textId="77777777" w:rsidR="00EC1811" w:rsidRDefault="00602CD8" w:rsidP="00F5175C">
    <w:pPr>
      <w:pStyle w:val="Pieddepage"/>
      <w:rPr>
        <w:u w:val="single"/>
      </w:rPr>
    </w:pPr>
    <w:r w:rsidRPr="00286CC3">
      <w:rPr>
        <w:rFonts w:ascii="Arial" w:hAnsi="Arial" w:cs="Arial"/>
        <w:i/>
        <w:sz w:val="16"/>
        <w:szCs w:val="16"/>
        <w:u w:val="single"/>
      </w:rPr>
      <w:t>Acheminer le Prisma-7 par fax au Guichet d’</w:t>
    </w:r>
    <w:r w:rsidR="00317110" w:rsidRPr="00286CC3">
      <w:rPr>
        <w:rFonts w:ascii="Arial" w:hAnsi="Arial" w:cs="Arial"/>
        <w:i/>
        <w:sz w:val="16"/>
        <w:szCs w:val="16"/>
        <w:u w:val="single"/>
      </w:rPr>
      <w:t>accès</w:t>
    </w:r>
    <w:r w:rsidRPr="00286CC3">
      <w:rPr>
        <w:rFonts w:ascii="Arial" w:hAnsi="Arial" w:cs="Arial"/>
        <w:i/>
        <w:sz w:val="16"/>
        <w:szCs w:val="16"/>
        <w:u w:val="single"/>
      </w:rPr>
      <w:t xml:space="preserve"> s’il y a </w:t>
    </w:r>
    <w:r w:rsidR="0080215A" w:rsidRPr="00286CC3">
      <w:rPr>
        <w:rFonts w:ascii="Arial" w:hAnsi="Arial" w:cs="Arial"/>
        <w:i/>
        <w:sz w:val="16"/>
        <w:szCs w:val="16"/>
        <w:u w:val="single"/>
      </w:rPr>
      <w:t xml:space="preserve">4 </w:t>
    </w:r>
    <w:r w:rsidRPr="00286CC3">
      <w:rPr>
        <w:rFonts w:ascii="Arial" w:hAnsi="Arial" w:cs="Arial"/>
        <w:i/>
        <w:sz w:val="16"/>
        <w:szCs w:val="16"/>
        <w:u w:val="single"/>
      </w:rPr>
      <w:t>«</w:t>
    </w:r>
    <w:r w:rsidR="00F5175C" w:rsidRPr="00286CC3">
      <w:rPr>
        <w:rFonts w:ascii="Arial" w:hAnsi="Arial" w:cs="Arial"/>
        <w:i/>
        <w:sz w:val="16"/>
        <w:szCs w:val="16"/>
        <w:u w:val="single"/>
      </w:rPr>
      <w:t xml:space="preserve"> </w:t>
    </w:r>
    <w:r w:rsidRPr="00286CC3">
      <w:rPr>
        <w:rFonts w:ascii="Arial" w:hAnsi="Arial" w:cs="Arial"/>
        <w:i/>
        <w:sz w:val="16"/>
        <w:szCs w:val="16"/>
        <w:u w:val="single"/>
      </w:rPr>
      <w:t>oui</w:t>
    </w:r>
    <w:r w:rsidR="00F5175C" w:rsidRPr="00286CC3">
      <w:rPr>
        <w:rFonts w:ascii="Arial" w:hAnsi="Arial" w:cs="Arial"/>
        <w:i/>
        <w:sz w:val="16"/>
        <w:szCs w:val="16"/>
        <w:u w:val="single"/>
      </w:rPr>
      <w:t xml:space="preserve"> </w:t>
    </w:r>
    <w:r w:rsidRPr="00286CC3">
      <w:rPr>
        <w:rFonts w:ascii="Arial" w:hAnsi="Arial" w:cs="Arial"/>
        <w:i/>
        <w:sz w:val="16"/>
        <w:szCs w:val="16"/>
        <w:u w:val="single"/>
      </w:rPr>
      <w:t>»</w:t>
    </w:r>
    <w:r w:rsidR="00CB74AF" w:rsidRPr="00286CC3">
      <w:rPr>
        <w:rFonts w:ascii="Arial" w:hAnsi="Arial" w:cs="Arial"/>
        <w:i/>
        <w:sz w:val="16"/>
        <w:szCs w:val="16"/>
        <w:u w:val="single"/>
      </w:rPr>
      <w:t xml:space="preserve"> ou plus </w:t>
    </w:r>
    <w:r w:rsidR="00CB74AF" w:rsidRPr="002A42A3">
      <w:rPr>
        <w:rFonts w:ascii="Arial" w:hAnsi="Arial" w:cs="Arial"/>
        <w:i/>
        <w:sz w:val="16"/>
        <w:szCs w:val="16"/>
        <w:u w:val="single"/>
      </w:rPr>
      <w:t>:</w:t>
    </w:r>
    <w:r w:rsidR="002A42A3" w:rsidRPr="002A42A3">
      <w:rPr>
        <w:u w:val="single"/>
      </w:rPr>
      <w:t xml:space="preserve"> </w:t>
    </w:r>
  </w:p>
  <w:p w14:paraId="64F8AB98" w14:textId="25F99300" w:rsidR="00602CD8" w:rsidRPr="00EC1811" w:rsidRDefault="00EC1811" w:rsidP="00F5175C">
    <w:pPr>
      <w:pStyle w:val="Pieddepage"/>
      <w:rPr>
        <w:rFonts w:cstheme="minorHAnsi"/>
        <w:sz w:val="16"/>
        <w:szCs w:val="16"/>
        <w:u w:val="single"/>
      </w:rPr>
    </w:pPr>
    <w:r w:rsidRPr="00EC1811">
      <w:rPr>
        <w:rFonts w:cstheme="minorHAnsi"/>
        <w:i/>
        <w:sz w:val="16"/>
        <w:szCs w:val="16"/>
        <w:u w:val="single"/>
      </w:rPr>
      <w:t xml:space="preserve">Sud : TDB </w:t>
    </w:r>
    <w:r>
      <w:rPr>
        <w:rFonts w:cstheme="minorHAnsi"/>
        <w:i/>
        <w:sz w:val="16"/>
        <w:szCs w:val="16"/>
        <w:u w:val="single"/>
      </w:rPr>
      <w:t>–</w:t>
    </w:r>
    <w:r w:rsidRPr="00EC1811">
      <w:rPr>
        <w:rFonts w:cstheme="minorHAnsi"/>
        <w:i/>
        <w:sz w:val="16"/>
        <w:szCs w:val="16"/>
        <w:u w:val="single"/>
      </w:rPr>
      <w:t xml:space="preserve"> LDDM</w:t>
    </w:r>
    <w:r>
      <w:rPr>
        <w:rFonts w:cstheme="minorHAnsi"/>
        <w:i/>
        <w:sz w:val="16"/>
        <w:szCs w:val="16"/>
        <w:u w:val="single"/>
      </w:rPr>
      <w:t xml:space="preserve"> : </w:t>
    </w:r>
    <w:r w:rsidRPr="00EC1811">
      <w:rPr>
        <w:rFonts w:cstheme="minorHAnsi"/>
        <w:i/>
        <w:sz w:val="16"/>
        <w:szCs w:val="16"/>
        <w:u w:val="single"/>
      </w:rPr>
      <w:t>450-</w:t>
    </w:r>
    <w:r w:rsidR="002A42A3" w:rsidRPr="00EC1811">
      <w:rPr>
        <w:rFonts w:cstheme="minorHAnsi"/>
        <w:i/>
        <w:sz w:val="16"/>
        <w:szCs w:val="16"/>
        <w:u w:val="single"/>
      </w:rPr>
      <w:t>491-5352</w:t>
    </w:r>
    <w:r w:rsidRPr="00EC1811">
      <w:rPr>
        <w:rFonts w:cstheme="minorHAnsi"/>
        <w:sz w:val="16"/>
        <w:szCs w:val="16"/>
        <w:u w:val="single"/>
      </w:rPr>
      <w:t xml:space="preserve"> </w:t>
    </w:r>
    <w:hyperlink r:id="rId1" w:history="1">
      <w:r w:rsidRPr="00EC1811">
        <w:rPr>
          <w:rStyle w:val="Lienhypertexte"/>
          <w:rFonts w:cstheme="minorHAnsi"/>
          <w:sz w:val="16"/>
          <w:szCs w:val="16"/>
        </w:rPr>
        <w:t>guichet.sapa.sud.cissslau@ssss.gouv.qc.ca</w:t>
      </w:r>
    </w:hyperlink>
  </w:p>
  <w:p w14:paraId="3728169C" w14:textId="7C6FC1FA" w:rsidR="00EC1811" w:rsidRPr="00EC1811" w:rsidRDefault="00EC1811" w:rsidP="00F5175C">
    <w:pPr>
      <w:pStyle w:val="Pieddepage"/>
      <w:rPr>
        <w:rFonts w:cstheme="minorHAnsi"/>
        <w:sz w:val="16"/>
        <w:szCs w:val="16"/>
        <w:u w:val="single"/>
      </w:rPr>
    </w:pPr>
    <w:r w:rsidRPr="00EC1811">
      <w:rPr>
        <w:rFonts w:cstheme="minorHAnsi"/>
        <w:i/>
        <w:sz w:val="16"/>
        <w:szCs w:val="16"/>
        <w:u w:val="single"/>
      </w:rPr>
      <w:t>Centre : STJ – ARG</w:t>
    </w:r>
    <w:r>
      <w:rPr>
        <w:rFonts w:cstheme="minorHAnsi"/>
        <w:sz w:val="16"/>
        <w:szCs w:val="16"/>
      </w:rPr>
      <w:t xml:space="preserve"> : </w:t>
    </w:r>
    <w:r w:rsidRPr="00EC1811">
      <w:rPr>
        <w:rFonts w:cstheme="minorHAnsi"/>
        <w:sz w:val="16"/>
        <w:szCs w:val="16"/>
      </w:rPr>
      <w:t xml:space="preserve">450 431-6543 </w:t>
    </w:r>
    <w:hyperlink r:id="rId2" w:history="1">
      <w:r w:rsidRPr="00B265E4">
        <w:rPr>
          <w:rStyle w:val="Lienhypertexte"/>
          <w:rFonts w:cstheme="minorHAnsi"/>
          <w:sz w:val="16"/>
          <w:szCs w:val="16"/>
        </w:rPr>
        <w:t>guichet.sapa.centre.cissslau@ssss.gouv.qc.ca</w:t>
      </w:r>
    </w:hyperlink>
    <w:r>
      <w:rPr>
        <w:rFonts w:cstheme="minorHAnsi"/>
        <w:sz w:val="16"/>
        <w:szCs w:val="16"/>
      </w:rPr>
      <w:t xml:space="preserve"> </w:t>
    </w:r>
  </w:p>
  <w:p w14:paraId="219EFF44" w14:textId="3B849E95" w:rsidR="00EC1811" w:rsidRPr="00EC1811" w:rsidRDefault="00EC1811" w:rsidP="00EC1811">
    <w:pPr>
      <w:pStyle w:val="Pieddepage"/>
      <w:rPr>
        <w:rFonts w:cstheme="minorHAnsi"/>
        <w:i/>
        <w:sz w:val="16"/>
        <w:szCs w:val="16"/>
        <w:u w:val="single"/>
      </w:rPr>
    </w:pPr>
    <w:r w:rsidRPr="00EC1811">
      <w:rPr>
        <w:rFonts w:cstheme="minorHAnsi"/>
        <w:i/>
        <w:sz w:val="16"/>
        <w:szCs w:val="16"/>
        <w:u w:val="single"/>
      </w:rPr>
      <w:t>Nord : PDH – SOM – ALA</w:t>
    </w:r>
    <w:r>
      <w:rPr>
        <w:rFonts w:cstheme="minorHAnsi"/>
        <w:sz w:val="16"/>
        <w:szCs w:val="16"/>
      </w:rPr>
      <w:t xml:space="preserve"> : </w:t>
    </w:r>
    <w:r w:rsidRPr="00EC1811">
      <w:rPr>
        <w:rFonts w:cstheme="minorHAnsi"/>
        <w:sz w:val="16"/>
        <w:szCs w:val="16"/>
      </w:rPr>
      <w:t xml:space="preserve">819 326-8218 </w:t>
    </w:r>
    <w:hyperlink r:id="rId3" w:history="1">
      <w:r w:rsidRPr="00B265E4">
        <w:rPr>
          <w:rStyle w:val="Lienhypertexte"/>
          <w:rFonts w:cstheme="minorHAnsi"/>
          <w:sz w:val="16"/>
          <w:szCs w:val="16"/>
        </w:rPr>
        <w:t>guichet.sapa.nord.cissslau@ssss.gouv.qc.ca</w:t>
      </w:r>
    </w:hyperlink>
    <w:r>
      <w:rPr>
        <w:rFonts w:cstheme="minorHAnsi"/>
        <w:sz w:val="16"/>
        <w:szCs w:val="16"/>
      </w:rPr>
      <w:t xml:space="preserve"> </w:t>
    </w:r>
  </w:p>
  <w:p w14:paraId="32DBD317" w14:textId="77777777" w:rsidR="0080215A" w:rsidRPr="0080215A" w:rsidRDefault="0080215A" w:rsidP="0080215A">
    <w:pPr>
      <w:pStyle w:val="Pieddepage"/>
      <w:rPr>
        <w:sz w:val="16"/>
        <w:szCs w:val="16"/>
      </w:rPr>
    </w:pPr>
    <w:r w:rsidRPr="0080215A">
      <w:rPr>
        <w:sz w:val="16"/>
        <w:szCs w:val="16"/>
      </w:rPr>
      <w:t xml:space="preserve">RÉFÉRENCE : Centre de recherche sur le </w:t>
    </w:r>
    <w:r w:rsidR="00317110" w:rsidRPr="0080215A">
      <w:rPr>
        <w:sz w:val="16"/>
        <w:szCs w:val="16"/>
      </w:rPr>
      <w:t>vieillissement</w:t>
    </w:r>
    <w:r w:rsidRPr="0080215A">
      <w:rPr>
        <w:sz w:val="16"/>
        <w:szCs w:val="16"/>
      </w:rPr>
      <w:t xml:space="preserve"> du CSSS-IUG de Sherbrooke</w:t>
    </w:r>
    <w:r w:rsidR="00317110">
      <w:rPr>
        <w:sz w:val="16"/>
        <w:szCs w:val="16"/>
      </w:rPr>
      <w:t xml:space="preserve"> (MR, RH, MFD, AV), faculté de médecine et des sciences de la santé de l’Université de Sherbrooke (RH, MFD), CHU de Sherbr</w:t>
    </w:r>
    <w:r w:rsidR="00286CC3">
      <w:rPr>
        <w:sz w:val="16"/>
        <w:szCs w:val="16"/>
      </w:rPr>
      <w:t>ooke (MG), CSSS, Institut Univ</w:t>
    </w:r>
    <w:r w:rsidR="00C7263C">
      <w:rPr>
        <w:sz w:val="16"/>
        <w:szCs w:val="16"/>
      </w:rPr>
      <w:t>er</w:t>
    </w:r>
    <w:r w:rsidR="00317110">
      <w:rPr>
        <w:sz w:val="16"/>
        <w:szCs w:val="16"/>
      </w:rPr>
      <w:t xml:space="preserve">sitaire de gériatrie de Sherbrooke (CB), CSSS de </w:t>
    </w:r>
    <w:proofErr w:type="spellStart"/>
    <w:r w:rsidR="00317110">
      <w:rPr>
        <w:sz w:val="16"/>
        <w:szCs w:val="16"/>
      </w:rPr>
      <w:t>Coaticook</w:t>
    </w:r>
    <w:proofErr w:type="spellEnd"/>
    <w:r w:rsidR="00317110">
      <w:rPr>
        <w:sz w:val="16"/>
        <w:szCs w:val="16"/>
      </w:rPr>
      <w:t xml:space="preserve"> (JB).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986E6" w14:textId="77777777" w:rsidR="00EE1CAF" w:rsidRDefault="00EE1CAF" w:rsidP="00602CD8">
      <w:pPr>
        <w:spacing w:after="0" w:line="240" w:lineRule="auto"/>
      </w:pPr>
      <w:r>
        <w:separator/>
      </w:r>
    </w:p>
  </w:footnote>
  <w:footnote w:type="continuationSeparator" w:id="0">
    <w:p w14:paraId="5AD6B455" w14:textId="77777777" w:rsidR="00EE1CAF" w:rsidRDefault="00EE1CAF" w:rsidP="00602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5A3C9" w14:textId="77777777" w:rsidR="00911477" w:rsidRDefault="00911477">
    <w:pPr>
      <w:pStyle w:val="En-tte"/>
    </w:pPr>
    <w:r>
      <w:rPr>
        <w:noProof/>
        <w:lang w:eastAsia="fr-CA"/>
      </w:rPr>
      <w:drawing>
        <wp:inline distT="0" distB="0" distL="0" distR="0" wp14:anchorId="265E6B61" wp14:editId="0F4A3C87">
          <wp:extent cx="2054431" cy="892311"/>
          <wp:effectExtent l="0" t="0" r="3175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625" cy="9032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42934"/>
    <w:multiLevelType w:val="hybridMultilevel"/>
    <w:tmpl w:val="96CA5600"/>
    <w:lvl w:ilvl="0" w:tplc="D8C45086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F51"/>
    <w:rsid w:val="000B56B3"/>
    <w:rsid w:val="001C3B57"/>
    <w:rsid w:val="0022557A"/>
    <w:rsid w:val="00286CC3"/>
    <w:rsid w:val="002A42A3"/>
    <w:rsid w:val="00317110"/>
    <w:rsid w:val="003967E9"/>
    <w:rsid w:val="003E0029"/>
    <w:rsid w:val="003F6F64"/>
    <w:rsid w:val="004174BF"/>
    <w:rsid w:val="004869B9"/>
    <w:rsid w:val="0057775D"/>
    <w:rsid w:val="00596161"/>
    <w:rsid w:val="005C7177"/>
    <w:rsid w:val="005C7F51"/>
    <w:rsid w:val="005F60EA"/>
    <w:rsid w:val="00602CD8"/>
    <w:rsid w:val="006859D2"/>
    <w:rsid w:val="00697C27"/>
    <w:rsid w:val="006C01CA"/>
    <w:rsid w:val="00742EBD"/>
    <w:rsid w:val="007D14ED"/>
    <w:rsid w:val="0080215A"/>
    <w:rsid w:val="0087647D"/>
    <w:rsid w:val="008C5B17"/>
    <w:rsid w:val="008F09D3"/>
    <w:rsid w:val="0090163A"/>
    <w:rsid w:val="00911477"/>
    <w:rsid w:val="009F5BA1"/>
    <w:rsid w:val="00A96ED0"/>
    <w:rsid w:val="00BF7FA9"/>
    <w:rsid w:val="00C7263C"/>
    <w:rsid w:val="00CB74AF"/>
    <w:rsid w:val="00D17618"/>
    <w:rsid w:val="00DF2D6A"/>
    <w:rsid w:val="00DF6A90"/>
    <w:rsid w:val="00E0619D"/>
    <w:rsid w:val="00EC1811"/>
    <w:rsid w:val="00EE1CAF"/>
    <w:rsid w:val="00F5175C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C56FC"/>
  <w15:docId w15:val="{88171BD0-58C2-4466-B452-4D5B7478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F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C01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C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CD8"/>
  </w:style>
  <w:style w:type="paragraph" w:styleId="Pieddepage">
    <w:name w:val="footer"/>
    <w:basedOn w:val="Normal"/>
    <w:link w:val="PieddepageCar"/>
    <w:uiPriority w:val="99"/>
    <w:unhideWhenUsed/>
    <w:rsid w:val="00602C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CD8"/>
  </w:style>
  <w:style w:type="character" w:styleId="Lienhypertexte">
    <w:name w:val="Hyperlink"/>
    <w:basedOn w:val="Policepardfaut"/>
    <w:uiPriority w:val="99"/>
    <w:unhideWhenUsed/>
    <w:rsid w:val="00EC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uichet.sapa.nord.cissslau@ssss.gouv.qc.ca" TargetMode="External"/><Relationship Id="rId2" Type="http://schemas.openxmlformats.org/officeDocument/2006/relationships/hyperlink" Target="mailto:guichet.sapa.centre.cissslau@ssss.gouv.qc.ca" TargetMode="External"/><Relationship Id="rId1" Type="http://schemas.openxmlformats.org/officeDocument/2006/relationships/hyperlink" Target="mailto:guichet.sapa.sud.cissslau@ssss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a2f3d23-b3a6-43d8-ba2c-c487f1afcebf" ContentTypeId="0x0101009FD70BF8A304AB469A2CDABA28C2EC9A16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2 xmlns="96ec87de-764c-48ac-904b-43a4040775b8" xsi:nil="true"/>
    <fa31c4f9aa6744009edbff43f333efd4 xmlns="96ec87de-764c-48ac-904b-43a4040775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09-401 Qualité des soins, expérience patient, patient-partenaire, approche adaptée PA, interdisciplinarié</TermName>
          <TermId xmlns="http://schemas.microsoft.com/office/infopath/2007/PartnerControls">b9aa448d-3b3a-40d7-9208-1cc6780f4ba2</TermId>
        </TermInfo>
      </Terms>
    </fa31c4f9aa6744009edbff43f333efd4>
    <TaxCatchAll xmlns="96ec87de-764c-48ac-904b-43a4040775b8">
      <Value>89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uveau document Word" ma:contentTypeID="0x0101009FD70BF8A304AB469A2CDABA28C2EC9A1600D480D378E843D94FA8F7C92F73D85F47" ma:contentTypeVersion="54" ma:contentTypeDescription="" ma:contentTypeScope="" ma:versionID="b178c3a22bc99ac57f778ae6a5829622">
  <xsd:schema xmlns:xsd="http://www.w3.org/2001/XMLSchema" xmlns:xs="http://www.w3.org/2001/XMLSchema" xmlns:p="http://schemas.microsoft.com/office/2006/metadata/properties" xmlns:ns2="96ec87de-764c-48ac-904b-43a4040775b8" targetNamespace="http://schemas.microsoft.com/office/2006/metadata/properties" ma:root="true" ma:fieldsID="d7a96fe19ef21d6a5bca3d652d290dcd" ns2:_="">
    <xsd:import namespace="96ec87de-764c-48ac-904b-43a4040775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a31c4f9aa6744009edbff43f333efd4" minOccurs="0"/>
                <xsd:element ref="ns2:Description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87de-764c-48ac-904b-43a4040775b8" elementFormDefault="qualified">
    <xsd:import namespace="http://schemas.microsoft.com/office/2006/documentManagement/types"/>
    <xsd:import namespace="http://schemas.microsoft.com/office/infopath/2007/PartnerControls"/>
    <xsd:element name="TaxCatchAll" ma:index="6" nillable="true" ma:displayName="Colonne Attraper tout de Taxonomie" ma:hidden="true" ma:list="{d5467fba-034b-4389-ba5b-270ac194c80d}" ma:internalName="TaxCatchAll" ma:showField="CatchAllData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Colonne Attraper tout de Taxonomie1" ma:hidden="true" ma:list="{d5467fba-034b-4389-ba5b-270ac194c80d}" ma:internalName="TaxCatchAllLabel" ma:readOnly="true" ma:showField="CatchAllDataLabel" ma:web="aa47b03e-98aa-433a-8fcf-ed979e51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a31c4f9aa6744009edbff43f333efd4" ma:index="10" nillable="true" ma:taxonomy="true" ma:internalName="fa31c4f9aa6744009edbff43f333efd4" ma:taxonomyFieldName="Plan_x0020_de_x0020_classification" ma:displayName="Plan de classification" ma:default="" ma:fieldId="{fa31c4f9-aa67-4400-9edb-ff43f333efd4}" ma:sspId="1a2f3d23-b3a6-43d8-ba2c-c487f1afcebf" ma:termSetId="e975e314-9e63-4d99-ab5e-3fd8ca572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cription2" ma:index="12" nillable="true" ma:displayName="Description" ma:internalName="Description2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1AAE-06BE-4DD0-8A10-EA91B54D147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E2ED678-D759-48B2-8EC6-399594CCD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B97BA-4A2F-41D9-8AEC-F72FF82419D1}">
  <ds:schemaRefs>
    <ds:schemaRef ds:uri="http://schemas.microsoft.com/office/2006/metadata/properties"/>
    <ds:schemaRef ds:uri="http://schemas.microsoft.com/office/infopath/2007/PartnerControls"/>
    <ds:schemaRef ds:uri="96ec87de-764c-48ac-904b-43a4040775b8"/>
  </ds:schemaRefs>
</ds:datastoreItem>
</file>

<file path=customXml/itemProps4.xml><?xml version="1.0" encoding="utf-8"?>
<ds:datastoreItem xmlns:ds="http://schemas.openxmlformats.org/officeDocument/2006/customXml" ds:itemID="{B5BFED9B-A716-4282-9D57-5437E7921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c87de-764c-48ac-904b-43a40407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ACA4E6-B1E9-468F-8139-1D47044F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cisss15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Joanie Cusson</dc:creator>
  <cp:lastModifiedBy>Maxime LeDuc (CISSSLAU)</cp:lastModifiedBy>
  <cp:revision>3</cp:revision>
  <dcterms:created xsi:type="dcterms:W3CDTF">2026-01-13T13:07:00Z</dcterms:created>
  <dcterms:modified xsi:type="dcterms:W3CDTF">2026-01-16T16:12:00Z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0x0101009FD70BF8A304AB469A2CDABA28C2EC9A1600D480D378E843D94FA8F7C92F73D85F47</vt:lpwstr>
  </property>
  <property fmtid="{D5CDD505-2E9C-101B-9397-08002B2CF9AE}" pid="3" name="Plan de classification">
    <vt:lpwstr>89;#09-401 Qualité des soins, expérience patient, patient-partenaire, approche adaptée PA, interdisciplinarié|b9aa448d-3b3a-40d7-9208-1cc6780f4ba2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