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2AC3" w14:textId="44F50A4A" w:rsidR="00C57DC7" w:rsidRDefault="009D3CD8">
      <w:pPr>
        <w:pStyle w:val="Corpsdetexte"/>
        <w:ind w:left="105"/>
        <w:rPr>
          <w:rFonts w:ascii="Times New Roman"/>
          <w:sz w:val="20"/>
        </w:rPr>
      </w:pPr>
      <w:r>
        <w:rPr>
          <w:rFonts w:ascii="Times New Roman"/>
          <w:noProof/>
          <w:sz w:val="20"/>
          <w:lang w:val="fr-CA" w:eastAsia="fr-CA"/>
        </w:rPr>
        <mc:AlternateContent>
          <mc:Choice Requires="wps">
            <w:drawing>
              <wp:inline distT="0" distB="0" distL="0" distR="0" wp14:anchorId="2C032B1E" wp14:editId="312A75C6">
                <wp:extent cx="5697220" cy="398145"/>
                <wp:effectExtent l="12700" t="12700" r="5080" b="825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3981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032B25" w14:textId="77777777" w:rsidR="00C57DC7" w:rsidRDefault="009D3CD8">
                            <w:pPr>
                              <w:tabs>
                                <w:tab w:val="left" w:pos="2849"/>
                                <w:tab w:val="left" w:pos="8847"/>
                              </w:tabs>
                              <w:spacing w:before="134"/>
                              <w:ind w:left="115"/>
                              <w:rPr>
                                <w:b/>
                                <w:sz w:val="24"/>
                              </w:rPr>
                            </w:pPr>
                            <w:r>
                              <w:rPr>
                                <w:b/>
                                <w:sz w:val="24"/>
                                <w:shd w:val="clear" w:color="auto" w:fill="D9E1F3"/>
                              </w:rPr>
                              <w:t xml:space="preserve"> </w:t>
                            </w:r>
                            <w:r>
                              <w:rPr>
                                <w:b/>
                                <w:sz w:val="24"/>
                                <w:shd w:val="clear" w:color="auto" w:fill="D9E1F3"/>
                              </w:rPr>
                              <w:tab/>
                              <w:t>Fiche 7 : Modèle de code</w:t>
                            </w:r>
                            <w:r>
                              <w:rPr>
                                <w:b/>
                                <w:spacing w:val="-5"/>
                                <w:sz w:val="24"/>
                                <w:shd w:val="clear" w:color="auto" w:fill="D9E1F3"/>
                              </w:rPr>
                              <w:t xml:space="preserve"> </w:t>
                            </w:r>
                            <w:r>
                              <w:rPr>
                                <w:b/>
                                <w:sz w:val="24"/>
                                <w:shd w:val="clear" w:color="auto" w:fill="D9E1F3"/>
                              </w:rPr>
                              <w:t>d’éthique</w:t>
                            </w:r>
                            <w:r>
                              <w:rPr>
                                <w:b/>
                                <w:sz w:val="24"/>
                                <w:shd w:val="clear" w:color="auto" w:fill="D9E1F3"/>
                              </w:rPr>
                              <w:tab/>
                            </w:r>
                          </w:p>
                        </w:txbxContent>
                      </wps:txbx>
                      <wps:bodyPr rot="0" vert="horz" wrap="square" lIns="0" tIns="0" rIns="0" bIns="0" anchor="t" anchorCtr="0" upright="1">
                        <a:noAutofit/>
                      </wps:bodyPr>
                    </wps:wsp>
                  </a:graphicData>
                </a:graphic>
              </wp:inline>
            </w:drawing>
          </mc:Choice>
          <mc:Fallback xmlns:a14="http://schemas.microsoft.com/office/drawing/2010/main" xmlns:a="http://schemas.openxmlformats.org/drawingml/2006/main">
            <w:pict w14:anchorId="72B35C13">
              <v:shapetype id="_x0000_t202" coordsize="21600,21600" o:spt="202" path="m,l,21600r21600,l21600,xe" w14:anchorId="2C032B1E">
                <v:stroke joinstyle="miter"/>
                <v:path gradientshapeok="t" o:connecttype="rect"/>
              </v:shapetype>
              <v:shape id="Text Box 18" style="width:448.6pt;height:31.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">
                <v:textbox inset="0,0,0,0">
                  <w:txbxContent>
                    <w:p w:rsidR="00C57DC7" w:rsidRDefault="009D3CD8" w14:paraId="0E45CEDB" w14:textId="77777777">
                      <w:pPr>
                        <w:tabs>
                          <w:tab w:val="left" w:pos="2849"/>
                          <w:tab w:val="left" w:pos="8847"/>
                        </w:tabs>
                        <w:spacing w:before="134"/>
                        <w:ind w:left="115"/>
                        <w:rPr>
                          <w:b/>
                          <w:sz w:val="24"/>
                        </w:rPr>
                      </w:pPr>
                      <w:r>
                        <w:rPr>
                          <w:b/>
                          <w:sz w:val="24"/>
                          <w:shd w:val="clear" w:color="auto" w:fill="D9E1F3"/>
                        </w:rPr>
                        <w:t xml:space="preserve"> </w:t>
                      </w:r>
                      <w:r>
                        <w:rPr>
                          <w:b/>
                          <w:sz w:val="24"/>
                          <w:shd w:val="clear" w:color="auto" w:fill="D9E1F3"/>
                        </w:rPr>
                        <w:tab/>
                      </w:r>
                      <w:r>
                        <w:rPr>
                          <w:b/>
                          <w:sz w:val="24"/>
                          <w:shd w:val="clear" w:color="auto" w:fill="D9E1F3"/>
                        </w:rPr>
                        <w:t>Fiche 7 : Modèle de code</w:t>
                      </w:r>
                      <w:r>
                        <w:rPr>
                          <w:b/>
                          <w:spacing w:val="-5"/>
                          <w:sz w:val="24"/>
                          <w:shd w:val="clear" w:color="auto" w:fill="D9E1F3"/>
                        </w:rPr>
                        <w:t xml:space="preserve"> </w:t>
                      </w:r>
                      <w:r>
                        <w:rPr>
                          <w:b/>
                          <w:sz w:val="24"/>
                          <w:shd w:val="clear" w:color="auto" w:fill="D9E1F3"/>
                        </w:rPr>
                        <w:t>d’éthique</w:t>
                      </w:r>
                      <w:r>
                        <w:rPr>
                          <w:b/>
                          <w:sz w:val="24"/>
                          <w:shd w:val="clear" w:color="auto" w:fill="D9E1F3"/>
                        </w:rPr>
                        <w:tab/>
                      </w:r>
                    </w:p>
                  </w:txbxContent>
                </v:textbox>
                <w10:anchorlock/>
              </v:shape>
            </w:pict>
          </mc:Fallback>
        </mc:AlternateContent>
      </w:r>
    </w:p>
    <w:p w14:paraId="2C032AC4" w14:textId="77777777" w:rsidR="00C57DC7" w:rsidRDefault="00C57DC7">
      <w:pPr>
        <w:pStyle w:val="Corpsdetexte"/>
        <w:spacing w:before="10"/>
        <w:rPr>
          <w:rFonts w:ascii="Times New Roman"/>
          <w:sz w:val="17"/>
        </w:rPr>
      </w:pPr>
    </w:p>
    <w:tbl>
      <w:tblPr>
        <w:tblStyle w:val="NormalTable0"/>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4"/>
      </w:tblGrid>
      <w:tr w:rsidR="00C57DC7" w14:paraId="2C032AC6" w14:textId="77777777">
        <w:trPr>
          <w:trHeight w:val="573"/>
        </w:trPr>
        <w:tc>
          <w:tcPr>
            <w:tcW w:w="9074" w:type="dxa"/>
            <w:shd w:val="clear" w:color="auto" w:fill="D9D9D9"/>
          </w:tcPr>
          <w:p w14:paraId="2C032AC5" w14:textId="77777777" w:rsidR="00C57DC7" w:rsidRDefault="009D3CD8">
            <w:pPr>
              <w:pStyle w:val="TableParagraph"/>
              <w:spacing w:before="151"/>
              <w:jc w:val="left"/>
              <w:rPr>
                <w:b/>
                <w:sz w:val="24"/>
              </w:rPr>
            </w:pPr>
            <w:r>
              <w:rPr>
                <w:b/>
                <w:sz w:val="24"/>
              </w:rPr>
              <w:t>Obligation réglementaire</w:t>
            </w:r>
          </w:p>
        </w:tc>
      </w:tr>
      <w:tr w:rsidR="00C57DC7" w14:paraId="2C032ADA" w14:textId="77777777">
        <w:trPr>
          <w:trHeight w:val="8542"/>
        </w:trPr>
        <w:tc>
          <w:tcPr>
            <w:tcW w:w="9074" w:type="dxa"/>
          </w:tcPr>
          <w:p w14:paraId="2C032AC7" w14:textId="77777777" w:rsidR="00C57DC7" w:rsidRDefault="009D3CD8">
            <w:pPr>
              <w:pStyle w:val="TableParagraph"/>
              <w:spacing w:before="5"/>
              <w:ind w:right="39"/>
              <w:rPr>
                <w:sz w:val="24"/>
              </w:rPr>
            </w:pPr>
            <w:r>
              <w:rPr>
                <w:sz w:val="24"/>
              </w:rPr>
              <w:t xml:space="preserve">L’article 36 du </w:t>
            </w:r>
            <w:r>
              <w:rPr>
                <w:i/>
                <w:sz w:val="24"/>
              </w:rPr>
              <w:t xml:space="preserve">Règlement </w:t>
            </w:r>
            <w:r>
              <w:rPr>
                <w:sz w:val="24"/>
              </w:rPr>
              <w:t>prévoit que : l’exploitant d’une résidence privée pour aînés doit adopter, à l’intention de ses administrateurs, des membres de son personnel, de ses bénévoles et de toute autre personne qui œuvre dans la résidence, un code d’éthique qu’il doit faire respecter et qui précise les pratiques</w:t>
            </w:r>
            <w:r>
              <w:rPr>
                <w:spacing w:val="-11"/>
                <w:sz w:val="24"/>
              </w:rPr>
              <w:t xml:space="preserve"> </w:t>
            </w:r>
            <w:r>
              <w:rPr>
                <w:sz w:val="24"/>
              </w:rPr>
              <w:t>et</w:t>
            </w:r>
            <w:r>
              <w:rPr>
                <w:spacing w:val="-10"/>
                <w:sz w:val="24"/>
              </w:rPr>
              <w:t xml:space="preserve"> </w:t>
            </w:r>
            <w:r>
              <w:rPr>
                <w:sz w:val="24"/>
              </w:rPr>
              <w:t>les</w:t>
            </w:r>
            <w:r>
              <w:rPr>
                <w:spacing w:val="-10"/>
                <w:sz w:val="24"/>
              </w:rPr>
              <w:t xml:space="preserve"> </w:t>
            </w:r>
            <w:r>
              <w:rPr>
                <w:sz w:val="24"/>
              </w:rPr>
              <w:t>comportements</w:t>
            </w:r>
            <w:r>
              <w:rPr>
                <w:spacing w:val="-10"/>
                <w:sz w:val="24"/>
              </w:rPr>
              <w:t xml:space="preserve"> </w:t>
            </w:r>
            <w:r>
              <w:rPr>
                <w:sz w:val="24"/>
              </w:rPr>
              <w:t>attendus</w:t>
            </w:r>
            <w:r>
              <w:rPr>
                <w:spacing w:val="-12"/>
                <w:sz w:val="24"/>
              </w:rPr>
              <w:t xml:space="preserve"> </w:t>
            </w:r>
            <w:r>
              <w:rPr>
                <w:sz w:val="24"/>
              </w:rPr>
              <w:t>à</w:t>
            </w:r>
            <w:r>
              <w:rPr>
                <w:spacing w:val="-10"/>
                <w:sz w:val="24"/>
              </w:rPr>
              <w:t xml:space="preserve"> </w:t>
            </w:r>
            <w:r>
              <w:rPr>
                <w:sz w:val="24"/>
              </w:rPr>
              <w:t>l’égard</w:t>
            </w:r>
            <w:r>
              <w:rPr>
                <w:spacing w:val="-10"/>
                <w:sz w:val="24"/>
              </w:rPr>
              <w:t xml:space="preserve"> </w:t>
            </w:r>
            <w:r>
              <w:rPr>
                <w:sz w:val="24"/>
              </w:rPr>
              <w:t>des</w:t>
            </w:r>
            <w:r>
              <w:rPr>
                <w:spacing w:val="-10"/>
                <w:sz w:val="24"/>
              </w:rPr>
              <w:t xml:space="preserve"> </w:t>
            </w:r>
            <w:r>
              <w:rPr>
                <w:sz w:val="24"/>
              </w:rPr>
              <w:t>résidents</w:t>
            </w:r>
            <w:r>
              <w:rPr>
                <w:spacing w:val="-10"/>
                <w:sz w:val="24"/>
              </w:rPr>
              <w:t xml:space="preserve"> </w:t>
            </w:r>
            <w:r>
              <w:rPr>
                <w:sz w:val="24"/>
              </w:rPr>
              <w:t>et</w:t>
            </w:r>
            <w:r>
              <w:rPr>
                <w:spacing w:val="-11"/>
                <w:sz w:val="24"/>
              </w:rPr>
              <w:t xml:space="preserve"> </w:t>
            </w:r>
            <w:r>
              <w:rPr>
                <w:sz w:val="24"/>
              </w:rPr>
              <w:t>de</w:t>
            </w:r>
            <w:r>
              <w:rPr>
                <w:spacing w:val="-10"/>
                <w:sz w:val="24"/>
              </w:rPr>
              <w:t xml:space="preserve"> </w:t>
            </w:r>
            <w:r>
              <w:rPr>
                <w:sz w:val="24"/>
              </w:rPr>
              <w:t>leurs</w:t>
            </w:r>
            <w:r>
              <w:rPr>
                <w:spacing w:val="-12"/>
                <w:sz w:val="24"/>
              </w:rPr>
              <w:t xml:space="preserve"> </w:t>
            </w:r>
            <w:r>
              <w:rPr>
                <w:sz w:val="24"/>
              </w:rPr>
              <w:t>proches.</w:t>
            </w:r>
            <w:r>
              <w:rPr>
                <w:spacing w:val="-10"/>
                <w:sz w:val="24"/>
              </w:rPr>
              <w:t xml:space="preserve"> </w:t>
            </w:r>
            <w:r>
              <w:rPr>
                <w:sz w:val="24"/>
              </w:rPr>
              <w:t>Ce</w:t>
            </w:r>
            <w:r>
              <w:rPr>
                <w:spacing w:val="-10"/>
                <w:sz w:val="24"/>
              </w:rPr>
              <w:t xml:space="preserve"> </w:t>
            </w:r>
            <w:r>
              <w:rPr>
                <w:sz w:val="24"/>
              </w:rPr>
              <w:t>code</w:t>
            </w:r>
            <w:r>
              <w:rPr>
                <w:spacing w:val="-10"/>
                <w:sz w:val="24"/>
              </w:rPr>
              <w:t xml:space="preserve"> </w:t>
            </w:r>
            <w:r>
              <w:rPr>
                <w:sz w:val="24"/>
              </w:rPr>
              <w:t>d’éthique doit comprendre minimalement les éléments suivants</w:t>
            </w:r>
            <w:r>
              <w:rPr>
                <w:spacing w:val="-3"/>
                <w:sz w:val="24"/>
              </w:rPr>
              <w:t xml:space="preserve"> </w:t>
            </w:r>
            <w:r>
              <w:rPr>
                <w:sz w:val="24"/>
              </w:rPr>
              <w:t>:</w:t>
            </w:r>
          </w:p>
          <w:p w14:paraId="2C032AC8" w14:textId="77777777" w:rsidR="00C57DC7" w:rsidRDefault="00C57DC7">
            <w:pPr>
              <w:pStyle w:val="TableParagraph"/>
              <w:spacing w:before="10"/>
              <w:ind w:left="0"/>
              <w:jc w:val="left"/>
              <w:rPr>
                <w:rFonts w:ascii="Times New Roman"/>
                <w:sz w:val="23"/>
              </w:rPr>
            </w:pPr>
          </w:p>
          <w:p w14:paraId="2C032AC9" w14:textId="77777777" w:rsidR="00C57DC7" w:rsidRDefault="009D3CD8">
            <w:pPr>
              <w:pStyle w:val="TableParagraph"/>
              <w:ind w:right="41"/>
              <w:rPr>
                <w:sz w:val="24"/>
              </w:rPr>
            </w:pPr>
            <w:r>
              <w:rPr>
                <w:sz w:val="24"/>
              </w:rPr>
              <w:t>1°</w:t>
            </w:r>
            <w:r>
              <w:rPr>
                <w:spacing w:val="-5"/>
                <w:sz w:val="24"/>
              </w:rPr>
              <w:t xml:space="preserve"> </w:t>
            </w:r>
            <w:r>
              <w:rPr>
                <w:sz w:val="24"/>
              </w:rPr>
              <w:t>le</w:t>
            </w:r>
            <w:r>
              <w:rPr>
                <w:spacing w:val="-5"/>
                <w:sz w:val="24"/>
              </w:rPr>
              <w:t xml:space="preserve"> </w:t>
            </w:r>
            <w:r>
              <w:rPr>
                <w:sz w:val="24"/>
              </w:rPr>
              <w:t>droit</w:t>
            </w:r>
            <w:r>
              <w:rPr>
                <w:spacing w:val="-7"/>
                <w:sz w:val="24"/>
              </w:rPr>
              <w:t xml:space="preserve"> </w:t>
            </w:r>
            <w:r>
              <w:rPr>
                <w:sz w:val="24"/>
              </w:rPr>
              <w:t>des</w:t>
            </w:r>
            <w:r>
              <w:rPr>
                <w:spacing w:val="-5"/>
                <w:sz w:val="24"/>
              </w:rPr>
              <w:t xml:space="preserve"> </w:t>
            </w:r>
            <w:r>
              <w:rPr>
                <w:sz w:val="24"/>
              </w:rPr>
              <w:t>résidents</w:t>
            </w:r>
            <w:r>
              <w:rPr>
                <w:spacing w:val="-7"/>
                <w:sz w:val="24"/>
              </w:rPr>
              <w:t xml:space="preserve"> </w:t>
            </w:r>
            <w:r>
              <w:rPr>
                <w:sz w:val="24"/>
              </w:rPr>
              <w:t>d’être</w:t>
            </w:r>
            <w:r>
              <w:rPr>
                <w:spacing w:val="-4"/>
                <w:sz w:val="24"/>
              </w:rPr>
              <w:t xml:space="preserve"> </w:t>
            </w:r>
            <w:r>
              <w:rPr>
                <w:sz w:val="24"/>
              </w:rPr>
              <w:t>traités</w:t>
            </w:r>
            <w:r>
              <w:rPr>
                <w:spacing w:val="-5"/>
                <w:sz w:val="24"/>
              </w:rPr>
              <w:t xml:space="preserve"> </w:t>
            </w:r>
            <w:r>
              <w:rPr>
                <w:sz w:val="24"/>
              </w:rPr>
              <w:t>avec</w:t>
            </w:r>
            <w:r>
              <w:rPr>
                <w:spacing w:val="-5"/>
                <w:sz w:val="24"/>
              </w:rPr>
              <w:t xml:space="preserve"> </w:t>
            </w:r>
            <w:r>
              <w:rPr>
                <w:sz w:val="24"/>
              </w:rPr>
              <w:t>courtoisie,</w:t>
            </w:r>
            <w:r>
              <w:rPr>
                <w:spacing w:val="-4"/>
                <w:sz w:val="24"/>
              </w:rPr>
              <w:t xml:space="preserve"> </w:t>
            </w:r>
            <w:r>
              <w:rPr>
                <w:sz w:val="24"/>
              </w:rPr>
              <w:t>équité</w:t>
            </w:r>
            <w:r>
              <w:rPr>
                <w:spacing w:val="-5"/>
                <w:sz w:val="24"/>
              </w:rPr>
              <w:t xml:space="preserve"> </w:t>
            </w:r>
            <w:r>
              <w:rPr>
                <w:sz w:val="24"/>
              </w:rPr>
              <w:t>et compréhension,</w:t>
            </w:r>
            <w:r>
              <w:rPr>
                <w:spacing w:val="-4"/>
                <w:sz w:val="24"/>
              </w:rPr>
              <w:t xml:space="preserve"> </w:t>
            </w:r>
            <w:r>
              <w:rPr>
                <w:sz w:val="24"/>
              </w:rPr>
              <w:t>dans</w:t>
            </w:r>
            <w:r>
              <w:rPr>
                <w:spacing w:val="-5"/>
                <w:sz w:val="24"/>
              </w:rPr>
              <w:t xml:space="preserve"> </w:t>
            </w:r>
            <w:r>
              <w:rPr>
                <w:sz w:val="24"/>
              </w:rPr>
              <w:t>le</w:t>
            </w:r>
            <w:r>
              <w:rPr>
                <w:spacing w:val="-5"/>
                <w:sz w:val="24"/>
              </w:rPr>
              <w:t xml:space="preserve"> </w:t>
            </w:r>
            <w:r>
              <w:rPr>
                <w:sz w:val="24"/>
              </w:rPr>
              <w:t>respect</w:t>
            </w:r>
            <w:r>
              <w:rPr>
                <w:spacing w:val="-6"/>
                <w:sz w:val="24"/>
              </w:rPr>
              <w:t xml:space="preserve"> </w:t>
            </w:r>
            <w:r>
              <w:rPr>
                <w:sz w:val="24"/>
              </w:rPr>
              <w:t>de</w:t>
            </w:r>
            <w:r>
              <w:rPr>
                <w:spacing w:val="-5"/>
                <w:sz w:val="24"/>
              </w:rPr>
              <w:t xml:space="preserve"> </w:t>
            </w:r>
            <w:r>
              <w:rPr>
                <w:sz w:val="24"/>
              </w:rPr>
              <w:t>leur dignité, de leur autonomie et en fonction de leurs</w:t>
            </w:r>
            <w:r>
              <w:rPr>
                <w:spacing w:val="-12"/>
                <w:sz w:val="24"/>
              </w:rPr>
              <w:t xml:space="preserve"> </w:t>
            </w:r>
            <w:r>
              <w:rPr>
                <w:sz w:val="24"/>
              </w:rPr>
              <w:t>besoins;</w:t>
            </w:r>
          </w:p>
          <w:p w14:paraId="2C032ACA" w14:textId="77777777" w:rsidR="00C57DC7" w:rsidRDefault="00C57DC7">
            <w:pPr>
              <w:pStyle w:val="TableParagraph"/>
              <w:spacing w:before="1"/>
              <w:ind w:left="0"/>
              <w:jc w:val="left"/>
              <w:rPr>
                <w:rFonts w:ascii="Times New Roman"/>
                <w:sz w:val="24"/>
              </w:rPr>
            </w:pPr>
          </w:p>
          <w:p w14:paraId="2C032ACB" w14:textId="77777777" w:rsidR="00C57DC7" w:rsidRDefault="009D3CD8">
            <w:pPr>
              <w:pStyle w:val="TableParagraph"/>
              <w:spacing w:line="274" w:lineRule="exact"/>
              <w:jc w:val="left"/>
              <w:rPr>
                <w:sz w:val="24"/>
              </w:rPr>
            </w:pPr>
            <w:r>
              <w:rPr>
                <w:sz w:val="24"/>
              </w:rPr>
              <w:t>2°</w:t>
            </w:r>
            <w:r>
              <w:rPr>
                <w:spacing w:val="-14"/>
                <w:sz w:val="24"/>
              </w:rPr>
              <w:t xml:space="preserve"> </w:t>
            </w:r>
            <w:r>
              <w:rPr>
                <w:sz w:val="24"/>
              </w:rPr>
              <w:t>l’affirmation</w:t>
            </w:r>
            <w:r>
              <w:rPr>
                <w:spacing w:val="-14"/>
                <w:sz w:val="24"/>
              </w:rPr>
              <w:t xml:space="preserve"> </w:t>
            </w:r>
            <w:r>
              <w:rPr>
                <w:sz w:val="24"/>
              </w:rPr>
              <w:t>de</w:t>
            </w:r>
            <w:r>
              <w:rPr>
                <w:spacing w:val="-12"/>
                <w:sz w:val="24"/>
              </w:rPr>
              <w:t xml:space="preserve"> </w:t>
            </w:r>
            <w:r>
              <w:rPr>
                <w:sz w:val="24"/>
              </w:rPr>
              <w:t>la</w:t>
            </w:r>
            <w:r>
              <w:rPr>
                <w:spacing w:val="-15"/>
                <w:sz w:val="24"/>
              </w:rPr>
              <w:t xml:space="preserve"> </w:t>
            </w:r>
            <w:r>
              <w:rPr>
                <w:sz w:val="24"/>
              </w:rPr>
              <w:t>philosophie</w:t>
            </w:r>
            <w:r>
              <w:rPr>
                <w:spacing w:val="-12"/>
                <w:sz w:val="24"/>
              </w:rPr>
              <w:t xml:space="preserve"> </w:t>
            </w:r>
            <w:r>
              <w:rPr>
                <w:sz w:val="24"/>
              </w:rPr>
              <w:t>de</w:t>
            </w:r>
            <w:r>
              <w:rPr>
                <w:spacing w:val="-13"/>
                <w:sz w:val="24"/>
              </w:rPr>
              <w:t xml:space="preserve"> </w:t>
            </w:r>
            <w:r>
              <w:rPr>
                <w:sz w:val="24"/>
              </w:rPr>
              <w:t>bientraitance,</w:t>
            </w:r>
            <w:r>
              <w:rPr>
                <w:spacing w:val="-12"/>
                <w:sz w:val="24"/>
              </w:rPr>
              <w:t xml:space="preserve"> </w:t>
            </w:r>
            <w:r>
              <w:rPr>
                <w:sz w:val="24"/>
              </w:rPr>
              <w:t>selon</w:t>
            </w:r>
            <w:r>
              <w:rPr>
                <w:spacing w:val="-14"/>
                <w:sz w:val="24"/>
              </w:rPr>
              <w:t xml:space="preserve"> </w:t>
            </w:r>
            <w:r>
              <w:rPr>
                <w:sz w:val="24"/>
              </w:rPr>
              <w:t>laquelle</w:t>
            </w:r>
            <w:r>
              <w:rPr>
                <w:spacing w:val="-12"/>
                <w:sz w:val="24"/>
              </w:rPr>
              <w:t xml:space="preserve"> </w:t>
            </w:r>
            <w:r>
              <w:rPr>
                <w:sz w:val="24"/>
              </w:rPr>
              <w:t>les</w:t>
            </w:r>
            <w:r>
              <w:rPr>
                <w:spacing w:val="-13"/>
                <w:sz w:val="24"/>
              </w:rPr>
              <w:t xml:space="preserve"> </w:t>
            </w:r>
            <w:r>
              <w:rPr>
                <w:sz w:val="24"/>
              </w:rPr>
              <w:t>actions</w:t>
            </w:r>
            <w:r>
              <w:rPr>
                <w:spacing w:val="-14"/>
                <w:sz w:val="24"/>
              </w:rPr>
              <w:t xml:space="preserve"> </w:t>
            </w:r>
            <w:r>
              <w:rPr>
                <w:sz w:val="24"/>
              </w:rPr>
              <w:t>posées</w:t>
            </w:r>
            <w:r>
              <w:rPr>
                <w:spacing w:val="-16"/>
                <w:sz w:val="24"/>
              </w:rPr>
              <w:t xml:space="preserve"> </w:t>
            </w:r>
            <w:r>
              <w:rPr>
                <w:sz w:val="24"/>
              </w:rPr>
              <w:t>envers</w:t>
            </w:r>
            <w:r>
              <w:rPr>
                <w:spacing w:val="-14"/>
                <w:sz w:val="24"/>
              </w:rPr>
              <w:t xml:space="preserve"> </w:t>
            </w:r>
            <w:r>
              <w:rPr>
                <w:sz w:val="24"/>
              </w:rPr>
              <w:t>les</w:t>
            </w:r>
            <w:r>
              <w:rPr>
                <w:spacing w:val="-12"/>
                <w:sz w:val="24"/>
              </w:rPr>
              <w:t xml:space="preserve"> </w:t>
            </w:r>
            <w:r>
              <w:rPr>
                <w:sz w:val="24"/>
              </w:rPr>
              <w:t>résidents</w:t>
            </w:r>
          </w:p>
          <w:p w14:paraId="2C032ACC" w14:textId="77777777" w:rsidR="00C57DC7" w:rsidRDefault="009D3CD8">
            <w:pPr>
              <w:pStyle w:val="TableParagraph"/>
              <w:spacing w:line="274" w:lineRule="exact"/>
              <w:jc w:val="left"/>
              <w:rPr>
                <w:sz w:val="24"/>
              </w:rPr>
            </w:pPr>
            <w:r>
              <w:rPr>
                <w:sz w:val="24"/>
              </w:rPr>
              <w:t>doivent favoriser leur bien-être, leur épanouissement et leur pouvoir de décision;</w:t>
            </w:r>
          </w:p>
          <w:p w14:paraId="2C032ACD" w14:textId="77777777" w:rsidR="00C57DC7" w:rsidRDefault="00C57DC7">
            <w:pPr>
              <w:pStyle w:val="TableParagraph"/>
              <w:spacing w:before="1"/>
              <w:ind w:left="0"/>
              <w:jc w:val="left"/>
              <w:rPr>
                <w:rFonts w:ascii="Times New Roman"/>
                <w:sz w:val="24"/>
              </w:rPr>
            </w:pPr>
          </w:p>
          <w:p w14:paraId="2C032ACE" w14:textId="77777777" w:rsidR="00C57DC7" w:rsidRDefault="009D3CD8">
            <w:pPr>
              <w:pStyle w:val="TableParagraph"/>
              <w:rPr>
                <w:sz w:val="24"/>
              </w:rPr>
            </w:pPr>
            <w:r>
              <w:rPr>
                <w:sz w:val="24"/>
              </w:rPr>
              <w:t>3° le droit à l’information et à la liberté d’expression;</w:t>
            </w:r>
          </w:p>
          <w:p w14:paraId="2C032ACF" w14:textId="77777777" w:rsidR="00C57DC7" w:rsidRDefault="00C57DC7">
            <w:pPr>
              <w:pStyle w:val="TableParagraph"/>
              <w:spacing w:before="10"/>
              <w:ind w:left="0"/>
              <w:jc w:val="left"/>
              <w:rPr>
                <w:rFonts w:ascii="Times New Roman"/>
                <w:sz w:val="23"/>
              </w:rPr>
            </w:pPr>
          </w:p>
          <w:p w14:paraId="2C032AD0" w14:textId="77777777" w:rsidR="00C57DC7" w:rsidRDefault="009D3CD8">
            <w:pPr>
              <w:pStyle w:val="TableParagraph"/>
              <w:rPr>
                <w:sz w:val="24"/>
              </w:rPr>
            </w:pPr>
            <w:r>
              <w:rPr>
                <w:sz w:val="24"/>
              </w:rPr>
              <w:t>4° le droit à la confidentialité et à la discrétion;</w:t>
            </w:r>
          </w:p>
          <w:p w14:paraId="2C032AD1" w14:textId="77777777" w:rsidR="00C57DC7" w:rsidRDefault="00C57DC7">
            <w:pPr>
              <w:pStyle w:val="TableParagraph"/>
              <w:ind w:left="0"/>
              <w:jc w:val="left"/>
              <w:rPr>
                <w:rFonts w:ascii="Times New Roman"/>
                <w:sz w:val="24"/>
              </w:rPr>
            </w:pPr>
          </w:p>
          <w:p w14:paraId="2C032AD2" w14:textId="77777777" w:rsidR="00C57DC7" w:rsidRDefault="009D3CD8">
            <w:pPr>
              <w:pStyle w:val="TableParagraph"/>
              <w:spacing w:before="1"/>
              <w:ind w:right="45"/>
              <w:rPr>
                <w:sz w:val="24"/>
              </w:rPr>
            </w:pPr>
            <w:r>
              <w:rPr>
                <w:sz w:val="24"/>
              </w:rPr>
              <w:t>5°</w:t>
            </w:r>
            <w:r>
              <w:rPr>
                <w:spacing w:val="-6"/>
                <w:sz w:val="24"/>
              </w:rPr>
              <w:t xml:space="preserve"> </w:t>
            </w:r>
            <w:r>
              <w:rPr>
                <w:sz w:val="24"/>
              </w:rPr>
              <w:t>l’interdiction</w:t>
            </w:r>
            <w:r>
              <w:rPr>
                <w:spacing w:val="-5"/>
                <w:sz w:val="24"/>
              </w:rPr>
              <w:t xml:space="preserve"> </w:t>
            </w:r>
            <w:r>
              <w:rPr>
                <w:sz w:val="24"/>
              </w:rPr>
              <w:t>pour</w:t>
            </w:r>
            <w:r>
              <w:rPr>
                <w:spacing w:val="-6"/>
                <w:sz w:val="24"/>
              </w:rPr>
              <w:t xml:space="preserve"> </w:t>
            </w:r>
            <w:r>
              <w:rPr>
                <w:sz w:val="24"/>
              </w:rPr>
              <w:t>l’exploitant,</w:t>
            </w:r>
            <w:r>
              <w:rPr>
                <w:spacing w:val="-5"/>
                <w:sz w:val="24"/>
              </w:rPr>
              <w:t xml:space="preserve"> </w:t>
            </w:r>
            <w:r>
              <w:rPr>
                <w:sz w:val="24"/>
              </w:rPr>
              <w:t>les</w:t>
            </w:r>
            <w:r>
              <w:rPr>
                <w:spacing w:val="-5"/>
                <w:sz w:val="24"/>
              </w:rPr>
              <w:t xml:space="preserve"> </w:t>
            </w:r>
            <w:r>
              <w:rPr>
                <w:sz w:val="24"/>
              </w:rPr>
              <w:t>membres</w:t>
            </w:r>
            <w:r>
              <w:rPr>
                <w:spacing w:val="-5"/>
                <w:sz w:val="24"/>
              </w:rPr>
              <w:t xml:space="preserve"> </w:t>
            </w:r>
            <w:r>
              <w:rPr>
                <w:sz w:val="24"/>
              </w:rPr>
              <w:t>du</w:t>
            </w:r>
            <w:r>
              <w:rPr>
                <w:spacing w:val="-5"/>
                <w:sz w:val="24"/>
              </w:rPr>
              <w:t xml:space="preserve"> </w:t>
            </w:r>
            <w:r>
              <w:rPr>
                <w:sz w:val="24"/>
              </w:rPr>
              <w:t>personnel,</w:t>
            </w:r>
            <w:r>
              <w:rPr>
                <w:spacing w:val="-5"/>
                <w:sz w:val="24"/>
              </w:rPr>
              <w:t xml:space="preserve"> </w:t>
            </w:r>
            <w:r>
              <w:rPr>
                <w:sz w:val="24"/>
              </w:rPr>
              <w:t>les</w:t>
            </w:r>
            <w:r>
              <w:rPr>
                <w:spacing w:val="-7"/>
                <w:sz w:val="24"/>
              </w:rPr>
              <w:t xml:space="preserve"> </w:t>
            </w:r>
            <w:r>
              <w:rPr>
                <w:sz w:val="24"/>
              </w:rPr>
              <w:t>bénévoles</w:t>
            </w:r>
            <w:r>
              <w:rPr>
                <w:spacing w:val="-7"/>
                <w:sz w:val="24"/>
              </w:rPr>
              <w:t xml:space="preserve"> </w:t>
            </w:r>
            <w:r>
              <w:rPr>
                <w:sz w:val="24"/>
              </w:rPr>
              <w:t>ou</w:t>
            </w:r>
            <w:r>
              <w:rPr>
                <w:spacing w:val="-5"/>
                <w:sz w:val="24"/>
              </w:rPr>
              <w:t xml:space="preserve"> </w:t>
            </w:r>
            <w:r>
              <w:rPr>
                <w:sz w:val="24"/>
              </w:rPr>
              <w:t>les</w:t>
            </w:r>
            <w:r>
              <w:rPr>
                <w:spacing w:val="-5"/>
                <w:sz w:val="24"/>
              </w:rPr>
              <w:t xml:space="preserve"> </w:t>
            </w:r>
            <w:r>
              <w:rPr>
                <w:sz w:val="24"/>
              </w:rPr>
              <w:t>autres</w:t>
            </w:r>
            <w:r>
              <w:rPr>
                <w:spacing w:val="-5"/>
                <w:sz w:val="24"/>
              </w:rPr>
              <w:t xml:space="preserve"> </w:t>
            </w:r>
            <w:r>
              <w:rPr>
                <w:sz w:val="24"/>
              </w:rPr>
              <w:t>personnes</w:t>
            </w:r>
            <w:r>
              <w:rPr>
                <w:spacing w:val="-8"/>
                <w:sz w:val="24"/>
              </w:rPr>
              <w:t xml:space="preserve"> </w:t>
            </w:r>
            <w:r>
              <w:rPr>
                <w:sz w:val="24"/>
              </w:rPr>
              <w:t>qui œuvrent</w:t>
            </w:r>
            <w:r>
              <w:rPr>
                <w:spacing w:val="-15"/>
                <w:sz w:val="24"/>
              </w:rPr>
              <w:t xml:space="preserve"> </w:t>
            </w:r>
            <w:r>
              <w:rPr>
                <w:sz w:val="24"/>
              </w:rPr>
              <w:t>dans</w:t>
            </w:r>
            <w:r>
              <w:rPr>
                <w:spacing w:val="-14"/>
                <w:sz w:val="24"/>
              </w:rPr>
              <w:t xml:space="preserve"> </w:t>
            </w:r>
            <w:r>
              <w:rPr>
                <w:sz w:val="24"/>
              </w:rPr>
              <w:t>la</w:t>
            </w:r>
            <w:r>
              <w:rPr>
                <w:spacing w:val="-14"/>
                <w:sz w:val="24"/>
              </w:rPr>
              <w:t xml:space="preserve"> </w:t>
            </w:r>
            <w:r>
              <w:rPr>
                <w:sz w:val="24"/>
              </w:rPr>
              <w:t>résidence</w:t>
            </w:r>
            <w:r>
              <w:rPr>
                <w:spacing w:val="-14"/>
                <w:sz w:val="24"/>
              </w:rPr>
              <w:t xml:space="preserve"> </w:t>
            </w:r>
            <w:r>
              <w:rPr>
                <w:sz w:val="24"/>
              </w:rPr>
              <w:t>d’accepter</w:t>
            </w:r>
            <w:r>
              <w:rPr>
                <w:spacing w:val="-15"/>
                <w:sz w:val="24"/>
              </w:rPr>
              <w:t xml:space="preserve"> </w:t>
            </w:r>
            <w:r>
              <w:rPr>
                <w:sz w:val="24"/>
              </w:rPr>
              <w:t>des</w:t>
            </w:r>
            <w:r>
              <w:rPr>
                <w:spacing w:val="-16"/>
                <w:sz w:val="24"/>
              </w:rPr>
              <w:t xml:space="preserve"> </w:t>
            </w:r>
            <w:r>
              <w:rPr>
                <w:sz w:val="24"/>
              </w:rPr>
              <w:t>donations</w:t>
            </w:r>
            <w:r>
              <w:rPr>
                <w:spacing w:val="-17"/>
                <w:sz w:val="24"/>
              </w:rPr>
              <w:t xml:space="preserve"> </w:t>
            </w:r>
            <w:r>
              <w:rPr>
                <w:sz w:val="24"/>
              </w:rPr>
              <w:t>ou</w:t>
            </w:r>
            <w:r>
              <w:rPr>
                <w:spacing w:val="-16"/>
                <w:sz w:val="24"/>
              </w:rPr>
              <w:t xml:space="preserve"> </w:t>
            </w:r>
            <w:r>
              <w:rPr>
                <w:sz w:val="24"/>
              </w:rPr>
              <w:t>des</w:t>
            </w:r>
            <w:r>
              <w:rPr>
                <w:spacing w:val="-14"/>
                <w:sz w:val="24"/>
              </w:rPr>
              <w:t xml:space="preserve"> </w:t>
            </w:r>
            <w:r>
              <w:rPr>
                <w:sz w:val="24"/>
              </w:rPr>
              <w:t>legs</w:t>
            </w:r>
            <w:r>
              <w:rPr>
                <w:spacing w:val="-16"/>
                <w:sz w:val="24"/>
              </w:rPr>
              <w:t xml:space="preserve"> </w:t>
            </w:r>
            <w:r>
              <w:rPr>
                <w:sz w:val="24"/>
              </w:rPr>
              <w:t>de</w:t>
            </w:r>
            <w:r>
              <w:rPr>
                <w:spacing w:val="-14"/>
                <w:sz w:val="24"/>
              </w:rPr>
              <w:t xml:space="preserve"> </w:t>
            </w:r>
            <w:r>
              <w:rPr>
                <w:sz w:val="24"/>
              </w:rPr>
              <w:t>la</w:t>
            </w:r>
            <w:r>
              <w:rPr>
                <w:spacing w:val="-13"/>
                <w:sz w:val="24"/>
              </w:rPr>
              <w:t xml:space="preserve"> </w:t>
            </w:r>
            <w:r>
              <w:rPr>
                <w:sz w:val="24"/>
              </w:rPr>
              <w:t>part</w:t>
            </w:r>
            <w:r>
              <w:rPr>
                <w:spacing w:val="-17"/>
                <w:sz w:val="24"/>
              </w:rPr>
              <w:t xml:space="preserve"> </w:t>
            </w:r>
            <w:r>
              <w:rPr>
                <w:sz w:val="24"/>
              </w:rPr>
              <w:t>des</w:t>
            </w:r>
            <w:r>
              <w:rPr>
                <w:spacing w:val="-15"/>
                <w:sz w:val="24"/>
              </w:rPr>
              <w:t xml:space="preserve"> </w:t>
            </w:r>
            <w:r>
              <w:rPr>
                <w:sz w:val="24"/>
              </w:rPr>
              <w:t>résidents</w:t>
            </w:r>
            <w:r>
              <w:rPr>
                <w:spacing w:val="-14"/>
                <w:sz w:val="24"/>
              </w:rPr>
              <w:t xml:space="preserve"> </w:t>
            </w:r>
            <w:r>
              <w:rPr>
                <w:sz w:val="24"/>
              </w:rPr>
              <w:t>faits</w:t>
            </w:r>
            <w:r>
              <w:rPr>
                <w:spacing w:val="-14"/>
                <w:sz w:val="24"/>
              </w:rPr>
              <w:t xml:space="preserve"> </w:t>
            </w:r>
            <w:r>
              <w:rPr>
                <w:sz w:val="24"/>
              </w:rPr>
              <w:t>à</w:t>
            </w:r>
            <w:r>
              <w:rPr>
                <w:spacing w:val="-14"/>
                <w:sz w:val="24"/>
              </w:rPr>
              <w:t xml:space="preserve"> </w:t>
            </w:r>
            <w:r>
              <w:rPr>
                <w:sz w:val="24"/>
              </w:rPr>
              <w:t>l’époque où ils demeuraient dans la résidence ou, sous réserve du deuxième alinéa, d’effectuer toute forme de sollicitation auprès</w:t>
            </w:r>
            <w:r>
              <w:rPr>
                <w:spacing w:val="-3"/>
                <w:sz w:val="24"/>
              </w:rPr>
              <w:t xml:space="preserve"> </w:t>
            </w:r>
            <w:r>
              <w:rPr>
                <w:sz w:val="24"/>
              </w:rPr>
              <w:t>d’eux.</w:t>
            </w:r>
          </w:p>
          <w:p w14:paraId="2C032AD3" w14:textId="77777777" w:rsidR="00C57DC7" w:rsidRDefault="00C57DC7">
            <w:pPr>
              <w:pStyle w:val="TableParagraph"/>
              <w:spacing w:before="11"/>
              <w:ind w:left="0"/>
              <w:jc w:val="left"/>
              <w:rPr>
                <w:rFonts w:ascii="Times New Roman"/>
                <w:sz w:val="23"/>
              </w:rPr>
            </w:pPr>
          </w:p>
          <w:p w14:paraId="2C032AD4" w14:textId="77777777" w:rsidR="00C57DC7" w:rsidRDefault="009D3CD8">
            <w:pPr>
              <w:pStyle w:val="TableParagraph"/>
              <w:ind w:right="48"/>
              <w:rPr>
                <w:sz w:val="24"/>
              </w:rPr>
            </w:pPr>
            <w:r>
              <w:rPr>
                <w:sz w:val="24"/>
              </w:rPr>
              <w:t>Dans le cas d’une résidence privée pour aînés constituée à des fins non lucratives ou en coopérative en vertu d’une loi du Québec, le code d’éthique peut prévoir la possibilité de solliciter les résidents à des fins déterminées par le conseil d’administration.</w:t>
            </w:r>
          </w:p>
          <w:p w14:paraId="2C032AD5" w14:textId="77777777" w:rsidR="00C57DC7" w:rsidRDefault="00C57DC7">
            <w:pPr>
              <w:pStyle w:val="TableParagraph"/>
              <w:spacing w:before="9"/>
              <w:ind w:left="0"/>
              <w:jc w:val="left"/>
              <w:rPr>
                <w:rFonts w:ascii="Times New Roman"/>
                <w:sz w:val="23"/>
              </w:rPr>
            </w:pPr>
          </w:p>
          <w:p w14:paraId="2C032AD6" w14:textId="77777777" w:rsidR="00C57DC7" w:rsidRDefault="009D3CD8">
            <w:pPr>
              <w:pStyle w:val="TableParagraph"/>
              <w:ind w:right="46"/>
              <w:rPr>
                <w:sz w:val="24"/>
              </w:rPr>
            </w:pPr>
            <w:r>
              <w:rPr>
                <w:sz w:val="24"/>
              </w:rPr>
              <w:t>Les</w:t>
            </w:r>
            <w:r>
              <w:rPr>
                <w:spacing w:val="-8"/>
                <w:sz w:val="24"/>
              </w:rPr>
              <w:t xml:space="preserve"> </w:t>
            </w:r>
            <w:r>
              <w:rPr>
                <w:sz w:val="24"/>
              </w:rPr>
              <w:t>personnes</w:t>
            </w:r>
            <w:r>
              <w:rPr>
                <w:spacing w:val="-6"/>
                <w:sz w:val="24"/>
              </w:rPr>
              <w:t xml:space="preserve"> </w:t>
            </w:r>
            <w:r>
              <w:rPr>
                <w:sz w:val="24"/>
              </w:rPr>
              <w:t>à</w:t>
            </w:r>
            <w:r>
              <w:rPr>
                <w:spacing w:val="-7"/>
                <w:sz w:val="24"/>
              </w:rPr>
              <w:t xml:space="preserve"> </w:t>
            </w:r>
            <w:r>
              <w:rPr>
                <w:sz w:val="24"/>
              </w:rPr>
              <w:t>qui</w:t>
            </w:r>
            <w:r>
              <w:rPr>
                <w:spacing w:val="-6"/>
                <w:sz w:val="24"/>
              </w:rPr>
              <w:t xml:space="preserve"> </w:t>
            </w:r>
            <w:r>
              <w:rPr>
                <w:sz w:val="24"/>
              </w:rPr>
              <w:t>s’adresse</w:t>
            </w:r>
            <w:r>
              <w:rPr>
                <w:spacing w:val="-4"/>
                <w:sz w:val="24"/>
              </w:rPr>
              <w:t xml:space="preserve"> </w:t>
            </w:r>
            <w:r>
              <w:rPr>
                <w:sz w:val="24"/>
              </w:rPr>
              <w:t>le</w:t>
            </w:r>
            <w:r>
              <w:rPr>
                <w:spacing w:val="-7"/>
                <w:sz w:val="24"/>
              </w:rPr>
              <w:t xml:space="preserve"> </w:t>
            </w:r>
            <w:r>
              <w:rPr>
                <w:sz w:val="24"/>
              </w:rPr>
              <w:t>code</w:t>
            </w:r>
            <w:r>
              <w:rPr>
                <w:spacing w:val="-7"/>
                <w:sz w:val="24"/>
              </w:rPr>
              <w:t xml:space="preserve"> </w:t>
            </w:r>
            <w:r>
              <w:rPr>
                <w:sz w:val="24"/>
              </w:rPr>
              <w:t>d’éthique</w:t>
            </w:r>
            <w:r>
              <w:rPr>
                <w:spacing w:val="-7"/>
                <w:sz w:val="24"/>
              </w:rPr>
              <w:t xml:space="preserve"> </w:t>
            </w:r>
            <w:r>
              <w:rPr>
                <w:sz w:val="24"/>
              </w:rPr>
              <w:t>doivent</w:t>
            </w:r>
            <w:r>
              <w:rPr>
                <w:spacing w:val="-6"/>
                <w:sz w:val="24"/>
              </w:rPr>
              <w:t xml:space="preserve"> </w:t>
            </w:r>
            <w:r>
              <w:rPr>
                <w:sz w:val="24"/>
              </w:rPr>
              <w:t>s’engager</w:t>
            </w:r>
            <w:r>
              <w:rPr>
                <w:spacing w:val="-6"/>
                <w:sz w:val="24"/>
              </w:rPr>
              <w:t xml:space="preserve"> </w:t>
            </w:r>
            <w:r>
              <w:rPr>
                <w:sz w:val="24"/>
              </w:rPr>
              <w:t>par</w:t>
            </w:r>
            <w:r>
              <w:rPr>
                <w:spacing w:val="-6"/>
                <w:sz w:val="24"/>
              </w:rPr>
              <w:t xml:space="preserve"> </w:t>
            </w:r>
            <w:r>
              <w:rPr>
                <w:sz w:val="24"/>
              </w:rPr>
              <w:t>écrit</w:t>
            </w:r>
            <w:r>
              <w:rPr>
                <w:spacing w:val="-7"/>
                <w:sz w:val="24"/>
              </w:rPr>
              <w:t xml:space="preserve"> </w:t>
            </w:r>
            <w:r>
              <w:rPr>
                <w:sz w:val="24"/>
              </w:rPr>
              <w:t>à</w:t>
            </w:r>
            <w:r>
              <w:rPr>
                <w:spacing w:val="-7"/>
                <w:sz w:val="24"/>
              </w:rPr>
              <w:t xml:space="preserve"> </w:t>
            </w:r>
            <w:r>
              <w:rPr>
                <w:sz w:val="24"/>
              </w:rPr>
              <w:t>le</w:t>
            </w:r>
            <w:r>
              <w:rPr>
                <w:spacing w:val="-4"/>
                <w:sz w:val="24"/>
              </w:rPr>
              <w:t xml:space="preserve"> </w:t>
            </w:r>
            <w:r>
              <w:rPr>
                <w:sz w:val="24"/>
              </w:rPr>
              <w:t>respecter.</w:t>
            </w:r>
            <w:r>
              <w:rPr>
                <w:spacing w:val="-8"/>
                <w:sz w:val="24"/>
              </w:rPr>
              <w:t xml:space="preserve"> </w:t>
            </w:r>
            <w:r>
              <w:rPr>
                <w:sz w:val="24"/>
              </w:rPr>
              <w:t>Dans</w:t>
            </w:r>
            <w:r>
              <w:rPr>
                <w:spacing w:val="-8"/>
                <w:sz w:val="24"/>
              </w:rPr>
              <w:t xml:space="preserve"> </w:t>
            </w:r>
            <w:r>
              <w:rPr>
                <w:sz w:val="24"/>
              </w:rPr>
              <w:t>le</w:t>
            </w:r>
            <w:r>
              <w:rPr>
                <w:spacing w:val="-7"/>
                <w:sz w:val="24"/>
              </w:rPr>
              <w:t xml:space="preserve"> </w:t>
            </w:r>
            <w:r>
              <w:rPr>
                <w:sz w:val="24"/>
              </w:rPr>
              <w:t>cas des membres du personnel, ou de toutes personnes responsables d’assurer la surveillance dans la RPA, l’engagement est versé au dossier tenu en application de l’article</w:t>
            </w:r>
            <w:r>
              <w:rPr>
                <w:spacing w:val="-15"/>
                <w:sz w:val="24"/>
              </w:rPr>
              <w:t xml:space="preserve"> </w:t>
            </w:r>
            <w:r>
              <w:rPr>
                <w:sz w:val="24"/>
              </w:rPr>
              <w:t>58.</w:t>
            </w:r>
          </w:p>
          <w:p w14:paraId="2C032AD7" w14:textId="77777777" w:rsidR="00C57DC7" w:rsidRDefault="00C57DC7">
            <w:pPr>
              <w:pStyle w:val="TableParagraph"/>
              <w:spacing w:before="11"/>
              <w:ind w:left="0"/>
              <w:jc w:val="left"/>
              <w:rPr>
                <w:rFonts w:ascii="Times New Roman"/>
                <w:sz w:val="23"/>
              </w:rPr>
            </w:pPr>
          </w:p>
          <w:p w14:paraId="2C032AD8" w14:textId="77777777" w:rsidR="00C57DC7" w:rsidRDefault="009D3CD8">
            <w:pPr>
              <w:pStyle w:val="TableParagraph"/>
              <w:rPr>
                <w:sz w:val="24"/>
              </w:rPr>
            </w:pPr>
            <w:r>
              <w:rPr>
                <w:sz w:val="24"/>
              </w:rPr>
              <w:t>L’exploitant</w:t>
            </w:r>
            <w:r>
              <w:rPr>
                <w:spacing w:val="-7"/>
                <w:sz w:val="24"/>
              </w:rPr>
              <w:t xml:space="preserve"> </w:t>
            </w:r>
            <w:r>
              <w:rPr>
                <w:sz w:val="24"/>
              </w:rPr>
              <w:t>doit</w:t>
            </w:r>
            <w:r>
              <w:rPr>
                <w:spacing w:val="-8"/>
                <w:sz w:val="24"/>
              </w:rPr>
              <w:t xml:space="preserve"> </w:t>
            </w:r>
            <w:r>
              <w:rPr>
                <w:sz w:val="24"/>
              </w:rPr>
              <w:t>afficher</w:t>
            </w:r>
            <w:r>
              <w:rPr>
                <w:spacing w:val="-9"/>
                <w:sz w:val="24"/>
              </w:rPr>
              <w:t xml:space="preserve"> </w:t>
            </w:r>
            <w:r>
              <w:rPr>
                <w:sz w:val="24"/>
              </w:rPr>
              <w:t>le</w:t>
            </w:r>
            <w:r>
              <w:rPr>
                <w:spacing w:val="-6"/>
                <w:sz w:val="24"/>
              </w:rPr>
              <w:t xml:space="preserve"> </w:t>
            </w:r>
            <w:r>
              <w:rPr>
                <w:sz w:val="24"/>
              </w:rPr>
              <w:t>code</w:t>
            </w:r>
            <w:r>
              <w:rPr>
                <w:spacing w:val="-7"/>
                <w:sz w:val="24"/>
              </w:rPr>
              <w:t xml:space="preserve"> </w:t>
            </w:r>
            <w:r>
              <w:rPr>
                <w:sz w:val="24"/>
              </w:rPr>
              <w:t>d’éthique</w:t>
            </w:r>
            <w:r>
              <w:rPr>
                <w:spacing w:val="-7"/>
                <w:sz w:val="24"/>
              </w:rPr>
              <w:t xml:space="preserve"> </w:t>
            </w:r>
            <w:r>
              <w:rPr>
                <w:sz w:val="24"/>
              </w:rPr>
              <w:t>visiblement</w:t>
            </w:r>
            <w:r>
              <w:rPr>
                <w:spacing w:val="-6"/>
                <w:sz w:val="24"/>
              </w:rPr>
              <w:t xml:space="preserve"> </w:t>
            </w:r>
            <w:r>
              <w:rPr>
                <w:sz w:val="24"/>
              </w:rPr>
              <w:t>dans</w:t>
            </w:r>
            <w:r>
              <w:rPr>
                <w:spacing w:val="-8"/>
                <w:sz w:val="24"/>
              </w:rPr>
              <w:t xml:space="preserve"> </w:t>
            </w:r>
            <w:r>
              <w:rPr>
                <w:sz w:val="24"/>
              </w:rPr>
              <w:t>un</w:t>
            </w:r>
            <w:r>
              <w:rPr>
                <w:spacing w:val="-10"/>
                <w:sz w:val="24"/>
              </w:rPr>
              <w:t xml:space="preserve"> </w:t>
            </w:r>
            <w:r>
              <w:rPr>
                <w:sz w:val="24"/>
              </w:rPr>
              <w:t>endroit</w:t>
            </w:r>
            <w:r>
              <w:rPr>
                <w:spacing w:val="-7"/>
                <w:sz w:val="24"/>
              </w:rPr>
              <w:t xml:space="preserve"> </w:t>
            </w:r>
            <w:r>
              <w:rPr>
                <w:sz w:val="24"/>
              </w:rPr>
              <w:t>fréquenté</w:t>
            </w:r>
            <w:r>
              <w:rPr>
                <w:spacing w:val="-7"/>
                <w:sz w:val="24"/>
              </w:rPr>
              <w:t xml:space="preserve"> </w:t>
            </w:r>
            <w:r>
              <w:rPr>
                <w:sz w:val="24"/>
              </w:rPr>
              <w:t>par</w:t>
            </w:r>
            <w:r>
              <w:rPr>
                <w:spacing w:val="-9"/>
                <w:sz w:val="24"/>
              </w:rPr>
              <w:t xml:space="preserve"> </w:t>
            </w:r>
            <w:r>
              <w:rPr>
                <w:sz w:val="24"/>
              </w:rPr>
              <w:t>les</w:t>
            </w:r>
            <w:r>
              <w:rPr>
                <w:spacing w:val="-6"/>
                <w:sz w:val="24"/>
              </w:rPr>
              <w:t xml:space="preserve"> </w:t>
            </w:r>
            <w:r>
              <w:rPr>
                <w:sz w:val="24"/>
              </w:rPr>
              <w:t>résidents</w:t>
            </w:r>
            <w:r>
              <w:rPr>
                <w:spacing w:val="-7"/>
                <w:sz w:val="24"/>
              </w:rPr>
              <w:t xml:space="preserve"> </w:t>
            </w:r>
            <w:r>
              <w:rPr>
                <w:sz w:val="24"/>
              </w:rPr>
              <w:t>et</w:t>
            </w:r>
            <w:r>
              <w:rPr>
                <w:spacing w:val="-7"/>
                <w:sz w:val="24"/>
              </w:rPr>
              <w:t xml:space="preserve"> </w:t>
            </w:r>
            <w:r>
              <w:rPr>
                <w:sz w:val="24"/>
              </w:rPr>
              <w:t>les</w:t>
            </w:r>
          </w:p>
          <w:p w14:paraId="2C032AD9" w14:textId="77777777" w:rsidR="00C57DC7" w:rsidRDefault="009D3CD8">
            <w:pPr>
              <w:pStyle w:val="TableParagraph"/>
              <w:spacing w:before="1" w:line="255" w:lineRule="exact"/>
              <w:jc w:val="left"/>
              <w:rPr>
                <w:sz w:val="24"/>
              </w:rPr>
            </w:pPr>
            <w:r>
              <w:rPr>
                <w:sz w:val="24"/>
              </w:rPr>
              <w:t>membres du personnel de façon à ce que ceux-ci puissent facilement en prendre connaissance.</w:t>
            </w:r>
          </w:p>
        </w:tc>
      </w:tr>
      <w:tr w:rsidR="00C57DC7" w14:paraId="2C032ADC" w14:textId="77777777">
        <w:trPr>
          <w:trHeight w:val="611"/>
        </w:trPr>
        <w:tc>
          <w:tcPr>
            <w:tcW w:w="9074" w:type="dxa"/>
            <w:shd w:val="clear" w:color="auto" w:fill="BEBEBE"/>
          </w:tcPr>
          <w:p w14:paraId="2C032ADB" w14:textId="77777777" w:rsidR="00C57DC7" w:rsidRDefault="009D3CD8">
            <w:pPr>
              <w:pStyle w:val="TableParagraph"/>
              <w:spacing w:before="171"/>
              <w:jc w:val="left"/>
              <w:rPr>
                <w:b/>
                <w:sz w:val="24"/>
              </w:rPr>
            </w:pPr>
            <w:r>
              <w:rPr>
                <w:b/>
                <w:sz w:val="24"/>
              </w:rPr>
              <w:t>Modèle de code d’éthique</w:t>
            </w:r>
          </w:p>
        </w:tc>
      </w:tr>
      <w:tr w:rsidR="00C57DC7" w14:paraId="2C032AED" w14:textId="77777777">
        <w:trPr>
          <w:trHeight w:val="6931"/>
        </w:trPr>
        <w:tc>
          <w:tcPr>
            <w:tcW w:w="9074" w:type="dxa"/>
            <w:tcBorders>
              <w:bottom w:val="single" w:sz="18" w:space="0" w:color="000000"/>
            </w:tcBorders>
          </w:tcPr>
          <w:p w14:paraId="2C032ADD" w14:textId="77777777" w:rsidR="00C57DC7" w:rsidRDefault="00C57DC7">
            <w:pPr>
              <w:pStyle w:val="TableParagraph"/>
              <w:spacing w:before="5"/>
              <w:ind w:left="0"/>
              <w:jc w:val="left"/>
              <w:rPr>
                <w:rFonts w:ascii="Times New Roman"/>
                <w:sz w:val="24"/>
              </w:rPr>
            </w:pPr>
          </w:p>
          <w:p w14:paraId="2C032ADE" w14:textId="77777777" w:rsidR="00C57DC7" w:rsidRDefault="009D3CD8">
            <w:pPr>
              <w:pStyle w:val="TableParagraph"/>
              <w:rPr>
                <w:b/>
                <w:i/>
                <w:sz w:val="24"/>
              </w:rPr>
            </w:pPr>
            <w:r>
              <w:rPr>
                <w:b/>
                <w:i/>
                <w:sz w:val="24"/>
              </w:rPr>
              <w:t>Le respect</w:t>
            </w:r>
          </w:p>
          <w:p w14:paraId="2C032ADF" w14:textId="77777777" w:rsidR="00C57DC7" w:rsidRDefault="00C57DC7">
            <w:pPr>
              <w:pStyle w:val="TableParagraph"/>
              <w:spacing w:before="10"/>
              <w:ind w:left="0"/>
              <w:jc w:val="left"/>
              <w:rPr>
                <w:rFonts w:ascii="Times New Roman"/>
                <w:sz w:val="23"/>
              </w:rPr>
            </w:pPr>
          </w:p>
          <w:p w14:paraId="2C032AE0" w14:textId="77777777" w:rsidR="00C57DC7" w:rsidRDefault="009D3CD8">
            <w:pPr>
              <w:pStyle w:val="TableParagraph"/>
              <w:ind w:right="115"/>
              <w:rPr>
                <w:sz w:val="24"/>
              </w:rPr>
            </w:pPr>
            <w:r>
              <w:rPr>
                <w:sz w:val="24"/>
              </w:rPr>
              <w:t>L’exploitant ainsi que le personnel de la résidence doivent traiter le résident, ainsi que ses proches, avec courtoisie, équité et compréhension, dans le respect de sa dignité, de son autonomie et de ses besoins.</w:t>
            </w:r>
          </w:p>
          <w:p w14:paraId="2C032AE1" w14:textId="77777777" w:rsidR="00C57DC7" w:rsidRDefault="00C57DC7">
            <w:pPr>
              <w:pStyle w:val="TableParagraph"/>
              <w:ind w:left="0"/>
              <w:jc w:val="left"/>
              <w:rPr>
                <w:rFonts w:ascii="Times New Roman"/>
                <w:sz w:val="24"/>
              </w:rPr>
            </w:pPr>
          </w:p>
          <w:p w14:paraId="2C032AE2" w14:textId="77777777" w:rsidR="00C57DC7" w:rsidRDefault="009D3CD8">
            <w:pPr>
              <w:pStyle w:val="TableParagraph"/>
              <w:numPr>
                <w:ilvl w:val="0"/>
                <w:numId w:val="4"/>
              </w:numPr>
              <w:tabs>
                <w:tab w:val="left" w:pos="533"/>
              </w:tabs>
              <w:rPr>
                <w:sz w:val="24"/>
              </w:rPr>
            </w:pPr>
            <w:r>
              <w:rPr>
                <w:sz w:val="24"/>
              </w:rPr>
              <w:t>Tout</w:t>
            </w:r>
            <w:r>
              <w:rPr>
                <w:spacing w:val="31"/>
                <w:sz w:val="24"/>
              </w:rPr>
              <w:t xml:space="preserve"> </w:t>
            </w:r>
            <w:r>
              <w:rPr>
                <w:sz w:val="24"/>
              </w:rPr>
              <w:t>résident</w:t>
            </w:r>
            <w:r>
              <w:rPr>
                <w:spacing w:val="29"/>
                <w:sz w:val="24"/>
              </w:rPr>
              <w:t xml:space="preserve"> </w:t>
            </w:r>
            <w:r>
              <w:rPr>
                <w:sz w:val="24"/>
              </w:rPr>
              <w:t>doit</w:t>
            </w:r>
            <w:r>
              <w:rPr>
                <w:spacing w:val="28"/>
                <w:sz w:val="24"/>
              </w:rPr>
              <w:t xml:space="preserve"> </w:t>
            </w:r>
            <w:r>
              <w:rPr>
                <w:sz w:val="24"/>
              </w:rPr>
              <w:t>être</w:t>
            </w:r>
            <w:r>
              <w:rPr>
                <w:spacing w:val="29"/>
                <w:sz w:val="24"/>
              </w:rPr>
              <w:t xml:space="preserve"> </w:t>
            </w:r>
            <w:r>
              <w:rPr>
                <w:sz w:val="24"/>
              </w:rPr>
              <w:t>traité</w:t>
            </w:r>
            <w:r>
              <w:rPr>
                <w:spacing w:val="32"/>
                <w:sz w:val="24"/>
              </w:rPr>
              <w:t xml:space="preserve"> </w:t>
            </w:r>
            <w:r>
              <w:rPr>
                <w:sz w:val="24"/>
              </w:rPr>
              <w:t>avec</w:t>
            </w:r>
            <w:r>
              <w:rPr>
                <w:spacing w:val="28"/>
                <w:sz w:val="24"/>
              </w:rPr>
              <w:t xml:space="preserve"> </w:t>
            </w:r>
            <w:r>
              <w:rPr>
                <w:sz w:val="24"/>
              </w:rPr>
              <w:t>courtoisie,</w:t>
            </w:r>
            <w:r>
              <w:rPr>
                <w:spacing w:val="29"/>
                <w:sz w:val="24"/>
              </w:rPr>
              <w:t xml:space="preserve"> </w:t>
            </w:r>
            <w:r>
              <w:rPr>
                <w:sz w:val="24"/>
              </w:rPr>
              <w:t>équité</w:t>
            </w:r>
            <w:r>
              <w:rPr>
                <w:spacing w:val="31"/>
                <w:sz w:val="24"/>
              </w:rPr>
              <w:t xml:space="preserve"> </w:t>
            </w:r>
            <w:r>
              <w:rPr>
                <w:sz w:val="24"/>
              </w:rPr>
              <w:t>et</w:t>
            </w:r>
            <w:r>
              <w:rPr>
                <w:spacing w:val="31"/>
                <w:sz w:val="24"/>
              </w:rPr>
              <w:t xml:space="preserve"> </w:t>
            </w:r>
            <w:r>
              <w:rPr>
                <w:sz w:val="24"/>
              </w:rPr>
              <w:t>compréhension,</w:t>
            </w:r>
            <w:r>
              <w:rPr>
                <w:spacing w:val="30"/>
                <w:sz w:val="24"/>
              </w:rPr>
              <w:t xml:space="preserve"> </w:t>
            </w:r>
            <w:r>
              <w:rPr>
                <w:sz w:val="24"/>
              </w:rPr>
              <w:t>dans</w:t>
            </w:r>
            <w:r>
              <w:rPr>
                <w:spacing w:val="28"/>
                <w:sz w:val="24"/>
              </w:rPr>
              <w:t xml:space="preserve"> </w:t>
            </w:r>
            <w:r>
              <w:rPr>
                <w:sz w:val="24"/>
              </w:rPr>
              <w:t>le</w:t>
            </w:r>
            <w:r>
              <w:rPr>
                <w:spacing w:val="31"/>
                <w:sz w:val="24"/>
              </w:rPr>
              <w:t xml:space="preserve"> </w:t>
            </w:r>
            <w:r>
              <w:rPr>
                <w:sz w:val="24"/>
              </w:rPr>
              <w:t>respect</w:t>
            </w:r>
            <w:r>
              <w:rPr>
                <w:spacing w:val="29"/>
                <w:sz w:val="24"/>
              </w:rPr>
              <w:t xml:space="preserve"> </w:t>
            </w:r>
            <w:r>
              <w:rPr>
                <w:sz w:val="24"/>
              </w:rPr>
              <w:t>de</w:t>
            </w:r>
            <w:r>
              <w:rPr>
                <w:spacing w:val="30"/>
                <w:sz w:val="24"/>
              </w:rPr>
              <w:t xml:space="preserve"> </w:t>
            </w:r>
            <w:r>
              <w:rPr>
                <w:sz w:val="24"/>
              </w:rPr>
              <w:t>sa</w:t>
            </w:r>
          </w:p>
          <w:p w14:paraId="2C032AE3" w14:textId="77777777" w:rsidR="00C57DC7" w:rsidRDefault="009D3CD8">
            <w:pPr>
              <w:pStyle w:val="TableParagraph"/>
              <w:spacing w:before="41"/>
              <w:ind w:left="532"/>
              <w:rPr>
                <w:sz w:val="24"/>
              </w:rPr>
            </w:pPr>
            <w:r>
              <w:rPr>
                <w:sz w:val="24"/>
              </w:rPr>
              <w:t>dignité, de son autonomie et de ses besoins. Il en va de même pour tout proche d’un résident.</w:t>
            </w:r>
          </w:p>
          <w:p w14:paraId="2C032AE4" w14:textId="77777777" w:rsidR="00C57DC7" w:rsidRDefault="009D3CD8">
            <w:pPr>
              <w:pStyle w:val="TableParagraph"/>
              <w:numPr>
                <w:ilvl w:val="0"/>
                <w:numId w:val="4"/>
              </w:numPr>
              <w:tabs>
                <w:tab w:val="left" w:pos="533"/>
              </w:tabs>
              <w:spacing w:before="56"/>
              <w:ind w:right="43"/>
              <w:rPr>
                <w:sz w:val="24"/>
              </w:rPr>
            </w:pPr>
            <w:r>
              <w:rPr>
                <w:sz w:val="24"/>
              </w:rPr>
              <w:t>Le personnel doit vouvoyer, en tout temps, le résident et l’appeler par son nom en utilisant les termes</w:t>
            </w:r>
            <w:r>
              <w:rPr>
                <w:spacing w:val="-8"/>
                <w:sz w:val="24"/>
              </w:rPr>
              <w:t xml:space="preserve"> </w:t>
            </w:r>
            <w:r>
              <w:rPr>
                <w:sz w:val="24"/>
              </w:rPr>
              <w:t>«</w:t>
            </w:r>
            <w:r>
              <w:rPr>
                <w:spacing w:val="-1"/>
                <w:sz w:val="24"/>
              </w:rPr>
              <w:t xml:space="preserve"> </w:t>
            </w:r>
            <w:r>
              <w:rPr>
                <w:sz w:val="24"/>
              </w:rPr>
              <w:t>monsieur</w:t>
            </w:r>
            <w:r>
              <w:rPr>
                <w:spacing w:val="-4"/>
                <w:sz w:val="24"/>
              </w:rPr>
              <w:t xml:space="preserve"> </w:t>
            </w:r>
            <w:r>
              <w:rPr>
                <w:sz w:val="24"/>
              </w:rPr>
              <w:t>»</w:t>
            </w:r>
            <w:r>
              <w:rPr>
                <w:spacing w:val="-6"/>
                <w:sz w:val="24"/>
              </w:rPr>
              <w:t xml:space="preserve"> </w:t>
            </w:r>
            <w:r>
              <w:rPr>
                <w:sz w:val="24"/>
              </w:rPr>
              <w:t>ou</w:t>
            </w:r>
            <w:r>
              <w:rPr>
                <w:spacing w:val="-9"/>
                <w:sz w:val="24"/>
              </w:rPr>
              <w:t xml:space="preserve"> </w:t>
            </w:r>
            <w:r>
              <w:rPr>
                <w:sz w:val="24"/>
              </w:rPr>
              <w:t>«</w:t>
            </w:r>
            <w:r>
              <w:rPr>
                <w:spacing w:val="-1"/>
                <w:sz w:val="24"/>
              </w:rPr>
              <w:t xml:space="preserve"> </w:t>
            </w:r>
            <w:r>
              <w:rPr>
                <w:sz w:val="24"/>
              </w:rPr>
              <w:t>madame</w:t>
            </w:r>
            <w:r>
              <w:rPr>
                <w:spacing w:val="-3"/>
                <w:sz w:val="24"/>
              </w:rPr>
              <w:t xml:space="preserve"> </w:t>
            </w:r>
            <w:r>
              <w:rPr>
                <w:sz w:val="24"/>
              </w:rPr>
              <w:t>»,</w:t>
            </w:r>
            <w:r>
              <w:rPr>
                <w:spacing w:val="-7"/>
                <w:sz w:val="24"/>
              </w:rPr>
              <w:t xml:space="preserve"> </w:t>
            </w:r>
            <w:r>
              <w:rPr>
                <w:sz w:val="24"/>
              </w:rPr>
              <w:t>sauf</w:t>
            </w:r>
            <w:r>
              <w:rPr>
                <w:spacing w:val="-8"/>
                <w:sz w:val="24"/>
              </w:rPr>
              <w:t xml:space="preserve"> </w:t>
            </w:r>
            <w:r>
              <w:rPr>
                <w:sz w:val="24"/>
              </w:rPr>
              <w:t>dans</w:t>
            </w:r>
            <w:r>
              <w:rPr>
                <w:spacing w:val="-8"/>
                <w:sz w:val="24"/>
              </w:rPr>
              <w:t xml:space="preserve"> </w:t>
            </w:r>
            <w:r>
              <w:rPr>
                <w:sz w:val="24"/>
              </w:rPr>
              <w:t>le</w:t>
            </w:r>
            <w:r>
              <w:rPr>
                <w:spacing w:val="-8"/>
                <w:sz w:val="24"/>
              </w:rPr>
              <w:t xml:space="preserve"> </w:t>
            </w:r>
            <w:r>
              <w:rPr>
                <w:sz w:val="24"/>
              </w:rPr>
              <w:t>cas</w:t>
            </w:r>
            <w:r>
              <w:rPr>
                <w:spacing w:val="-9"/>
                <w:sz w:val="24"/>
              </w:rPr>
              <w:t xml:space="preserve"> </w:t>
            </w:r>
            <w:r>
              <w:rPr>
                <w:sz w:val="24"/>
              </w:rPr>
              <w:t>où</w:t>
            </w:r>
            <w:r>
              <w:rPr>
                <w:spacing w:val="-6"/>
                <w:sz w:val="24"/>
              </w:rPr>
              <w:t xml:space="preserve"> </w:t>
            </w:r>
            <w:r>
              <w:rPr>
                <w:sz w:val="24"/>
              </w:rPr>
              <w:t>le</w:t>
            </w:r>
            <w:r>
              <w:rPr>
                <w:spacing w:val="-7"/>
                <w:sz w:val="24"/>
              </w:rPr>
              <w:t xml:space="preserve"> </w:t>
            </w:r>
            <w:r>
              <w:rPr>
                <w:sz w:val="24"/>
              </w:rPr>
              <w:t>résident</w:t>
            </w:r>
            <w:r>
              <w:rPr>
                <w:spacing w:val="-6"/>
                <w:sz w:val="24"/>
              </w:rPr>
              <w:t xml:space="preserve"> </w:t>
            </w:r>
            <w:r>
              <w:rPr>
                <w:sz w:val="24"/>
              </w:rPr>
              <w:t>exprime</w:t>
            </w:r>
            <w:r>
              <w:rPr>
                <w:spacing w:val="-6"/>
                <w:sz w:val="24"/>
              </w:rPr>
              <w:t xml:space="preserve"> </w:t>
            </w:r>
            <w:r>
              <w:rPr>
                <w:sz w:val="24"/>
              </w:rPr>
              <w:t>le</w:t>
            </w:r>
            <w:r>
              <w:rPr>
                <w:spacing w:val="-9"/>
                <w:sz w:val="24"/>
              </w:rPr>
              <w:t xml:space="preserve"> </w:t>
            </w:r>
            <w:r>
              <w:rPr>
                <w:sz w:val="24"/>
              </w:rPr>
              <w:t>désir</w:t>
            </w:r>
            <w:r>
              <w:rPr>
                <w:spacing w:val="-8"/>
                <w:sz w:val="24"/>
              </w:rPr>
              <w:t xml:space="preserve"> </w:t>
            </w:r>
            <w:r>
              <w:rPr>
                <w:sz w:val="24"/>
              </w:rPr>
              <w:t>d’être</w:t>
            </w:r>
            <w:r>
              <w:rPr>
                <w:spacing w:val="-9"/>
                <w:sz w:val="24"/>
              </w:rPr>
              <w:t xml:space="preserve"> </w:t>
            </w:r>
            <w:r>
              <w:rPr>
                <w:sz w:val="24"/>
              </w:rPr>
              <w:t>tutoyé et appelé par son</w:t>
            </w:r>
            <w:r>
              <w:rPr>
                <w:spacing w:val="-3"/>
                <w:sz w:val="24"/>
              </w:rPr>
              <w:t xml:space="preserve"> </w:t>
            </w:r>
            <w:r>
              <w:rPr>
                <w:sz w:val="24"/>
              </w:rPr>
              <w:t>prénom.</w:t>
            </w:r>
          </w:p>
          <w:p w14:paraId="2C032AE5" w14:textId="77777777" w:rsidR="00C57DC7" w:rsidRDefault="009D3CD8">
            <w:pPr>
              <w:pStyle w:val="TableParagraph"/>
              <w:numPr>
                <w:ilvl w:val="0"/>
                <w:numId w:val="4"/>
              </w:numPr>
              <w:tabs>
                <w:tab w:val="left" w:pos="533"/>
              </w:tabs>
              <w:spacing w:before="28"/>
              <w:ind w:right="37"/>
              <w:rPr>
                <w:sz w:val="24"/>
              </w:rPr>
            </w:pPr>
            <w:r>
              <w:rPr>
                <w:sz w:val="24"/>
              </w:rPr>
              <w:t>Le personnel doit traiter le résident et lui donner des services de façon chaleureuse, c’est-à-dire avec douceur, amabilité, politesse et</w:t>
            </w:r>
            <w:r>
              <w:rPr>
                <w:spacing w:val="-5"/>
                <w:sz w:val="24"/>
              </w:rPr>
              <w:t xml:space="preserve"> </w:t>
            </w:r>
            <w:r>
              <w:rPr>
                <w:sz w:val="24"/>
              </w:rPr>
              <w:t>courtoisie.</w:t>
            </w:r>
          </w:p>
          <w:p w14:paraId="2C032AE6" w14:textId="77777777" w:rsidR="00C57DC7" w:rsidRDefault="009D3CD8">
            <w:pPr>
              <w:pStyle w:val="TableParagraph"/>
              <w:numPr>
                <w:ilvl w:val="0"/>
                <w:numId w:val="4"/>
              </w:numPr>
              <w:tabs>
                <w:tab w:val="left" w:pos="533"/>
              </w:tabs>
              <w:spacing w:before="18"/>
              <w:rPr>
                <w:sz w:val="24"/>
              </w:rPr>
            </w:pPr>
            <w:r>
              <w:rPr>
                <w:sz w:val="24"/>
              </w:rPr>
              <w:t>La tenue vestimentaire du personnel doit être adéquate et</w:t>
            </w:r>
            <w:r>
              <w:rPr>
                <w:spacing w:val="-17"/>
                <w:sz w:val="24"/>
              </w:rPr>
              <w:t xml:space="preserve"> </w:t>
            </w:r>
            <w:r>
              <w:rPr>
                <w:sz w:val="24"/>
              </w:rPr>
              <w:t>décente.</w:t>
            </w:r>
          </w:p>
          <w:p w14:paraId="2C032AE7" w14:textId="77777777" w:rsidR="00C57DC7" w:rsidRDefault="00C57DC7">
            <w:pPr>
              <w:pStyle w:val="TableParagraph"/>
              <w:spacing w:before="7"/>
              <w:ind w:left="0"/>
              <w:jc w:val="left"/>
              <w:rPr>
                <w:rFonts w:ascii="Times New Roman"/>
                <w:sz w:val="26"/>
              </w:rPr>
            </w:pPr>
          </w:p>
          <w:p w14:paraId="2C032AE8" w14:textId="77777777" w:rsidR="00C57DC7" w:rsidRDefault="009D3CD8">
            <w:pPr>
              <w:pStyle w:val="TableParagraph"/>
              <w:rPr>
                <w:b/>
                <w:i/>
                <w:sz w:val="24"/>
              </w:rPr>
            </w:pPr>
            <w:r>
              <w:rPr>
                <w:b/>
                <w:i/>
                <w:sz w:val="24"/>
              </w:rPr>
              <w:t>La bientraitance</w:t>
            </w:r>
          </w:p>
          <w:p w14:paraId="2C032AE9" w14:textId="77777777" w:rsidR="00C57DC7" w:rsidRDefault="00C57DC7">
            <w:pPr>
              <w:pStyle w:val="TableParagraph"/>
              <w:spacing w:before="9"/>
              <w:ind w:left="0"/>
              <w:jc w:val="left"/>
              <w:rPr>
                <w:rFonts w:ascii="Times New Roman"/>
                <w:sz w:val="23"/>
              </w:rPr>
            </w:pPr>
          </w:p>
          <w:p w14:paraId="2C032AEA" w14:textId="77777777" w:rsidR="00C57DC7" w:rsidRDefault="009D3CD8">
            <w:pPr>
              <w:pStyle w:val="TableParagraph"/>
              <w:numPr>
                <w:ilvl w:val="1"/>
                <w:numId w:val="4"/>
              </w:numPr>
              <w:tabs>
                <w:tab w:val="left" w:pos="826"/>
              </w:tabs>
              <w:ind w:right="47"/>
              <w:rPr>
                <w:i/>
                <w:sz w:val="24"/>
              </w:rPr>
            </w:pPr>
            <w:r>
              <w:rPr>
                <w:b/>
                <w:i/>
                <w:sz w:val="24"/>
              </w:rPr>
              <w:t xml:space="preserve">La bienveillance, </w:t>
            </w:r>
            <w:r>
              <w:rPr>
                <w:i/>
                <w:sz w:val="24"/>
              </w:rPr>
              <w:t>c’est l’expression de l’attention, de la gentillesse, de l’empathie, de la sollicitude et de l’indulgence pour favoriser le bien-être de la</w:t>
            </w:r>
            <w:r>
              <w:rPr>
                <w:i/>
                <w:spacing w:val="-14"/>
                <w:sz w:val="24"/>
              </w:rPr>
              <w:t xml:space="preserve"> </w:t>
            </w:r>
            <w:r>
              <w:rPr>
                <w:i/>
                <w:sz w:val="24"/>
              </w:rPr>
              <w:t>personne.</w:t>
            </w:r>
          </w:p>
          <w:p w14:paraId="2C032AEB" w14:textId="77777777" w:rsidR="00C57DC7" w:rsidRDefault="009D3CD8">
            <w:pPr>
              <w:pStyle w:val="TableParagraph"/>
              <w:numPr>
                <w:ilvl w:val="1"/>
                <w:numId w:val="4"/>
              </w:numPr>
              <w:tabs>
                <w:tab w:val="left" w:pos="826"/>
              </w:tabs>
              <w:spacing w:before="2" w:line="271" w:lineRule="auto"/>
              <w:ind w:right="98"/>
              <w:rPr>
                <w:i/>
                <w:sz w:val="24"/>
              </w:rPr>
            </w:pPr>
            <w:r>
              <w:rPr>
                <w:b/>
                <w:i/>
                <w:sz w:val="24"/>
              </w:rPr>
              <w:t>La</w:t>
            </w:r>
            <w:r>
              <w:rPr>
                <w:b/>
                <w:i/>
                <w:spacing w:val="-4"/>
                <w:sz w:val="24"/>
              </w:rPr>
              <w:t xml:space="preserve"> </w:t>
            </w:r>
            <w:r>
              <w:rPr>
                <w:b/>
                <w:i/>
                <w:sz w:val="24"/>
              </w:rPr>
              <w:t>bientraitance</w:t>
            </w:r>
            <w:r>
              <w:rPr>
                <w:b/>
                <w:i/>
                <w:spacing w:val="-3"/>
                <w:sz w:val="24"/>
              </w:rPr>
              <w:t xml:space="preserve"> </w:t>
            </w:r>
            <w:r>
              <w:rPr>
                <w:i/>
                <w:sz w:val="24"/>
              </w:rPr>
              <w:t>partage</w:t>
            </w:r>
            <w:r>
              <w:rPr>
                <w:i/>
                <w:spacing w:val="-5"/>
                <w:sz w:val="24"/>
              </w:rPr>
              <w:t xml:space="preserve"> </w:t>
            </w:r>
            <w:r>
              <w:rPr>
                <w:i/>
                <w:sz w:val="24"/>
              </w:rPr>
              <w:t>les</w:t>
            </w:r>
            <w:r>
              <w:rPr>
                <w:i/>
                <w:spacing w:val="-5"/>
                <w:sz w:val="24"/>
              </w:rPr>
              <w:t xml:space="preserve"> </w:t>
            </w:r>
            <w:r>
              <w:rPr>
                <w:i/>
                <w:sz w:val="24"/>
              </w:rPr>
              <w:t>mêmes</w:t>
            </w:r>
            <w:r>
              <w:rPr>
                <w:i/>
                <w:spacing w:val="-4"/>
                <w:sz w:val="24"/>
              </w:rPr>
              <w:t xml:space="preserve"> </w:t>
            </w:r>
            <w:r>
              <w:rPr>
                <w:i/>
                <w:sz w:val="24"/>
              </w:rPr>
              <w:t>fondements</w:t>
            </w:r>
            <w:r>
              <w:rPr>
                <w:i/>
                <w:spacing w:val="-6"/>
                <w:sz w:val="24"/>
              </w:rPr>
              <w:t xml:space="preserve"> </w:t>
            </w:r>
            <w:r>
              <w:rPr>
                <w:i/>
                <w:sz w:val="24"/>
              </w:rPr>
              <w:t>que</w:t>
            </w:r>
            <w:r>
              <w:rPr>
                <w:i/>
                <w:spacing w:val="-3"/>
                <w:sz w:val="24"/>
              </w:rPr>
              <w:t xml:space="preserve"> </w:t>
            </w:r>
            <w:r>
              <w:rPr>
                <w:i/>
                <w:sz w:val="24"/>
              </w:rPr>
              <w:t>la</w:t>
            </w:r>
            <w:r>
              <w:rPr>
                <w:i/>
                <w:spacing w:val="-4"/>
                <w:sz w:val="24"/>
              </w:rPr>
              <w:t xml:space="preserve"> </w:t>
            </w:r>
            <w:r>
              <w:rPr>
                <w:i/>
                <w:sz w:val="24"/>
              </w:rPr>
              <w:t>bienveillance.</w:t>
            </w:r>
            <w:r>
              <w:rPr>
                <w:i/>
                <w:spacing w:val="-3"/>
                <w:sz w:val="24"/>
              </w:rPr>
              <w:t xml:space="preserve"> </w:t>
            </w:r>
            <w:r>
              <w:rPr>
                <w:i/>
                <w:sz w:val="24"/>
              </w:rPr>
              <w:t>Elle</w:t>
            </w:r>
            <w:r>
              <w:rPr>
                <w:i/>
                <w:spacing w:val="-6"/>
                <w:sz w:val="24"/>
              </w:rPr>
              <w:t xml:space="preserve"> </w:t>
            </w:r>
            <w:r>
              <w:rPr>
                <w:i/>
                <w:sz w:val="24"/>
              </w:rPr>
              <w:t>s’en</w:t>
            </w:r>
            <w:r>
              <w:rPr>
                <w:i/>
                <w:spacing w:val="-5"/>
                <w:sz w:val="24"/>
              </w:rPr>
              <w:t xml:space="preserve"> </w:t>
            </w:r>
            <w:r>
              <w:rPr>
                <w:i/>
                <w:sz w:val="24"/>
              </w:rPr>
              <w:t>distingue</w:t>
            </w:r>
            <w:r>
              <w:rPr>
                <w:i/>
                <w:spacing w:val="-4"/>
                <w:sz w:val="24"/>
              </w:rPr>
              <w:t xml:space="preserve"> </w:t>
            </w:r>
            <w:r>
              <w:rPr>
                <w:i/>
                <w:sz w:val="24"/>
              </w:rPr>
              <w:t>par la prise en compte du point de vue de la personne avant toute action. Lorsqu’il est impossible de</w:t>
            </w:r>
            <w:r>
              <w:rPr>
                <w:i/>
                <w:spacing w:val="-15"/>
                <w:sz w:val="24"/>
              </w:rPr>
              <w:t xml:space="preserve"> </w:t>
            </w:r>
            <w:r>
              <w:rPr>
                <w:i/>
                <w:sz w:val="24"/>
              </w:rPr>
              <w:t>recueillir</w:t>
            </w:r>
            <w:r>
              <w:rPr>
                <w:i/>
                <w:spacing w:val="-16"/>
                <w:sz w:val="24"/>
              </w:rPr>
              <w:t xml:space="preserve"> </w:t>
            </w:r>
            <w:r>
              <w:rPr>
                <w:i/>
                <w:sz w:val="24"/>
              </w:rPr>
              <w:t>son</w:t>
            </w:r>
            <w:r>
              <w:rPr>
                <w:i/>
                <w:spacing w:val="-14"/>
                <w:sz w:val="24"/>
              </w:rPr>
              <w:t xml:space="preserve"> </w:t>
            </w:r>
            <w:r>
              <w:rPr>
                <w:i/>
                <w:sz w:val="24"/>
              </w:rPr>
              <w:t>point</w:t>
            </w:r>
            <w:r>
              <w:rPr>
                <w:i/>
                <w:spacing w:val="-17"/>
                <w:sz w:val="24"/>
              </w:rPr>
              <w:t xml:space="preserve"> </w:t>
            </w:r>
            <w:r>
              <w:rPr>
                <w:i/>
                <w:sz w:val="24"/>
              </w:rPr>
              <w:t>de</w:t>
            </w:r>
            <w:r>
              <w:rPr>
                <w:i/>
                <w:spacing w:val="-14"/>
                <w:sz w:val="24"/>
              </w:rPr>
              <w:t xml:space="preserve"> </w:t>
            </w:r>
            <w:r>
              <w:rPr>
                <w:i/>
                <w:sz w:val="24"/>
              </w:rPr>
              <w:t>vue,</w:t>
            </w:r>
            <w:r>
              <w:rPr>
                <w:i/>
                <w:spacing w:val="-16"/>
                <w:sz w:val="24"/>
              </w:rPr>
              <w:t xml:space="preserve"> </w:t>
            </w:r>
            <w:r>
              <w:rPr>
                <w:i/>
                <w:sz w:val="24"/>
              </w:rPr>
              <w:t>nous</w:t>
            </w:r>
            <w:r>
              <w:rPr>
                <w:i/>
                <w:spacing w:val="-15"/>
                <w:sz w:val="24"/>
              </w:rPr>
              <w:t xml:space="preserve"> </w:t>
            </w:r>
            <w:r>
              <w:rPr>
                <w:i/>
                <w:sz w:val="24"/>
              </w:rPr>
              <w:t>pouvons</w:t>
            </w:r>
            <w:r>
              <w:rPr>
                <w:i/>
                <w:spacing w:val="-15"/>
                <w:sz w:val="24"/>
              </w:rPr>
              <w:t xml:space="preserve"> </w:t>
            </w:r>
            <w:r>
              <w:rPr>
                <w:i/>
                <w:sz w:val="24"/>
              </w:rPr>
              <w:t>alors</w:t>
            </w:r>
            <w:r>
              <w:rPr>
                <w:i/>
                <w:spacing w:val="-15"/>
                <w:sz w:val="24"/>
              </w:rPr>
              <w:t xml:space="preserve"> </w:t>
            </w:r>
            <w:r>
              <w:rPr>
                <w:i/>
                <w:sz w:val="24"/>
              </w:rPr>
              <w:t>considérer</w:t>
            </w:r>
            <w:r>
              <w:rPr>
                <w:i/>
                <w:spacing w:val="-15"/>
                <w:sz w:val="24"/>
              </w:rPr>
              <w:t xml:space="preserve"> </w:t>
            </w:r>
            <w:r>
              <w:rPr>
                <w:i/>
                <w:sz w:val="24"/>
              </w:rPr>
              <w:t>celui</w:t>
            </w:r>
            <w:r>
              <w:rPr>
                <w:i/>
                <w:spacing w:val="-15"/>
                <w:sz w:val="24"/>
              </w:rPr>
              <w:t xml:space="preserve"> </w:t>
            </w:r>
            <w:r>
              <w:rPr>
                <w:i/>
                <w:sz w:val="24"/>
              </w:rPr>
              <w:t>qu’elle</w:t>
            </w:r>
            <w:r>
              <w:rPr>
                <w:i/>
                <w:spacing w:val="-16"/>
                <w:sz w:val="24"/>
              </w:rPr>
              <w:t xml:space="preserve"> </w:t>
            </w:r>
            <w:r>
              <w:rPr>
                <w:i/>
                <w:sz w:val="24"/>
              </w:rPr>
              <w:t>aurait</w:t>
            </w:r>
            <w:r>
              <w:rPr>
                <w:i/>
                <w:spacing w:val="-17"/>
                <w:sz w:val="24"/>
              </w:rPr>
              <w:t xml:space="preserve"> </w:t>
            </w:r>
            <w:r>
              <w:rPr>
                <w:i/>
                <w:sz w:val="24"/>
              </w:rPr>
              <w:t>précédemment</w:t>
            </w:r>
          </w:p>
          <w:p w14:paraId="2C032AEC" w14:textId="77777777" w:rsidR="00C57DC7" w:rsidRDefault="009D3CD8">
            <w:pPr>
              <w:pStyle w:val="TableParagraph"/>
              <w:spacing w:line="275" w:lineRule="exact"/>
              <w:ind w:left="825"/>
              <w:rPr>
                <w:i/>
                <w:sz w:val="24"/>
              </w:rPr>
            </w:pPr>
            <w:r>
              <w:rPr>
                <w:i/>
                <w:sz w:val="24"/>
              </w:rPr>
              <w:t>exprimé (verbalement ou par écrit) ou celui d’un proche.</w:t>
            </w:r>
          </w:p>
        </w:tc>
      </w:tr>
    </w:tbl>
    <w:p w14:paraId="2C032AEE" w14:textId="77777777" w:rsidR="00C57DC7" w:rsidRDefault="00C57DC7">
      <w:pPr>
        <w:spacing w:line="275" w:lineRule="exact"/>
        <w:rPr>
          <w:sz w:val="24"/>
        </w:rPr>
        <w:sectPr w:rsidR="00C57DC7">
          <w:footerReference w:type="default" r:id="rId10"/>
          <w:type w:val="continuous"/>
          <w:pgSz w:w="12240" w:h="20160"/>
          <w:pgMar w:top="1160" w:right="1240" w:bottom="900" w:left="1580" w:header="720" w:footer="712" w:gutter="0"/>
          <w:pgBorders w:offsetFrom="page">
            <w:top w:val="single" w:sz="18" w:space="24" w:color="000000"/>
            <w:left w:val="single" w:sz="18" w:space="24" w:color="000000"/>
            <w:bottom w:val="single" w:sz="18" w:space="24" w:color="000000"/>
            <w:right w:val="single" w:sz="18" w:space="24" w:color="000000"/>
          </w:pgBorders>
          <w:pgNumType w:start="209"/>
          <w:cols w:space="720"/>
        </w:sectPr>
      </w:pPr>
    </w:p>
    <w:p w14:paraId="2C032AEF" w14:textId="02549AA4" w:rsidR="00C57DC7" w:rsidRDefault="009D3CD8">
      <w:pPr>
        <w:pStyle w:val="Corpsdetexte"/>
        <w:rPr>
          <w:rFonts w:ascii="Times New Roman"/>
          <w:sz w:val="20"/>
        </w:rPr>
      </w:pPr>
      <w:r>
        <w:rPr>
          <w:noProof/>
          <w:lang w:val="fr-CA" w:eastAsia="fr-CA"/>
        </w:rPr>
        <mc:AlternateContent>
          <mc:Choice Requires="wpg">
            <w:drawing>
              <wp:anchor distT="0" distB="0" distL="114300" distR="114300" simplePos="0" relativeHeight="251496448" behindDoc="1" locked="0" layoutInCell="1" allowOverlap="1" wp14:anchorId="2C032B20" wp14:editId="34A6E965">
                <wp:simplePos x="0" y="0"/>
                <wp:positionH relativeFrom="page">
                  <wp:posOffset>1127760</wp:posOffset>
                </wp:positionH>
                <wp:positionV relativeFrom="page">
                  <wp:posOffset>684530</wp:posOffset>
                </wp:positionV>
                <wp:extent cx="5789295" cy="11023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295" cy="11023600"/>
                          <a:chOff x="1776" y="1078"/>
                          <a:chExt cx="9117" cy="17360"/>
                        </a:xfrm>
                      </wpg:grpSpPr>
                      <wps:wsp>
                        <wps:cNvPr id="5" name="Line 17"/>
                        <wps:cNvCnPr>
                          <a:cxnSpLocks noChangeShapeType="1"/>
                        </wps:cNvCnPr>
                        <wps:spPr bwMode="auto">
                          <a:xfrm>
                            <a:off x="1803" y="1082"/>
                            <a:ext cx="90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6"/>
                        <wps:cNvCnPr>
                          <a:cxnSpLocks noChangeShapeType="1"/>
                        </wps:cNvCnPr>
                        <wps:spPr bwMode="auto">
                          <a:xfrm>
                            <a:off x="1798" y="1078"/>
                            <a:ext cx="0" cy="154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5"/>
                        <wps:cNvCnPr>
                          <a:cxnSpLocks noChangeShapeType="1"/>
                        </wps:cNvCnPr>
                        <wps:spPr bwMode="auto">
                          <a:xfrm>
                            <a:off x="10872" y="1078"/>
                            <a:ext cx="0" cy="1541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14"/>
                        <wps:cNvSpPr>
                          <a:spLocks noChangeArrowheads="1"/>
                        </wps:cNvSpPr>
                        <wps:spPr bwMode="auto">
                          <a:xfrm>
                            <a:off x="1819" y="16497"/>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3"/>
                        <wps:cNvCnPr>
                          <a:cxnSpLocks noChangeShapeType="1"/>
                        </wps:cNvCnPr>
                        <wps:spPr bwMode="auto">
                          <a:xfrm>
                            <a:off x="1863" y="16519"/>
                            <a:ext cx="8987"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2"/>
                        <wps:cNvSpPr>
                          <a:spLocks noChangeArrowheads="1"/>
                        </wps:cNvSpPr>
                        <wps:spPr bwMode="auto">
                          <a:xfrm>
                            <a:off x="10850" y="16497"/>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1"/>
                        <wps:cNvCnPr>
                          <a:cxnSpLocks noChangeShapeType="1"/>
                        </wps:cNvCnPr>
                        <wps:spPr bwMode="auto">
                          <a:xfrm>
                            <a:off x="1798" y="16497"/>
                            <a:ext cx="0" cy="1225"/>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1822" y="17722"/>
                            <a:ext cx="0" cy="333"/>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1822" y="18055"/>
                            <a:ext cx="0" cy="382"/>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1844" y="18415"/>
                            <a:ext cx="4291"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7"/>
                        <wps:cNvSpPr>
                          <a:spLocks noChangeArrowheads="1"/>
                        </wps:cNvSpPr>
                        <wps:spPr bwMode="auto">
                          <a:xfrm>
                            <a:off x="6121" y="1839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6164" y="18415"/>
                            <a:ext cx="468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10872" y="16540"/>
                            <a:ext cx="0" cy="1897"/>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8BFFAA8">
              <v:group id="Group 4" style="position:absolute;margin-left:88.8pt;margin-top:53.9pt;width:455.85pt;height:868pt;z-index:-251820032;mso-position-horizontal-relative:page;mso-position-vertical-relative:page" coordsize="9117,17360" coordorigin="1776,1078" o:spid="_x0000_s1026" w14:anchorId="6ADC7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">
                <v:line id="Line 17" style="position:absolute;visibility:visible;mso-wrap-style:square" o:spid="_x0000_s1027" strokeweight=".48pt" o:connectortype="straight" from="1803,1082" to="10867,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v:line id="Line 16" style="position:absolute;visibility:visible;mso-wrap-style:square" o:spid="_x0000_s1028" strokeweight=".48pt" o:connectortype="straight" from="1798,1078" to="1798,1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v:line id="Line 15" style="position:absolute;visibility:visible;mso-wrap-style:square" o:spid="_x0000_s1029" strokeweight=".48pt" o:connectortype="straight" from="10872,1078" to="10872,1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v:rect id="Rectangle 14" style="position:absolute;left:1819;top:16497;width:44;height:44;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v:line id="Line 13" style="position:absolute;visibility:visible;mso-wrap-style:square" o:spid="_x0000_s1031" strokeweight="2.16pt" o:connectortype="straight" from="1863,16519" to="10850,1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"/>
                <v:rect id="Rectangle 12" style="position:absolute;left:10850;top:16497;width:44;height:44;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v:line id="Line 11" style="position:absolute;visibility:visible;mso-wrap-style:square" o:spid="_x0000_s1033" strokeweight="2.16pt" o:connectortype="straight" from="1798,16497" to="1798,1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"/>
                <v:line id="Line 10" style="position:absolute;visibility:visible;mso-wrap-style:square" o:spid="_x0000_s1034" strokeweight="2.16pt" o:connectortype="straight" from="1822,17722" to="1822,1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"/>
                <v:line id="Line 9" style="position:absolute;visibility:visible;mso-wrap-style:square" o:spid="_x0000_s1035" strokeweight="2.16pt" o:connectortype="straight" from="1822,18055" to="1822,1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"/>
                <v:line id="Line 8" style="position:absolute;visibility:visible;mso-wrap-style:square" o:spid="_x0000_s1036" strokeweight="2.16pt" o:connectortype="straight" from="1844,18415" to="61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"/>
                <v:rect id="Rectangle 7" style="position:absolute;left:6121;top:18393;width:44;height:44;visibility:visible;mso-wrap-style:square;v-text-anchor:top" o:spid="_x0000_s103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v:line id="Line 6" style="position:absolute;visibility:visible;mso-wrap-style:square" o:spid="_x0000_s1038" strokeweight="2.16pt" o:connectortype="straight" from="6164,18415" to="108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"/>
                <v:line id="Line 5" style="position:absolute;visibility:visible;mso-wrap-style:square" o:spid="_x0000_s1039" strokeweight="2.16pt" o:connectortype="straight" from="10872,16540" to="10872,1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"/>
                <w10:wrap anchorx="page" anchory="page"/>
              </v:group>
            </w:pict>
          </mc:Fallback>
        </mc:AlternateContent>
      </w:r>
    </w:p>
    <w:p w14:paraId="2C032AF0" w14:textId="77777777" w:rsidR="00C57DC7" w:rsidRDefault="009D3CD8">
      <w:pPr>
        <w:pStyle w:val="Paragraphedeliste"/>
        <w:numPr>
          <w:ilvl w:val="0"/>
          <w:numId w:val="3"/>
        </w:numPr>
        <w:tabs>
          <w:tab w:val="left" w:pos="1044"/>
        </w:tabs>
        <w:spacing w:before="214"/>
        <w:ind w:right="183"/>
        <w:jc w:val="both"/>
        <w:rPr>
          <w:sz w:val="24"/>
        </w:rPr>
      </w:pPr>
      <w:r>
        <w:rPr>
          <w:sz w:val="24"/>
        </w:rPr>
        <w:t>Le</w:t>
      </w:r>
      <w:r>
        <w:rPr>
          <w:spacing w:val="-8"/>
          <w:sz w:val="24"/>
        </w:rPr>
        <w:t xml:space="preserve"> </w:t>
      </w:r>
      <w:r>
        <w:rPr>
          <w:sz w:val="24"/>
        </w:rPr>
        <w:t>personnel</w:t>
      </w:r>
      <w:r>
        <w:rPr>
          <w:spacing w:val="-12"/>
          <w:sz w:val="24"/>
        </w:rPr>
        <w:t xml:space="preserve"> </w:t>
      </w:r>
      <w:r>
        <w:rPr>
          <w:sz w:val="24"/>
        </w:rPr>
        <w:t>doit</w:t>
      </w:r>
      <w:r>
        <w:rPr>
          <w:spacing w:val="-8"/>
          <w:sz w:val="24"/>
        </w:rPr>
        <w:t xml:space="preserve"> </w:t>
      </w:r>
      <w:r>
        <w:rPr>
          <w:sz w:val="24"/>
        </w:rPr>
        <w:t>reconnaître</w:t>
      </w:r>
      <w:r>
        <w:rPr>
          <w:spacing w:val="-8"/>
          <w:sz w:val="24"/>
        </w:rPr>
        <w:t xml:space="preserve"> </w:t>
      </w:r>
      <w:r>
        <w:rPr>
          <w:sz w:val="24"/>
        </w:rPr>
        <w:t>le</w:t>
      </w:r>
      <w:r>
        <w:rPr>
          <w:spacing w:val="-7"/>
          <w:sz w:val="24"/>
        </w:rPr>
        <w:t xml:space="preserve"> </w:t>
      </w:r>
      <w:r>
        <w:rPr>
          <w:sz w:val="24"/>
        </w:rPr>
        <w:t>résident</w:t>
      </w:r>
      <w:r>
        <w:rPr>
          <w:spacing w:val="-11"/>
          <w:sz w:val="24"/>
        </w:rPr>
        <w:t xml:space="preserve"> </w:t>
      </w:r>
      <w:r>
        <w:rPr>
          <w:sz w:val="24"/>
        </w:rPr>
        <w:t>dans</w:t>
      </w:r>
      <w:r>
        <w:rPr>
          <w:spacing w:val="-8"/>
          <w:sz w:val="24"/>
        </w:rPr>
        <w:t xml:space="preserve"> </w:t>
      </w:r>
      <w:r>
        <w:rPr>
          <w:sz w:val="24"/>
        </w:rPr>
        <w:t>sa</w:t>
      </w:r>
      <w:r>
        <w:rPr>
          <w:spacing w:val="-8"/>
          <w:sz w:val="24"/>
        </w:rPr>
        <w:t xml:space="preserve"> </w:t>
      </w:r>
      <w:r>
        <w:rPr>
          <w:sz w:val="24"/>
        </w:rPr>
        <w:t>dignité,</w:t>
      </w:r>
      <w:r>
        <w:rPr>
          <w:spacing w:val="-8"/>
          <w:sz w:val="24"/>
        </w:rPr>
        <w:t xml:space="preserve"> </w:t>
      </w:r>
      <w:r>
        <w:rPr>
          <w:sz w:val="24"/>
        </w:rPr>
        <w:t>sa</w:t>
      </w:r>
      <w:r>
        <w:rPr>
          <w:spacing w:val="-7"/>
          <w:sz w:val="24"/>
        </w:rPr>
        <w:t xml:space="preserve"> </w:t>
      </w:r>
      <w:r>
        <w:rPr>
          <w:sz w:val="24"/>
        </w:rPr>
        <w:t>singularité,</w:t>
      </w:r>
      <w:r>
        <w:rPr>
          <w:spacing w:val="-8"/>
          <w:sz w:val="24"/>
        </w:rPr>
        <w:t xml:space="preserve"> </w:t>
      </w:r>
      <w:r>
        <w:rPr>
          <w:sz w:val="24"/>
        </w:rPr>
        <w:t>ses</w:t>
      </w:r>
      <w:r>
        <w:rPr>
          <w:spacing w:val="-10"/>
          <w:sz w:val="24"/>
        </w:rPr>
        <w:t xml:space="preserve"> </w:t>
      </w:r>
      <w:r>
        <w:rPr>
          <w:sz w:val="24"/>
        </w:rPr>
        <w:t>besoins</w:t>
      </w:r>
      <w:r>
        <w:rPr>
          <w:spacing w:val="-11"/>
          <w:sz w:val="24"/>
        </w:rPr>
        <w:t xml:space="preserve"> </w:t>
      </w:r>
      <w:r>
        <w:rPr>
          <w:sz w:val="24"/>
        </w:rPr>
        <w:t>physiques et affectifs, ses rythmes et son</w:t>
      </w:r>
      <w:r>
        <w:rPr>
          <w:spacing w:val="-6"/>
          <w:sz w:val="24"/>
        </w:rPr>
        <w:t xml:space="preserve"> </w:t>
      </w:r>
      <w:r>
        <w:rPr>
          <w:sz w:val="24"/>
        </w:rPr>
        <w:t>histoire.</w:t>
      </w:r>
    </w:p>
    <w:p w14:paraId="2C032AF1" w14:textId="77777777" w:rsidR="00C57DC7" w:rsidRDefault="009D3CD8">
      <w:pPr>
        <w:pStyle w:val="Paragraphedeliste"/>
        <w:numPr>
          <w:ilvl w:val="0"/>
          <w:numId w:val="3"/>
        </w:numPr>
        <w:tabs>
          <w:tab w:val="left" w:pos="1044"/>
        </w:tabs>
        <w:spacing w:before="4" w:line="274" w:lineRule="exact"/>
        <w:ind w:hanging="361"/>
        <w:jc w:val="both"/>
        <w:rPr>
          <w:sz w:val="24"/>
        </w:rPr>
      </w:pPr>
      <w:r>
        <w:rPr>
          <w:sz w:val="24"/>
        </w:rPr>
        <w:t>Le personnel doit porter un regard positif, sans</w:t>
      </w:r>
      <w:r>
        <w:rPr>
          <w:spacing w:val="-9"/>
          <w:sz w:val="24"/>
        </w:rPr>
        <w:t xml:space="preserve"> </w:t>
      </w:r>
      <w:r>
        <w:rPr>
          <w:sz w:val="24"/>
        </w:rPr>
        <w:t>juger.</w:t>
      </w:r>
    </w:p>
    <w:p w14:paraId="2C032AF2" w14:textId="77777777" w:rsidR="00C57DC7" w:rsidRDefault="009D3CD8">
      <w:pPr>
        <w:pStyle w:val="Paragraphedeliste"/>
        <w:numPr>
          <w:ilvl w:val="0"/>
          <w:numId w:val="3"/>
        </w:numPr>
        <w:tabs>
          <w:tab w:val="left" w:pos="1044"/>
        </w:tabs>
        <w:spacing w:line="274" w:lineRule="exact"/>
        <w:ind w:hanging="361"/>
        <w:jc w:val="both"/>
        <w:rPr>
          <w:sz w:val="24"/>
        </w:rPr>
      </w:pPr>
      <w:r>
        <w:rPr>
          <w:sz w:val="24"/>
        </w:rPr>
        <w:t>Le personnel doit porter une attention au droit de refus d’un</w:t>
      </w:r>
      <w:r>
        <w:rPr>
          <w:spacing w:val="-13"/>
          <w:sz w:val="24"/>
        </w:rPr>
        <w:t xml:space="preserve"> </w:t>
      </w:r>
      <w:r>
        <w:rPr>
          <w:sz w:val="24"/>
        </w:rPr>
        <w:t>résident.</w:t>
      </w:r>
    </w:p>
    <w:p w14:paraId="2C032AF3" w14:textId="77777777" w:rsidR="00C57DC7" w:rsidRDefault="009D3CD8">
      <w:pPr>
        <w:pStyle w:val="Paragraphedeliste"/>
        <w:numPr>
          <w:ilvl w:val="0"/>
          <w:numId w:val="3"/>
        </w:numPr>
        <w:tabs>
          <w:tab w:val="left" w:pos="1044"/>
        </w:tabs>
        <w:spacing w:before="1"/>
        <w:ind w:hanging="361"/>
        <w:jc w:val="both"/>
        <w:rPr>
          <w:sz w:val="24"/>
        </w:rPr>
      </w:pPr>
      <w:r>
        <w:rPr>
          <w:sz w:val="24"/>
        </w:rPr>
        <w:t>Le personnel doit valoriser l’autonomisation du</w:t>
      </w:r>
      <w:r>
        <w:rPr>
          <w:spacing w:val="-5"/>
          <w:sz w:val="24"/>
        </w:rPr>
        <w:t xml:space="preserve"> </w:t>
      </w:r>
      <w:r>
        <w:rPr>
          <w:sz w:val="24"/>
        </w:rPr>
        <w:t>résident.</w:t>
      </w:r>
    </w:p>
    <w:p w14:paraId="2C032AF4" w14:textId="77777777" w:rsidR="00C57DC7" w:rsidRDefault="009D3CD8">
      <w:pPr>
        <w:pStyle w:val="Paragraphedeliste"/>
        <w:numPr>
          <w:ilvl w:val="0"/>
          <w:numId w:val="3"/>
        </w:numPr>
        <w:tabs>
          <w:tab w:val="left" w:pos="1044"/>
        </w:tabs>
        <w:spacing w:before="1"/>
        <w:ind w:right="178"/>
        <w:jc w:val="both"/>
        <w:rPr>
          <w:sz w:val="24"/>
        </w:rPr>
      </w:pPr>
      <w:r>
        <w:rPr>
          <w:sz w:val="24"/>
        </w:rPr>
        <w:t>Le personnel doit créer un environnement et des conditions de vie favorisant le bien-être et l’enrichissement du résident, en encourageant et en sollicitant respectueusement et régulièrement sa</w:t>
      </w:r>
      <w:r>
        <w:rPr>
          <w:spacing w:val="-3"/>
          <w:sz w:val="24"/>
        </w:rPr>
        <w:t xml:space="preserve"> </w:t>
      </w:r>
      <w:r>
        <w:rPr>
          <w:sz w:val="24"/>
        </w:rPr>
        <w:t>participation.</w:t>
      </w:r>
    </w:p>
    <w:p w14:paraId="2C032AF5" w14:textId="77777777" w:rsidR="00C57DC7" w:rsidRDefault="009D3CD8">
      <w:pPr>
        <w:pStyle w:val="Paragraphedeliste"/>
        <w:numPr>
          <w:ilvl w:val="0"/>
          <w:numId w:val="3"/>
        </w:numPr>
        <w:tabs>
          <w:tab w:val="left" w:pos="1044"/>
        </w:tabs>
        <w:spacing w:line="275" w:lineRule="exact"/>
        <w:ind w:hanging="361"/>
        <w:jc w:val="both"/>
        <w:rPr>
          <w:sz w:val="24"/>
        </w:rPr>
      </w:pPr>
      <w:r>
        <w:rPr>
          <w:sz w:val="24"/>
        </w:rPr>
        <w:t>Le personnel doit porter attention à la sécurité et au sentiment de sécurité du</w:t>
      </w:r>
      <w:r>
        <w:rPr>
          <w:spacing w:val="-18"/>
          <w:sz w:val="24"/>
        </w:rPr>
        <w:t xml:space="preserve"> </w:t>
      </w:r>
      <w:r>
        <w:rPr>
          <w:sz w:val="24"/>
        </w:rPr>
        <w:t>résident.</w:t>
      </w:r>
    </w:p>
    <w:p w14:paraId="2C032AF6" w14:textId="77777777" w:rsidR="00C57DC7" w:rsidRDefault="00C57DC7">
      <w:pPr>
        <w:pStyle w:val="Corpsdetexte"/>
        <w:spacing w:before="6"/>
        <w:rPr>
          <w:sz w:val="29"/>
        </w:rPr>
      </w:pPr>
    </w:p>
    <w:p w14:paraId="2C032AF7" w14:textId="77777777" w:rsidR="00C57DC7" w:rsidRDefault="009D3CD8">
      <w:pPr>
        <w:pStyle w:val="Titre2"/>
      </w:pPr>
      <w:r>
        <w:t>Le droit à l’information et à la liberté d’expression</w:t>
      </w:r>
    </w:p>
    <w:p w14:paraId="2C032AF8" w14:textId="77777777" w:rsidR="00C57DC7" w:rsidRDefault="00C57DC7">
      <w:pPr>
        <w:pStyle w:val="Corpsdetexte"/>
        <w:spacing w:before="4"/>
        <w:rPr>
          <w:b/>
          <w:i/>
          <w:sz w:val="29"/>
        </w:rPr>
      </w:pPr>
    </w:p>
    <w:p w14:paraId="2C032AF9" w14:textId="77777777" w:rsidR="00C57DC7" w:rsidRDefault="009D3CD8">
      <w:pPr>
        <w:pStyle w:val="Paragraphedeliste"/>
        <w:numPr>
          <w:ilvl w:val="0"/>
          <w:numId w:val="2"/>
        </w:numPr>
        <w:tabs>
          <w:tab w:val="left" w:pos="781"/>
          <w:tab w:val="left" w:pos="782"/>
        </w:tabs>
        <w:ind w:hanging="361"/>
        <w:rPr>
          <w:sz w:val="24"/>
        </w:rPr>
      </w:pPr>
      <w:r>
        <w:rPr>
          <w:sz w:val="24"/>
        </w:rPr>
        <w:t>Le personnel doit fournir une assistance à la représentation et à l’exercice d’un</w:t>
      </w:r>
      <w:r>
        <w:rPr>
          <w:spacing w:val="-23"/>
          <w:sz w:val="24"/>
        </w:rPr>
        <w:t xml:space="preserve"> </w:t>
      </w:r>
      <w:r>
        <w:rPr>
          <w:sz w:val="24"/>
        </w:rPr>
        <w:t>recours.</w:t>
      </w:r>
    </w:p>
    <w:p w14:paraId="2C032AFA" w14:textId="77777777" w:rsidR="00C57DC7" w:rsidRDefault="009D3CD8">
      <w:pPr>
        <w:pStyle w:val="Paragraphedeliste"/>
        <w:numPr>
          <w:ilvl w:val="0"/>
          <w:numId w:val="2"/>
        </w:numPr>
        <w:tabs>
          <w:tab w:val="left" w:pos="781"/>
          <w:tab w:val="left" w:pos="782"/>
        </w:tabs>
        <w:spacing w:line="274" w:lineRule="exact"/>
        <w:ind w:hanging="361"/>
        <w:rPr>
          <w:sz w:val="24"/>
        </w:rPr>
      </w:pPr>
      <w:r>
        <w:rPr>
          <w:sz w:val="24"/>
        </w:rPr>
        <w:t>Le</w:t>
      </w:r>
      <w:r>
        <w:rPr>
          <w:spacing w:val="-12"/>
          <w:sz w:val="24"/>
        </w:rPr>
        <w:t xml:space="preserve"> </w:t>
      </w:r>
      <w:r>
        <w:rPr>
          <w:sz w:val="24"/>
        </w:rPr>
        <w:t>personnel</w:t>
      </w:r>
      <w:r>
        <w:rPr>
          <w:spacing w:val="-12"/>
          <w:sz w:val="24"/>
        </w:rPr>
        <w:t xml:space="preserve"> </w:t>
      </w:r>
      <w:r>
        <w:rPr>
          <w:sz w:val="24"/>
        </w:rPr>
        <w:t>doit</w:t>
      </w:r>
      <w:r>
        <w:rPr>
          <w:spacing w:val="-12"/>
          <w:sz w:val="24"/>
        </w:rPr>
        <w:t xml:space="preserve"> </w:t>
      </w:r>
      <w:r>
        <w:rPr>
          <w:sz w:val="24"/>
        </w:rPr>
        <w:t>respecter</w:t>
      </w:r>
      <w:r>
        <w:rPr>
          <w:spacing w:val="-12"/>
          <w:sz w:val="24"/>
        </w:rPr>
        <w:t xml:space="preserve"> </w:t>
      </w:r>
      <w:r>
        <w:rPr>
          <w:sz w:val="24"/>
        </w:rPr>
        <w:t>le</w:t>
      </w:r>
      <w:r>
        <w:rPr>
          <w:spacing w:val="-11"/>
          <w:sz w:val="24"/>
        </w:rPr>
        <w:t xml:space="preserve"> </w:t>
      </w:r>
      <w:r>
        <w:rPr>
          <w:sz w:val="24"/>
        </w:rPr>
        <w:t>droit</w:t>
      </w:r>
      <w:r>
        <w:rPr>
          <w:spacing w:val="-14"/>
          <w:sz w:val="24"/>
        </w:rPr>
        <w:t xml:space="preserve"> </w:t>
      </w:r>
      <w:r>
        <w:rPr>
          <w:sz w:val="24"/>
        </w:rPr>
        <w:t>à</w:t>
      </w:r>
      <w:r>
        <w:rPr>
          <w:spacing w:val="-11"/>
          <w:sz w:val="24"/>
        </w:rPr>
        <w:t xml:space="preserve"> </w:t>
      </w:r>
      <w:r>
        <w:rPr>
          <w:sz w:val="24"/>
        </w:rPr>
        <w:t>l’information,</w:t>
      </w:r>
      <w:r>
        <w:rPr>
          <w:spacing w:val="-11"/>
          <w:sz w:val="24"/>
        </w:rPr>
        <w:t xml:space="preserve"> </w:t>
      </w:r>
      <w:r>
        <w:rPr>
          <w:sz w:val="24"/>
        </w:rPr>
        <w:t>le</w:t>
      </w:r>
      <w:r>
        <w:rPr>
          <w:spacing w:val="-14"/>
          <w:sz w:val="24"/>
        </w:rPr>
        <w:t xml:space="preserve"> </w:t>
      </w:r>
      <w:r>
        <w:rPr>
          <w:sz w:val="24"/>
        </w:rPr>
        <w:t>soutien</w:t>
      </w:r>
      <w:r>
        <w:rPr>
          <w:spacing w:val="-11"/>
          <w:sz w:val="24"/>
        </w:rPr>
        <w:t xml:space="preserve"> </w:t>
      </w:r>
      <w:r>
        <w:rPr>
          <w:sz w:val="24"/>
        </w:rPr>
        <w:t>ou</w:t>
      </w:r>
      <w:r>
        <w:rPr>
          <w:spacing w:val="-11"/>
          <w:sz w:val="24"/>
        </w:rPr>
        <w:t xml:space="preserve"> </w:t>
      </w:r>
      <w:r>
        <w:rPr>
          <w:sz w:val="24"/>
        </w:rPr>
        <w:t>l’assistance</w:t>
      </w:r>
      <w:r>
        <w:rPr>
          <w:spacing w:val="-13"/>
          <w:sz w:val="24"/>
        </w:rPr>
        <w:t xml:space="preserve"> </w:t>
      </w:r>
      <w:r>
        <w:rPr>
          <w:sz w:val="24"/>
        </w:rPr>
        <w:t>de</w:t>
      </w:r>
      <w:r>
        <w:rPr>
          <w:spacing w:val="-12"/>
          <w:sz w:val="24"/>
        </w:rPr>
        <w:t xml:space="preserve"> </w:t>
      </w:r>
      <w:r>
        <w:rPr>
          <w:sz w:val="24"/>
        </w:rPr>
        <w:t>la</w:t>
      </w:r>
      <w:r>
        <w:rPr>
          <w:spacing w:val="-14"/>
          <w:sz w:val="24"/>
        </w:rPr>
        <w:t xml:space="preserve"> </w:t>
      </w:r>
      <w:r>
        <w:rPr>
          <w:sz w:val="24"/>
        </w:rPr>
        <w:t>part</w:t>
      </w:r>
      <w:r>
        <w:rPr>
          <w:spacing w:val="-11"/>
          <w:sz w:val="24"/>
        </w:rPr>
        <w:t xml:space="preserve"> </w:t>
      </w:r>
      <w:r>
        <w:rPr>
          <w:sz w:val="24"/>
        </w:rPr>
        <w:t>des</w:t>
      </w:r>
      <w:r>
        <w:rPr>
          <w:spacing w:val="-14"/>
          <w:sz w:val="24"/>
        </w:rPr>
        <w:t xml:space="preserve"> </w:t>
      </w:r>
      <w:r>
        <w:rPr>
          <w:sz w:val="24"/>
        </w:rPr>
        <w:t>proches</w:t>
      </w:r>
    </w:p>
    <w:p w14:paraId="2C032AFB" w14:textId="77777777" w:rsidR="00C57DC7" w:rsidRDefault="009D3CD8">
      <w:pPr>
        <w:pStyle w:val="Corpsdetexte"/>
        <w:spacing w:line="274" w:lineRule="exact"/>
        <w:ind w:left="781"/>
      </w:pPr>
      <w:r>
        <w:t>du résident ou de toute personne de son choix.</w:t>
      </w:r>
    </w:p>
    <w:p w14:paraId="2C032AFC" w14:textId="77777777" w:rsidR="00C57DC7" w:rsidRDefault="009D3CD8">
      <w:pPr>
        <w:pStyle w:val="Paragraphedeliste"/>
        <w:numPr>
          <w:ilvl w:val="0"/>
          <w:numId w:val="2"/>
        </w:numPr>
        <w:tabs>
          <w:tab w:val="left" w:pos="781"/>
          <w:tab w:val="left" w:pos="782"/>
        </w:tabs>
        <w:spacing w:before="2"/>
        <w:ind w:hanging="361"/>
        <w:rPr>
          <w:sz w:val="24"/>
        </w:rPr>
      </w:pPr>
      <w:r>
        <w:rPr>
          <w:sz w:val="24"/>
        </w:rPr>
        <w:t>Le</w:t>
      </w:r>
      <w:r>
        <w:rPr>
          <w:spacing w:val="5"/>
          <w:sz w:val="24"/>
        </w:rPr>
        <w:t xml:space="preserve"> </w:t>
      </w:r>
      <w:r>
        <w:rPr>
          <w:sz w:val="24"/>
        </w:rPr>
        <w:t>personnel</w:t>
      </w:r>
      <w:r>
        <w:rPr>
          <w:spacing w:val="7"/>
          <w:sz w:val="24"/>
        </w:rPr>
        <w:t xml:space="preserve"> </w:t>
      </w:r>
      <w:r>
        <w:rPr>
          <w:sz w:val="24"/>
        </w:rPr>
        <w:t>doit</w:t>
      </w:r>
      <w:r>
        <w:rPr>
          <w:spacing w:val="4"/>
          <w:sz w:val="24"/>
        </w:rPr>
        <w:t xml:space="preserve"> </w:t>
      </w:r>
      <w:r>
        <w:rPr>
          <w:sz w:val="24"/>
        </w:rPr>
        <w:t>donner</w:t>
      </w:r>
      <w:r>
        <w:rPr>
          <w:spacing w:val="5"/>
          <w:sz w:val="24"/>
        </w:rPr>
        <w:t xml:space="preserve"> </w:t>
      </w:r>
      <w:r>
        <w:rPr>
          <w:sz w:val="24"/>
        </w:rPr>
        <w:t>au</w:t>
      </w:r>
      <w:r>
        <w:rPr>
          <w:spacing w:val="5"/>
          <w:sz w:val="24"/>
        </w:rPr>
        <w:t xml:space="preserve"> </w:t>
      </w:r>
      <w:r>
        <w:rPr>
          <w:sz w:val="24"/>
        </w:rPr>
        <w:t>résident</w:t>
      </w:r>
      <w:r>
        <w:rPr>
          <w:spacing w:val="6"/>
          <w:sz w:val="24"/>
        </w:rPr>
        <w:t xml:space="preserve"> </w:t>
      </w:r>
      <w:r>
        <w:rPr>
          <w:sz w:val="24"/>
        </w:rPr>
        <w:t>l’accès</w:t>
      </w:r>
      <w:r>
        <w:rPr>
          <w:spacing w:val="4"/>
          <w:sz w:val="24"/>
        </w:rPr>
        <w:t xml:space="preserve"> </w:t>
      </w:r>
      <w:r>
        <w:rPr>
          <w:sz w:val="24"/>
        </w:rPr>
        <w:t>à</w:t>
      </w:r>
      <w:r>
        <w:rPr>
          <w:spacing w:val="9"/>
          <w:sz w:val="24"/>
        </w:rPr>
        <w:t xml:space="preserve"> </w:t>
      </w:r>
      <w:r>
        <w:rPr>
          <w:sz w:val="24"/>
        </w:rPr>
        <w:t>son</w:t>
      </w:r>
      <w:r>
        <w:rPr>
          <w:spacing w:val="8"/>
          <w:sz w:val="24"/>
        </w:rPr>
        <w:t xml:space="preserve"> </w:t>
      </w:r>
      <w:r>
        <w:rPr>
          <w:sz w:val="24"/>
        </w:rPr>
        <w:t>dossier</w:t>
      </w:r>
      <w:r>
        <w:rPr>
          <w:spacing w:val="7"/>
          <w:sz w:val="24"/>
        </w:rPr>
        <w:t xml:space="preserve"> </w:t>
      </w:r>
      <w:r>
        <w:rPr>
          <w:sz w:val="24"/>
        </w:rPr>
        <w:t>et</w:t>
      </w:r>
      <w:r>
        <w:rPr>
          <w:spacing w:val="8"/>
          <w:sz w:val="24"/>
        </w:rPr>
        <w:t xml:space="preserve"> </w:t>
      </w:r>
      <w:r>
        <w:rPr>
          <w:sz w:val="24"/>
        </w:rPr>
        <w:t>lui</w:t>
      </w:r>
      <w:r>
        <w:rPr>
          <w:spacing w:val="4"/>
          <w:sz w:val="24"/>
        </w:rPr>
        <w:t xml:space="preserve"> </w:t>
      </w:r>
      <w:r>
        <w:rPr>
          <w:sz w:val="24"/>
        </w:rPr>
        <w:t>fournir</w:t>
      </w:r>
      <w:r>
        <w:rPr>
          <w:spacing w:val="7"/>
          <w:sz w:val="24"/>
        </w:rPr>
        <w:t xml:space="preserve"> </w:t>
      </w:r>
      <w:r>
        <w:rPr>
          <w:sz w:val="24"/>
        </w:rPr>
        <w:t>les</w:t>
      </w:r>
      <w:r>
        <w:rPr>
          <w:spacing w:val="7"/>
          <w:sz w:val="24"/>
        </w:rPr>
        <w:t xml:space="preserve"> </w:t>
      </w:r>
      <w:r>
        <w:rPr>
          <w:sz w:val="24"/>
        </w:rPr>
        <w:t>explications</w:t>
      </w:r>
    </w:p>
    <w:p w14:paraId="2C032AFD" w14:textId="77777777" w:rsidR="00C57DC7" w:rsidRDefault="009D3CD8">
      <w:pPr>
        <w:pStyle w:val="Corpsdetexte"/>
        <w:ind w:left="781"/>
      </w:pPr>
      <w:r>
        <w:t>nécessaires à une bonne compréhension.</w:t>
      </w:r>
    </w:p>
    <w:p w14:paraId="2C032AFE" w14:textId="77777777" w:rsidR="00C57DC7" w:rsidRDefault="009D3CD8">
      <w:pPr>
        <w:pStyle w:val="Paragraphedeliste"/>
        <w:numPr>
          <w:ilvl w:val="0"/>
          <w:numId w:val="2"/>
        </w:numPr>
        <w:tabs>
          <w:tab w:val="left" w:pos="781"/>
          <w:tab w:val="left" w:pos="782"/>
        </w:tabs>
        <w:spacing w:before="1" w:line="274" w:lineRule="exact"/>
        <w:ind w:hanging="361"/>
        <w:rPr>
          <w:sz w:val="24"/>
        </w:rPr>
      </w:pPr>
      <w:r>
        <w:rPr>
          <w:sz w:val="24"/>
        </w:rPr>
        <w:t>Le personnel doit faciliter le maintien des contacts du résident avec le monde</w:t>
      </w:r>
      <w:r>
        <w:rPr>
          <w:spacing w:val="-27"/>
          <w:sz w:val="24"/>
        </w:rPr>
        <w:t xml:space="preserve"> </w:t>
      </w:r>
      <w:r>
        <w:rPr>
          <w:sz w:val="24"/>
        </w:rPr>
        <w:t>extérieur.</w:t>
      </w:r>
    </w:p>
    <w:p w14:paraId="2C032AFF" w14:textId="77777777" w:rsidR="00C57DC7" w:rsidRDefault="009D3CD8">
      <w:pPr>
        <w:pStyle w:val="Paragraphedeliste"/>
        <w:numPr>
          <w:ilvl w:val="0"/>
          <w:numId w:val="2"/>
        </w:numPr>
        <w:tabs>
          <w:tab w:val="left" w:pos="781"/>
          <w:tab w:val="left" w:pos="782"/>
        </w:tabs>
        <w:ind w:left="781" w:right="182"/>
        <w:rPr>
          <w:sz w:val="24"/>
        </w:rPr>
      </w:pPr>
      <w:r>
        <w:rPr>
          <w:sz w:val="24"/>
        </w:rPr>
        <w:t>Le personnel doit faciliter l’expression des opinions, des critiques et des suggestions du résident dans le contexte de la vie dans la</w:t>
      </w:r>
      <w:r>
        <w:rPr>
          <w:spacing w:val="-6"/>
          <w:sz w:val="24"/>
        </w:rPr>
        <w:t xml:space="preserve"> </w:t>
      </w:r>
      <w:r>
        <w:rPr>
          <w:sz w:val="24"/>
        </w:rPr>
        <w:t>résidence.</w:t>
      </w:r>
    </w:p>
    <w:p w14:paraId="2C032B00" w14:textId="77777777" w:rsidR="00C57DC7" w:rsidRDefault="00C57DC7">
      <w:pPr>
        <w:pStyle w:val="Corpsdetexte"/>
        <w:spacing w:before="1"/>
      </w:pPr>
    </w:p>
    <w:p w14:paraId="2C032B01" w14:textId="77777777" w:rsidR="00C57DC7" w:rsidRDefault="009D3CD8">
      <w:pPr>
        <w:pStyle w:val="Titre2"/>
      </w:pPr>
      <w:r>
        <w:t>Le droit à la confidentialité et à la discrétion</w:t>
      </w:r>
    </w:p>
    <w:p w14:paraId="2C032B02" w14:textId="77777777" w:rsidR="00C57DC7" w:rsidRDefault="00C57DC7">
      <w:pPr>
        <w:pStyle w:val="Corpsdetexte"/>
        <w:spacing w:before="10"/>
        <w:rPr>
          <w:b/>
          <w:i/>
          <w:sz w:val="23"/>
        </w:rPr>
      </w:pPr>
    </w:p>
    <w:p w14:paraId="2C032B03" w14:textId="77777777" w:rsidR="00C57DC7" w:rsidRDefault="009D3CD8">
      <w:pPr>
        <w:pStyle w:val="Paragraphedeliste"/>
        <w:numPr>
          <w:ilvl w:val="0"/>
          <w:numId w:val="1"/>
        </w:numPr>
        <w:tabs>
          <w:tab w:val="left" w:pos="750"/>
          <w:tab w:val="left" w:pos="751"/>
        </w:tabs>
        <w:rPr>
          <w:sz w:val="24"/>
        </w:rPr>
      </w:pPr>
      <w:r>
        <w:rPr>
          <w:sz w:val="24"/>
        </w:rPr>
        <w:t>Tous les renseignements relatifs aux résidents doivent être traités de façon</w:t>
      </w:r>
      <w:r>
        <w:rPr>
          <w:spacing w:val="-28"/>
          <w:sz w:val="24"/>
        </w:rPr>
        <w:t xml:space="preserve"> </w:t>
      </w:r>
      <w:r>
        <w:rPr>
          <w:sz w:val="24"/>
        </w:rPr>
        <w:t>confidentielle.</w:t>
      </w:r>
    </w:p>
    <w:p w14:paraId="2C032B04" w14:textId="77777777" w:rsidR="00C57DC7" w:rsidRDefault="009D3CD8">
      <w:pPr>
        <w:pStyle w:val="Paragraphedeliste"/>
        <w:numPr>
          <w:ilvl w:val="0"/>
          <w:numId w:val="1"/>
        </w:numPr>
        <w:tabs>
          <w:tab w:val="left" w:pos="750"/>
          <w:tab w:val="left" w:pos="751"/>
        </w:tabs>
        <w:spacing w:before="1"/>
        <w:ind w:right="184"/>
        <w:rPr>
          <w:sz w:val="24"/>
        </w:rPr>
      </w:pPr>
      <w:r>
        <w:rPr>
          <w:sz w:val="24"/>
        </w:rPr>
        <w:t>Le</w:t>
      </w:r>
      <w:r>
        <w:rPr>
          <w:spacing w:val="-7"/>
          <w:sz w:val="24"/>
        </w:rPr>
        <w:t xml:space="preserve"> </w:t>
      </w:r>
      <w:r>
        <w:rPr>
          <w:sz w:val="24"/>
        </w:rPr>
        <w:t>personnel</w:t>
      </w:r>
      <w:r>
        <w:rPr>
          <w:spacing w:val="-8"/>
          <w:sz w:val="24"/>
        </w:rPr>
        <w:t xml:space="preserve"> </w:t>
      </w:r>
      <w:r>
        <w:rPr>
          <w:sz w:val="24"/>
        </w:rPr>
        <w:t>ne</w:t>
      </w:r>
      <w:r>
        <w:rPr>
          <w:spacing w:val="-6"/>
          <w:sz w:val="24"/>
        </w:rPr>
        <w:t xml:space="preserve"> </w:t>
      </w:r>
      <w:r>
        <w:rPr>
          <w:sz w:val="24"/>
        </w:rPr>
        <w:t>doit,</w:t>
      </w:r>
      <w:r>
        <w:rPr>
          <w:spacing w:val="-7"/>
          <w:sz w:val="24"/>
        </w:rPr>
        <w:t xml:space="preserve"> </w:t>
      </w:r>
      <w:r>
        <w:rPr>
          <w:sz w:val="24"/>
        </w:rPr>
        <w:t>en</w:t>
      </w:r>
      <w:r>
        <w:rPr>
          <w:spacing w:val="-6"/>
          <w:sz w:val="24"/>
        </w:rPr>
        <w:t xml:space="preserve"> </w:t>
      </w:r>
      <w:r>
        <w:rPr>
          <w:sz w:val="24"/>
        </w:rPr>
        <w:t>aucun</w:t>
      </w:r>
      <w:r>
        <w:rPr>
          <w:spacing w:val="-5"/>
          <w:sz w:val="24"/>
        </w:rPr>
        <w:t xml:space="preserve"> </w:t>
      </w:r>
      <w:r>
        <w:rPr>
          <w:sz w:val="24"/>
        </w:rPr>
        <w:t>cas,</w:t>
      </w:r>
      <w:r>
        <w:rPr>
          <w:spacing w:val="-7"/>
          <w:sz w:val="24"/>
        </w:rPr>
        <w:t xml:space="preserve"> </w:t>
      </w:r>
      <w:r>
        <w:rPr>
          <w:sz w:val="24"/>
        </w:rPr>
        <w:t>donner</w:t>
      </w:r>
      <w:r>
        <w:rPr>
          <w:spacing w:val="-8"/>
          <w:sz w:val="24"/>
        </w:rPr>
        <w:t xml:space="preserve"> </w:t>
      </w:r>
      <w:r>
        <w:rPr>
          <w:sz w:val="24"/>
        </w:rPr>
        <w:t>des</w:t>
      </w:r>
      <w:r>
        <w:rPr>
          <w:spacing w:val="-5"/>
          <w:sz w:val="24"/>
        </w:rPr>
        <w:t xml:space="preserve"> </w:t>
      </w:r>
      <w:r>
        <w:rPr>
          <w:sz w:val="24"/>
        </w:rPr>
        <w:t>renseignements</w:t>
      </w:r>
      <w:r>
        <w:rPr>
          <w:spacing w:val="-5"/>
          <w:sz w:val="24"/>
        </w:rPr>
        <w:t xml:space="preserve"> </w:t>
      </w:r>
      <w:r>
        <w:rPr>
          <w:sz w:val="24"/>
        </w:rPr>
        <w:t>sur</w:t>
      </w:r>
      <w:r>
        <w:rPr>
          <w:spacing w:val="-5"/>
          <w:sz w:val="24"/>
        </w:rPr>
        <w:t xml:space="preserve"> </w:t>
      </w:r>
      <w:r>
        <w:rPr>
          <w:sz w:val="24"/>
        </w:rPr>
        <w:t>la</w:t>
      </w:r>
      <w:r>
        <w:rPr>
          <w:spacing w:val="-7"/>
          <w:sz w:val="24"/>
        </w:rPr>
        <w:t xml:space="preserve"> </w:t>
      </w:r>
      <w:r>
        <w:rPr>
          <w:sz w:val="24"/>
        </w:rPr>
        <w:t>vie</w:t>
      </w:r>
      <w:r>
        <w:rPr>
          <w:spacing w:val="-6"/>
          <w:sz w:val="24"/>
        </w:rPr>
        <w:t xml:space="preserve"> </w:t>
      </w:r>
      <w:r>
        <w:rPr>
          <w:sz w:val="24"/>
        </w:rPr>
        <w:t>privée</w:t>
      </w:r>
      <w:r>
        <w:rPr>
          <w:spacing w:val="-7"/>
          <w:sz w:val="24"/>
        </w:rPr>
        <w:t xml:space="preserve"> </w:t>
      </w:r>
      <w:r>
        <w:rPr>
          <w:sz w:val="24"/>
        </w:rPr>
        <w:t>et</w:t>
      </w:r>
      <w:r>
        <w:rPr>
          <w:spacing w:val="-5"/>
          <w:sz w:val="24"/>
        </w:rPr>
        <w:t xml:space="preserve"> </w:t>
      </w:r>
      <w:r>
        <w:rPr>
          <w:sz w:val="24"/>
        </w:rPr>
        <w:t>l’état</w:t>
      </w:r>
      <w:r>
        <w:rPr>
          <w:spacing w:val="-6"/>
          <w:sz w:val="24"/>
        </w:rPr>
        <w:t xml:space="preserve"> </w:t>
      </w:r>
      <w:r>
        <w:rPr>
          <w:sz w:val="24"/>
        </w:rPr>
        <w:t>de</w:t>
      </w:r>
      <w:r>
        <w:rPr>
          <w:spacing w:val="-7"/>
          <w:sz w:val="24"/>
        </w:rPr>
        <w:t xml:space="preserve"> </w:t>
      </w:r>
      <w:r>
        <w:rPr>
          <w:sz w:val="24"/>
        </w:rPr>
        <w:t>santé d’un résident en dehors des besoins liés au</w:t>
      </w:r>
      <w:r>
        <w:rPr>
          <w:spacing w:val="-9"/>
          <w:sz w:val="24"/>
        </w:rPr>
        <w:t xml:space="preserve"> </w:t>
      </w:r>
      <w:r>
        <w:rPr>
          <w:sz w:val="24"/>
        </w:rPr>
        <w:t>travail.</w:t>
      </w:r>
    </w:p>
    <w:p w14:paraId="2C032B05" w14:textId="77777777" w:rsidR="00C57DC7" w:rsidRDefault="009D3CD8">
      <w:pPr>
        <w:pStyle w:val="Paragraphedeliste"/>
        <w:numPr>
          <w:ilvl w:val="0"/>
          <w:numId w:val="1"/>
        </w:numPr>
        <w:tabs>
          <w:tab w:val="left" w:pos="750"/>
          <w:tab w:val="left" w:pos="751"/>
        </w:tabs>
        <w:spacing w:line="274" w:lineRule="exact"/>
        <w:rPr>
          <w:sz w:val="24"/>
        </w:rPr>
      </w:pPr>
      <w:r>
        <w:rPr>
          <w:sz w:val="24"/>
        </w:rPr>
        <w:t>Le personnel doit faire preuve d’une grande discrétion à l’égard des résidents et, en aucun cas,</w:t>
      </w:r>
      <w:r>
        <w:rPr>
          <w:spacing w:val="4"/>
          <w:sz w:val="24"/>
        </w:rPr>
        <w:t xml:space="preserve"> </w:t>
      </w:r>
      <w:r>
        <w:rPr>
          <w:sz w:val="24"/>
        </w:rPr>
        <w:t>il</w:t>
      </w:r>
    </w:p>
    <w:p w14:paraId="2C032B06" w14:textId="77777777" w:rsidR="00C57DC7" w:rsidRDefault="009D3CD8">
      <w:pPr>
        <w:pStyle w:val="Corpsdetexte"/>
        <w:ind w:left="750"/>
      </w:pPr>
      <w:r>
        <w:t>ne doit exprimer des plaintes en leur présence et à haute voix.</w:t>
      </w:r>
    </w:p>
    <w:p w14:paraId="2C032B07" w14:textId="77777777" w:rsidR="00C57DC7" w:rsidRDefault="009D3CD8">
      <w:pPr>
        <w:pStyle w:val="Paragraphedeliste"/>
        <w:numPr>
          <w:ilvl w:val="0"/>
          <w:numId w:val="1"/>
        </w:numPr>
        <w:tabs>
          <w:tab w:val="left" w:pos="750"/>
          <w:tab w:val="left" w:pos="751"/>
        </w:tabs>
        <w:spacing w:before="15"/>
        <w:ind w:right="183"/>
        <w:rPr>
          <w:sz w:val="24"/>
        </w:rPr>
      </w:pPr>
      <w:r>
        <w:rPr>
          <w:sz w:val="24"/>
        </w:rPr>
        <w:t>Le personnel doit éviter les conversations personnelles de même que les confidences au sujet de difficultés</w:t>
      </w:r>
      <w:r>
        <w:rPr>
          <w:spacing w:val="-10"/>
          <w:sz w:val="24"/>
        </w:rPr>
        <w:t xml:space="preserve"> </w:t>
      </w:r>
      <w:r>
        <w:rPr>
          <w:sz w:val="24"/>
        </w:rPr>
        <w:t>familiales</w:t>
      </w:r>
      <w:r>
        <w:rPr>
          <w:spacing w:val="-10"/>
          <w:sz w:val="24"/>
        </w:rPr>
        <w:t xml:space="preserve"> </w:t>
      </w:r>
      <w:r>
        <w:rPr>
          <w:sz w:val="24"/>
        </w:rPr>
        <w:t>ou</w:t>
      </w:r>
      <w:r>
        <w:rPr>
          <w:spacing w:val="-12"/>
          <w:sz w:val="24"/>
        </w:rPr>
        <w:t xml:space="preserve"> </w:t>
      </w:r>
      <w:r>
        <w:rPr>
          <w:sz w:val="24"/>
        </w:rPr>
        <w:t>financières</w:t>
      </w:r>
      <w:r>
        <w:rPr>
          <w:spacing w:val="-10"/>
          <w:sz w:val="24"/>
        </w:rPr>
        <w:t xml:space="preserve"> </w:t>
      </w:r>
      <w:r>
        <w:rPr>
          <w:sz w:val="24"/>
        </w:rPr>
        <w:t>et</w:t>
      </w:r>
      <w:r>
        <w:rPr>
          <w:spacing w:val="-9"/>
          <w:sz w:val="24"/>
        </w:rPr>
        <w:t xml:space="preserve"> </w:t>
      </w:r>
      <w:r>
        <w:rPr>
          <w:sz w:val="24"/>
        </w:rPr>
        <w:t>à</w:t>
      </w:r>
      <w:r>
        <w:rPr>
          <w:spacing w:val="-12"/>
          <w:sz w:val="24"/>
        </w:rPr>
        <w:t xml:space="preserve"> </w:t>
      </w:r>
      <w:r>
        <w:rPr>
          <w:sz w:val="24"/>
        </w:rPr>
        <w:t>propos</w:t>
      </w:r>
      <w:r>
        <w:rPr>
          <w:spacing w:val="-10"/>
          <w:sz w:val="24"/>
        </w:rPr>
        <w:t xml:space="preserve"> </w:t>
      </w:r>
      <w:r>
        <w:rPr>
          <w:sz w:val="24"/>
        </w:rPr>
        <w:t>de</w:t>
      </w:r>
      <w:r>
        <w:rPr>
          <w:spacing w:val="-10"/>
          <w:sz w:val="24"/>
        </w:rPr>
        <w:t xml:space="preserve"> </w:t>
      </w:r>
      <w:r>
        <w:rPr>
          <w:sz w:val="24"/>
        </w:rPr>
        <w:t>problèmes</w:t>
      </w:r>
      <w:r>
        <w:rPr>
          <w:spacing w:val="-10"/>
          <w:sz w:val="24"/>
        </w:rPr>
        <w:t xml:space="preserve"> </w:t>
      </w:r>
      <w:r>
        <w:rPr>
          <w:sz w:val="24"/>
        </w:rPr>
        <w:t>relatifs</w:t>
      </w:r>
      <w:r>
        <w:rPr>
          <w:spacing w:val="-9"/>
          <w:sz w:val="24"/>
        </w:rPr>
        <w:t xml:space="preserve"> </w:t>
      </w:r>
      <w:r>
        <w:rPr>
          <w:sz w:val="24"/>
        </w:rPr>
        <w:t>au</w:t>
      </w:r>
      <w:r>
        <w:rPr>
          <w:spacing w:val="-12"/>
          <w:sz w:val="24"/>
        </w:rPr>
        <w:t xml:space="preserve"> </w:t>
      </w:r>
      <w:r>
        <w:rPr>
          <w:sz w:val="24"/>
        </w:rPr>
        <w:t>travail</w:t>
      </w:r>
      <w:r>
        <w:rPr>
          <w:spacing w:val="-11"/>
          <w:sz w:val="24"/>
        </w:rPr>
        <w:t xml:space="preserve"> </w:t>
      </w:r>
      <w:r>
        <w:rPr>
          <w:sz w:val="24"/>
        </w:rPr>
        <w:t>ou</w:t>
      </w:r>
      <w:r>
        <w:rPr>
          <w:spacing w:val="-10"/>
          <w:sz w:val="24"/>
        </w:rPr>
        <w:t xml:space="preserve"> </w:t>
      </w:r>
      <w:r>
        <w:rPr>
          <w:sz w:val="24"/>
        </w:rPr>
        <w:t>à</w:t>
      </w:r>
      <w:r>
        <w:rPr>
          <w:spacing w:val="-10"/>
          <w:sz w:val="24"/>
        </w:rPr>
        <w:t xml:space="preserve"> </w:t>
      </w:r>
      <w:r>
        <w:rPr>
          <w:sz w:val="24"/>
        </w:rPr>
        <w:t>la</w:t>
      </w:r>
      <w:r>
        <w:rPr>
          <w:spacing w:val="-9"/>
          <w:sz w:val="24"/>
        </w:rPr>
        <w:t xml:space="preserve"> </w:t>
      </w:r>
      <w:r>
        <w:rPr>
          <w:sz w:val="24"/>
        </w:rPr>
        <w:t>régie</w:t>
      </w:r>
      <w:r>
        <w:rPr>
          <w:spacing w:val="-10"/>
          <w:sz w:val="24"/>
        </w:rPr>
        <w:t xml:space="preserve"> </w:t>
      </w:r>
      <w:r>
        <w:rPr>
          <w:sz w:val="24"/>
        </w:rPr>
        <w:t>interne.</w:t>
      </w:r>
    </w:p>
    <w:p w14:paraId="2C032B08" w14:textId="77777777" w:rsidR="00C57DC7" w:rsidRDefault="009D3CD8">
      <w:pPr>
        <w:pStyle w:val="Paragraphedeliste"/>
        <w:numPr>
          <w:ilvl w:val="0"/>
          <w:numId w:val="1"/>
        </w:numPr>
        <w:tabs>
          <w:tab w:val="left" w:pos="750"/>
          <w:tab w:val="left" w:pos="751"/>
        </w:tabs>
        <w:spacing w:before="52"/>
        <w:rPr>
          <w:sz w:val="24"/>
        </w:rPr>
      </w:pPr>
      <w:r>
        <w:rPr>
          <w:sz w:val="24"/>
        </w:rPr>
        <w:t>Le</w:t>
      </w:r>
      <w:r>
        <w:rPr>
          <w:spacing w:val="10"/>
          <w:sz w:val="24"/>
        </w:rPr>
        <w:t xml:space="preserve"> </w:t>
      </w:r>
      <w:r>
        <w:rPr>
          <w:sz w:val="24"/>
        </w:rPr>
        <w:t>personnel</w:t>
      </w:r>
      <w:r>
        <w:rPr>
          <w:spacing w:val="12"/>
          <w:sz w:val="24"/>
        </w:rPr>
        <w:t xml:space="preserve"> </w:t>
      </w:r>
      <w:r>
        <w:rPr>
          <w:sz w:val="24"/>
        </w:rPr>
        <w:t>se</w:t>
      </w:r>
      <w:r>
        <w:rPr>
          <w:spacing w:val="12"/>
          <w:sz w:val="24"/>
        </w:rPr>
        <w:t xml:space="preserve"> </w:t>
      </w:r>
      <w:r>
        <w:rPr>
          <w:sz w:val="24"/>
        </w:rPr>
        <w:t>doit</w:t>
      </w:r>
      <w:r>
        <w:rPr>
          <w:spacing w:val="10"/>
          <w:sz w:val="24"/>
        </w:rPr>
        <w:t xml:space="preserve"> </w:t>
      </w:r>
      <w:r>
        <w:rPr>
          <w:sz w:val="24"/>
        </w:rPr>
        <w:t>d’être</w:t>
      </w:r>
      <w:r>
        <w:rPr>
          <w:spacing w:val="9"/>
          <w:sz w:val="24"/>
        </w:rPr>
        <w:t xml:space="preserve"> </w:t>
      </w:r>
      <w:r>
        <w:rPr>
          <w:sz w:val="24"/>
        </w:rPr>
        <w:t>discret</w:t>
      </w:r>
      <w:r>
        <w:rPr>
          <w:spacing w:val="13"/>
          <w:sz w:val="24"/>
        </w:rPr>
        <w:t xml:space="preserve"> </w:t>
      </w:r>
      <w:r>
        <w:rPr>
          <w:sz w:val="24"/>
        </w:rPr>
        <w:t>sur</w:t>
      </w:r>
      <w:r>
        <w:rPr>
          <w:spacing w:val="9"/>
          <w:sz w:val="24"/>
        </w:rPr>
        <w:t xml:space="preserve"> </w:t>
      </w:r>
      <w:r>
        <w:rPr>
          <w:sz w:val="24"/>
        </w:rPr>
        <w:t>les</w:t>
      </w:r>
      <w:r>
        <w:rPr>
          <w:spacing w:val="11"/>
          <w:sz w:val="24"/>
        </w:rPr>
        <w:t xml:space="preserve"> </w:t>
      </w:r>
      <w:r>
        <w:rPr>
          <w:sz w:val="24"/>
        </w:rPr>
        <w:t>confidences</w:t>
      </w:r>
      <w:r>
        <w:rPr>
          <w:spacing w:val="7"/>
          <w:sz w:val="24"/>
        </w:rPr>
        <w:t xml:space="preserve"> </w:t>
      </w:r>
      <w:r>
        <w:rPr>
          <w:sz w:val="24"/>
        </w:rPr>
        <w:t>qu’il</w:t>
      </w:r>
      <w:r>
        <w:rPr>
          <w:spacing w:val="13"/>
          <w:sz w:val="24"/>
        </w:rPr>
        <w:t xml:space="preserve"> </w:t>
      </w:r>
      <w:r>
        <w:rPr>
          <w:sz w:val="24"/>
        </w:rPr>
        <w:t>reçoit</w:t>
      </w:r>
      <w:r>
        <w:rPr>
          <w:spacing w:val="10"/>
          <w:sz w:val="24"/>
        </w:rPr>
        <w:t xml:space="preserve"> </w:t>
      </w:r>
      <w:r>
        <w:rPr>
          <w:sz w:val="24"/>
        </w:rPr>
        <w:t>et,</w:t>
      </w:r>
      <w:r>
        <w:rPr>
          <w:spacing w:val="11"/>
          <w:sz w:val="24"/>
        </w:rPr>
        <w:t xml:space="preserve"> </w:t>
      </w:r>
      <w:r>
        <w:rPr>
          <w:sz w:val="24"/>
        </w:rPr>
        <w:t>en</w:t>
      </w:r>
      <w:r>
        <w:rPr>
          <w:spacing w:val="11"/>
          <w:sz w:val="24"/>
        </w:rPr>
        <w:t xml:space="preserve"> </w:t>
      </w:r>
      <w:r>
        <w:rPr>
          <w:sz w:val="24"/>
        </w:rPr>
        <w:t>aucun</w:t>
      </w:r>
      <w:r>
        <w:rPr>
          <w:spacing w:val="11"/>
          <w:sz w:val="24"/>
        </w:rPr>
        <w:t xml:space="preserve"> </w:t>
      </w:r>
      <w:r>
        <w:rPr>
          <w:sz w:val="24"/>
        </w:rPr>
        <w:t>cas,</w:t>
      </w:r>
      <w:r>
        <w:rPr>
          <w:spacing w:val="14"/>
          <w:sz w:val="24"/>
        </w:rPr>
        <w:t xml:space="preserve"> </w:t>
      </w:r>
      <w:r>
        <w:rPr>
          <w:sz w:val="24"/>
        </w:rPr>
        <w:t>il</w:t>
      </w:r>
      <w:r>
        <w:rPr>
          <w:spacing w:val="9"/>
          <w:sz w:val="24"/>
        </w:rPr>
        <w:t xml:space="preserve"> </w:t>
      </w:r>
      <w:r>
        <w:rPr>
          <w:sz w:val="24"/>
        </w:rPr>
        <w:t>ne</w:t>
      </w:r>
      <w:r>
        <w:rPr>
          <w:spacing w:val="12"/>
          <w:sz w:val="24"/>
        </w:rPr>
        <w:t xml:space="preserve"> </w:t>
      </w:r>
      <w:r>
        <w:rPr>
          <w:sz w:val="24"/>
        </w:rPr>
        <w:t>doit</w:t>
      </w:r>
      <w:r>
        <w:rPr>
          <w:spacing w:val="10"/>
          <w:sz w:val="24"/>
        </w:rPr>
        <w:t xml:space="preserve"> </w:t>
      </w:r>
      <w:r>
        <w:rPr>
          <w:sz w:val="24"/>
        </w:rPr>
        <w:t>en</w:t>
      </w:r>
    </w:p>
    <w:p w14:paraId="2C032B09" w14:textId="77777777" w:rsidR="00C57DC7" w:rsidRDefault="009D3CD8">
      <w:pPr>
        <w:pStyle w:val="Corpsdetexte"/>
        <w:spacing w:before="3"/>
        <w:ind w:left="750"/>
      </w:pPr>
      <w:r>
        <w:t>divulguer le contenu à qui que ce soit.</w:t>
      </w:r>
    </w:p>
    <w:p w14:paraId="2C032B0A" w14:textId="77777777" w:rsidR="00C57DC7" w:rsidRDefault="00C57DC7">
      <w:pPr>
        <w:pStyle w:val="Corpsdetexte"/>
        <w:spacing w:before="2"/>
      </w:pPr>
    </w:p>
    <w:p w14:paraId="2C032B0B" w14:textId="77777777" w:rsidR="00C57DC7" w:rsidRDefault="009D3CD8">
      <w:pPr>
        <w:pStyle w:val="Titre2"/>
      </w:pPr>
      <w:r>
        <w:t>La donation, le legs et la sollicitation</w:t>
      </w:r>
    </w:p>
    <w:p w14:paraId="2C032B0C" w14:textId="77777777" w:rsidR="00C57DC7" w:rsidRDefault="009D3CD8">
      <w:pPr>
        <w:pStyle w:val="Paragraphedeliste"/>
        <w:numPr>
          <w:ilvl w:val="0"/>
          <w:numId w:val="1"/>
        </w:numPr>
        <w:tabs>
          <w:tab w:val="left" w:pos="751"/>
        </w:tabs>
        <w:spacing w:before="39"/>
        <w:ind w:right="242"/>
        <w:jc w:val="both"/>
        <w:rPr>
          <w:sz w:val="24"/>
        </w:rPr>
      </w:pPr>
      <w:r>
        <w:rPr>
          <w:sz w:val="24"/>
        </w:rPr>
        <w:t>Un exploitant ou un membre du personnel de cet exploitant qui n’est ni le conjoint ni un proche parent du donateur ou du testateur ne peut accepter une donation ou un legs lorsque cette donation ou ce legs ont été faits à l’époque où le donateur ou le testateur étaient soignés ou recevaient des services dans la</w:t>
      </w:r>
      <w:r>
        <w:rPr>
          <w:spacing w:val="-5"/>
          <w:sz w:val="24"/>
        </w:rPr>
        <w:t xml:space="preserve"> </w:t>
      </w:r>
      <w:r>
        <w:rPr>
          <w:sz w:val="24"/>
        </w:rPr>
        <w:t>résidence.</w:t>
      </w:r>
    </w:p>
    <w:p w14:paraId="2C032B0D" w14:textId="77777777" w:rsidR="00C57DC7" w:rsidRDefault="009D3CD8">
      <w:pPr>
        <w:pStyle w:val="Paragraphedeliste"/>
        <w:numPr>
          <w:ilvl w:val="0"/>
          <w:numId w:val="1"/>
        </w:numPr>
        <w:tabs>
          <w:tab w:val="left" w:pos="751"/>
        </w:tabs>
        <w:spacing w:before="14"/>
        <w:jc w:val="both"/>
        <w:rPr>
          <w:sz w:val="24"/>
        </w:rPr>
      </w:pPr>
      <w:r>
        <w:rPr>
          <w:sz w:val="24"/>
        </w:rPr>
        <w:t>Le personnel ne peut faire de sollicitation financière ou autre auprès des</w:t>
      </w:r>
      <w:r>
        <w:rPr>
          <w:spacing w:val="-21"/>
          <w:sz w:val="24"/>
        </w:rPr>
        <w:t xml:space="preserve"> </w:t>
      </w:r>
      <w:r>
        <w:rPr>
          <w:sz w:val="24"/>
        </w:rPr>
        <w:t>résidents.</w:t>
      </w:r>
    </w:p>
    <w:p w14:paraId="2C032B0E" w14:textId="77777777" w:rsidR="00C57DC7" w:rsidRDefault="00C57DC7">
      <w:pPr>
        <w:pStyle w:val="Corpsdetexte"/>
        <w:spacing w:before="1"/>
      </w:pPr>
    </w:p>
    <w:p w14:paraId="2C032B0F" w14:textId="77777777" w:rsidR="00C57DC7" w:rsidRDefault="009D3CD8">
      <w:pPr>
        <w:pStyle w:val="Titre1"/>
        <w:spacing w:line="274" w:lineRule="exact"/>
        <w:ind w:left="323"/>
        <w:jc w:val="both"/>
      </w:pPr>
      <w:r>
        <w:rPr>
          <w:u w:val="single"/>
        </w:rPr>
        <w:t>Note pour les RPA de catégorie 1 :</w:t>
      </w:r>
    </w:p>
    <w:p w14:paraId="2C032B10" w14:textId="77777777" w:rsidR="00C57DC7" w:rsidRDefault="009D3CD8">
      <w:pPr>
        <w:ind w:left="323" w:right="238"/>
        <w:jc w:val="both"/>
        <w:rPr>
          <w:i/>
          <w:sz w:val="24"/>
        </w:rPr>
      </w:pPr>
      <w:r>
        <w:rPr>
          <w:i/>
          <w:color w:val="333333"/>
          <w:sz w:val="24"/>
        </w:rPr>
        <w:t>Dans le cas d’une résidence privée pour aînés constituée à des fins non lucratives ou en coopérative en vertu d’une loi du Québec, le code d’éthique peut prévoir la possibilité de solliciter les résidents à des fins déterminées par le conseil d’administration.</w:t>
      </w:r>
    </w:p>
    <w:p w14:paraId="2C032B11" w14:textId="77777777" w:rsidR="00C57DC7" w:rsidRDefault="00C57DC7">
      <w:pPr>
        <w:pStyle w:val="Corpsdetexte"/>
        <w:rPr>
          <w:i/>
          <w:sz w:val="28"/>
        </w:rPr>
      </w:pPr>
    </w:p>
    <w:p w14:paraId="2C032B12" w14:textId="77777777" w:rsidR="00C57DC7" w:rsidRDefault="009D3CD8">
      <w:pPr>
        <w:pStyle w:val="Titre2"/>
        <w:spacing w:before="230"/>
      </w:pPr>
      <w:r>
        <w:t>La responsabilité du résident</w:t>
      </w:r>
    </w:p>
    <w:p w14:paraId="2C032B13" w14:textId="77777777" w:rsidR="00C57DC7" w:rsidRDefault="00C57DC7">
      <w:pPr>
        <w:pStyle w:val="Corpsdetexte"/>
        <w:spacing w:before="1"/>
        <w:rPr>
          <w:b/>
          <w:i/>
        </w:rPr>
      </w:pPr>
    </w:p>
    <w:p w14:paraId="2C032B14" w14:textId="77777777" w:rsidR="00C57DC7" w:rsidRDefault="009D3CD8">
      <w:pPr>
        <w:pStyle w:val="Paragraphedeliste"/>
        <w:numPr>
          <w:ilvl w:val="0"/>
          <w:numId w:val="1"/>
        </w:numPr>
        <w:tabs>
          <w:tab w:val="left" w:pos="750"/>
          <w:tab w:val="left" w:pos="751"/>
        </w:tabs>
        <w:rPr>
          <w:sz w:val="24"/>
        </w:rPr>
      </w:pPr>
      <w:r>
        <w:rPr>
          <w:sz w:val="24"/>
        </w:rPr>
        <w:t>Le</w:t>
      </w:r>
      <w:r>
        <w:rPr>
          <w:spacing w:val="28"/>
          <w:sz w:val="24"/>
        </w:rPr>
        <w:t xml:space="preserve"> </w:t>
      </w:r>
      <w:r>
        <w:rPr>
          <w:sz w:val="24"/>
        </w:rPr>
        <w:t>résident</w:t>
      </w:r>
      <w:r>
        <w:rPr>
          <w:spacing w:val="27"/>
          <w:sz w:val="24"/>
        </w:rPr>
        <w:t xml:space="preserve"> </w:t>
      </w:r>
      <w:r>
        <w:rPr>
          <w:sz w:val="24"/>
        </w:rPr>
        <w:t>doit</w:t>
      </w:r>
      <w:r>
        <w:rPr>
          <w:spacing w:val="27"/>
          <w:sz w:val="24"/>
        </w:rPr>
        <w:t xml:space="preserve"> </w:t>
      </w:r>
      <w:r>
        <w:rPr>
          <w:sz w:val="24"/>
        </w:rPr>
        <w:t>se</w:t>
      </w:r>
      <w:r>
        <w:rPr>
          <w:spacing w:val="27"/>
          <w:sz w:val="24"/>
        </w:rPr>
        <w:t xml:space="preserve"> </w:t>
      </w:r>
      <w:r>
        <w:rPr>
          <w:sz w:val="24"/>
        </w:rPr>
        <w:t>comporter</w:t>
      </w:r>
      <w:r>
        <w:rPr>
          <w:spacing w:val="27"/>
          <w:sz w:val="24"/>
        </w:rPr>
        <w:t xml:space="preserve"> </w:t>
      </w:r>
      <w:r>
        <w:rPr>
          <w:sz w:val="24"/>
        </w:rPr>
        <w:t>en</w:t>
      </w:r>
      <w:r>
        <w:rPr>
          <w:spacing w:val="28"/>
          <w:sz w:val="24"/>
        </w:rPr>
        <w:t xml:space="preserve"> </w:t>
      </w:r>
      <w:r>
        <w:rPr>
          <w:sz w:val="24"/>
        </w:rPr>
        <w:t>tout</w:t>
      </w:r>
      <w:r>
        <w:rPr>
          <w:spacing w:val="27"/>
          <w:sz w:val="24"/>
        </w:rPr>
        <w:t xml:space="preserve"> </w:t>
      </w:r>
      <w:r>
        <w:rPr>
          <w:sz w:val="24"/>
        </w:rPr>
        <w:t>temps</w:t>
      </w:r>
      <w:r>
        <w:rPr>
          <w:spacing w:val="27"/>
          <w:sz w:val="24"/>
        </w:rPr>
        <w:t xml:space="preserve"> </w:t>
      </w:r>
      <w:r>
        <w:rPr>
          <w:sz w:val="24"/>
        </w:rPr>
        <w:t>dans</w:t>
      </w:r>
      <w:r>
        <w:rPr>
          <w:spacing w:val="27"/>
          <w:sz w:val="24"/>
        </w:rPr>
        <w:t xml:space="preserve"> </w:t>
      </w:r>
      <w:r>
        <w:rPr>
          <w:sz w:val="24"/>
        </w:rPr>
        <w:t>le</w:t>
      </w:r>
      <w:r>
        <w:rPr>
          <w:spacing w:val="26"/>
          <w:sz w:val="24"/>
        </w:rPr>
        <w:t xml:space="preserve"> </w:t>
      </w:r>
      <w:r>
        <w:rPr>
          <w:sz w:val="24"/>
        </w:rPr>
        <w:t>respect</w:t>
      </w:r>
      <w:r>
        <w:rPr>
          <w:spacing w:val="27"/>
          <w:sz w:val="24"/>
        </w:rPr>
        <w:t xml:space="preserve"> </w:t>
      </w:r>
      <w:r>
        <w:rPr>
          <w:sz w:val="24"/>
        </w:rPr>
        <w:t>des</w:t>
      </w:r>
      <w:r>
        <w:rPr>
          <w:spacing w:val="27"/>
          <w:sz w:val="24"/>
        </w:rPr>
        <w:t xml:space="preserve"> </w:t>
      </w:r>
      <w:r>
        <w:rPr>
          <w:sz w:val="24"/>
        </w:rPr>
        <w:t>droits</w:t>
      </w:r>
      <w:r>
        <w:rPr>
          <w:spacing w:val="27"/>
          <w:sz w:val="24"/>
        </w:rPr>
        <w:t xml:space="preserve"> </w:t>
      </w:r>
      <w:r>
        <w:rPr>
          <w:sz w:val="24"/>
        </w:rPr>
        <w:t>de</w:t>
      </w:r>
      <w:r>
        <w:rPr>
          <w:spacing w:val="29"/>
          <w:sz w:val="24"/>
        </w:rPr>
        <w:t xml:space="preserve"> </w:t>
      </w:r>
      <w:r>
        <w:rPr>
          <w:sz w:val="24"/>
        </w:rPr>
        <w:t>la</w:t>
      </w:r>
      <w:r>
        <w:rPr>
          <w:spacing w:val="27"/>
          <w:sz w:val="24"/>
        </w:rPr>
        <w:t xml:space="preserve"> </w:t>
      </w:r>
      <w:r>
        <w:rPr>
          <w:sz w:val="24"/>
        </w:rPr>
        <w:t>personne,</w:t>
      </w:r>
      <w:r>
        <w:rPr>
          <w:spacing w:val="25"/>
          <w:sz w:val="24"/>
        </w:rPr>
        <w:t xml:space="preserve"> </w:t>
      </w:r>
      <w:r>
        <w:rPr>
          <w:sz w:val="24"/>
        </w:rPr>
        <w:t>de</w:t>
      </w:r>
      <w:r>
        <w:rPr>
          <w:spacing w:val="29"/>
          <w:sz w:val="24"/>
        </w:rPr>
        <w:t xml:space="preserve"> </w:t>
      </w:r>
      <w:r>
        <w:rPr>
          <w:sz w:val="24"/>
        </w:rPr>
        <w:t>la</w:t>
      </w:r>
    </w:p>
    <w:p w14:paraId="2C032B15" w14:textId="77777777" w:rsidR="00C57DC7" w:rsidRDefault="009D3CD8">
      <w:pPr>
        <w:pStyle w:val="Corpsdetexte"/>
        <w:spacing w:before="46"/>
        <w:ind w:left="750"/>
      </w:pPr>
      <w:r>
        <w:t>propriété d’autrui, des règles habituelles de civisme et de politesse.</w:t>
      </w:r>
    </w:p>
    <w:p w14:paraId="2C032B16" w14:textId="77777777" w:rsidR="00C57DC7" w:rsidRDefault="009D3CD8">
      <w:pPr>
        <w:pStyle w:val="Paragraphedeliste"/>
        <w:numPr>
          <w:ilvl w:val="0"/>
          <w:numId w:val="1"/>
        </w:numPr>
        <w:tabs>
          <w:tab w:val="left" w:pos="750"/>
          <w:tab w:val="left" w:pos="751"/>
        </w:tabs>
        <w:spacing w:before="44"/>
        <w:ind w:right="187"/>
        <w:rPr>
          <w:sz w:val="24"/>
        </w:rPr>
      </w:pPr>
      <w:r>
        <w:rPr>
          <w:sz w:val="24"/>
        </w:rPr>
        <w:t>Le résident doit collaborer avec le personnel dans la dispensation des soins et services qui le concernent.</w:t>
      </w:r>
    </w:p>
    <w:p w14:paraId="2C032B17" w14:textId="77777777" w:rsidR="00C57DC7" w:rsidRDefault="009D3CD8">
      <w:pPr>
        <w:pStyle w:val="Paragraphedeliste"/>
        <w:numPr>
          <w:ilvl w:val="0"/>
          <w:numId w:val="1"/>
        </w:numPr>
        <w:tabs>
          <w:tab w:val="left" w:pos="750"/>
          <w:tab w:val="left" w:pos="751"/>
        </w:tabs>
        <w:spacing w:before="18"/>
        <w:rPr>
          <w:sz w:val="24"/>
        </w:rPr>
      </w:pPr>
      <w:r>
        <w:rPr>
          <w:sz w:val="24"/>
        </w:rPr>
        <w:t>Le résident doit respecter les règles de fonctionnement de la</w:t>
      </w:r>
      <w:r>
        <w:rPr>
          <w:spacing w:val="-13"/>
          <w:sz w:val="24"/>
        </w:rPr>
        <w:t xml:space="preserve"> </w:t>
      </w:r>
      <w:r>
        <w:rPr>
          <w:sz w:val="24"/>
        </w:rPr>
        <w:t>résidence.</w:t>
      </w:r>
    </w:p>
    <w:p w14:paraId="2C032B18" w14:textId="77777777" w:rsidR="00C57DC7" w:rsidRDefault="009D3CD8">
      <w:pPr>
        <w:pStyle w:val="Titre1"/>
        <w:spacing w:before="207"/>
        <w:ind w:left="326"/>
        <w:jc w:val="both"/>
      </w:pPr>
      <w:r>
        <w:t>Engagement de la personne :</w:t>
      </w:r>
    </w:p>
    <w:p w14:paraId="2C032B19" w14:textId="77777777" w:rsidR="00C57DC7" w:rsidRDefault="009D3CD8">
      <w:pPr>
        <w:pStyle w:val="Corpsdetexte"/>
        <w:spacing w:before="10" w:line="271" w:lineRule="auto"/>
        <w:ind w:left="326"/>
      </w:pPr>
      <w:r>
        <w:t>Je soussigné(e), reconnais avoir pris connaissance du code d’éthique adopté par l’exploitant et je m’engage à le respecter.</w:t>
      </w:r>
    </w:p>
    <w:p w14:paraId="2C032B1A" w14:textId="77777777" w:rsidR="00C57DC7" w:rsidRDefault="00C57DC7">
      <w:pPr>
        <w:pStyle w:val="Corpsdetexte"/>
        <w:rPr>
          <w:sz w:val="20"/>
        </w:rPr>
      </w:pPr>
    </w:p>
    <w:p w14:paraId="2C032B1B" w14:textId="5B237ADB" w:rsidR="00C57DC7" w:rsidRDefault="009D3CD8">
      <w:pPr>
        <w:pStyle w:val="Corpsdetexte"/>
        <w:spacing w:before="8"/>
        <w:rPr>
          <w:sz w:val="13"/>
        </w:rPr>
      </w:pPr>
      <w:r>
        <w:rPr>
          <w:noProof/>
          <w:lang w:val="fr-CA" w:eastAsia="fr-CA"/>
        </w:rPr>
        <mc:AlternateContent>
          <mc:Choice Requires="wps">
            <w:drawing>
              <wp:anchor distT="0" distB="0" distL="0" distR="0" simplePos="0" relativeHeight="251659264" behindDoc="1" locked="0" layoutInCell="1" allowOverlap="1" wp14:anchorId="2C032B21" wp14:editId="38EF9B3E">
                <wp:simplePos x="0" y="0"/>
                <wp:positionH relativeFrom="page">
                  <wp:posOffset>1224280</wp:posOffset>
                </wp:positionH>
                <wp:positionV relativeFrom="paragraph">
                  <wp:posOffset>128270</wp:posOffset>
                </wp:positionV>
                <wp:extent cx="249999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9995" cy="1270"/>
                        </a:xfrm>
                        <a:custGeom>
                          <a:avLst/>
                          <a:gdLst>
                            <a:gd name="T0" fmla="+- 0 1928 1928"/>
                            <a:gd name="T1" fmla="*/ T0 w 3937"/>
                            <a:gd name="T2" fmla="+- 0 5865 1928"/>
                            <a:gd name="T3" fmla="*/ T2 w 3937"/>
                          </a:gdLst>
                          <a:ahLst/>
                          <a:cxnLst>
                            <a:cxn ang="0">
                              <a:pos x="T1" y="0"/>
                            </a:cxn>
                            <a:cxn ang="0">
                              <a:pos x="T3" y="0"/>
                            </a:cxn>
                          </a:cxnLst>
                          <a:rect l="0" t="0" r="r" b="b"/>
                          <a:pathLst>
                            <a:path w="3937">
                              <a:moveTo>
                                <a:pt x="0" y="0"/>
                              </a:moveTo>
                              <a:lnTo>
                                <a:pt x="3937"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71A585C">
              <v:shape id="Freeform 3" style="position:absolute;margin-left:96.4pt;margin-top:10.1pt;width:196.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37,1270" o:spid="_x0000_s1026" filled="f" strokeweight=".6pt" path="m,l39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" w14:anchorId="2BDE2FF8">
                <v:path arrowok="t" o:connecttype="custom" o:connectlocs="0,0;2499995,0" o:connectangles="0,0"/>
                <w10:wrap type="topAndBottom" anchorx="page"/>
              </v:shape>
            </w:pict>
          </mc:Fallback>
        </mc:AlternateContent>
      </w:r>
      <w:r>
        <w:rPr>
          <w:noProof/>
          <w:lang w:val="fr-CA" w:eastAsia="fr-CA"/>
        </w:rPr>
        <mc:AlternateContent>
          <mc:Choice Requires="wps">
            <w:drawing>
              <wp:anchor distT="0" distB="0" distL="0" distR="0" simplePos="0" relativeHeight="251660288" behindDoc="1" locked="0" layoutInCell="1" allowOverlap="1" wp14:anchorId="2C032B22" wp14:editId="7491B393">
                <wp:simplePos x="0" y="0"/>
                <wp:positionH relativeFrom="page">
                  <wp:posOffset>4521200</wp:posOffset>
                </wp:positionH>
                <wp:positionV relativeFrom="paragraph">
                  <wp:posOffset>128270</wp:posOffset>
                </wp:positionV>
                <wp:extent cx="180467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4670" cy="1270"/>
                        </a:xfrm>
                        <a:custGeom>
                          <a:avLst/>
                          <a:gdLst>
                            <a:gd name="T0" fmla="+- 0 7120 7120"/>
                            <a:gd name="T1" fmla="*/ T0 w 2842"/>
                            <a:gd name="T2" fmla="+- 0 9962 7120"/>
                            <a:gd name="T3" fmla="*/ T2 w 2842"/>
                          </a:gdLst>
                          <a:ahLst/>
                          <a:cxnLst>
                            <a:cxn ang="0">
                              <a:pos x="T1" y="0"/>
                            </a:cxn>
                            <a:cxn ang="0">
                              <a:pos x="T3" y="0"/>
                            </a:cxn>
                          </a:cxnLst>
                          <a:rect l="0" t="0" r="r" b="b"/>
                          <a:pathLst>
                            <a:path w="2842">
                              <a:moveTo>
                                <a:pt x="0" y="0"/>
                              </a:moveTo>
                              <a:lnTo>
                                <a:pt x="2842"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794FD0E">
              <v:shape id="Freeform 2" style="position:absolute;margin-left:356pt;margin-top:10.1pt;width:142.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2,1270" o:spid="_x0000_s1026" filled="f" strokeweight=".6pt" path="m,l28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" w14:anchorId="252BC402">
                <v:path arrowok="t" o:connecttype="custom" o:connectlocs="0,0;1804670,0" o:connectangles="0,0"/>
                <w10:wrap type="topAndBottom" anchorx="page"/>
              </v:shape>
            </w:pict>
          </mc:Fallback>
        </mc:AlternateContent>
      </w:r>
    </w:p>
    <w:p w14:paraId="2C032B1C" w14:textId="77777777" w:rsidR="00C57DC7" w:rsidRDefault="009D3CD8">
      <w:pPr>
        <w:pStyle w:val="Titre1"/>
        <w:tabs>
          <w:tab w:val="left" w:pos="6708"/>
        </w:tabs>
        <w:spacing w:before="52"/>
        <w:ind w:left="710"/>
      </w:pPr>
      <w:r>
        <w:rPr>
          <w:color w:val="221F1F"/>
        </w:rPr>
        <w:t>Signature et initiales de</w:t>
      </w:r>
      <w:r>
        <w:rPr>
          <w:color w:val="221F1F"/>
          <w:spacing w:val="-5"/>
        </w:rPr>
        <w:t xml:space="preserve"> </w:t>
      </w:r>
      <w:r>
        <w:rPr>
          <w:color w:val="221F1F"/>
        </w:rPr>
        <w:t>la</w:t>
      </w:r>
      <w:r>
        <w:rPr>
          <w:color w:val="221F1F"/>
          <w:spacing w:val="-2"/>
        </w:rPr>
        <w:t xml:space="preserve"> </w:t>
      </w:r>
      <w:r>
        <w:rPr>
          <w:color w:val="221F1F"/>
        </w:rPr>
        <w:t>personne</w:t>
      </w:r>
      <w:r>
        <w:rPr>
          <w:color w:val="221F1F"/>
        </w:rPr>
        <w:tab/>
        <w:t>Date</w:t>
      </w:r>
    </w:p>
    <w:sectPr w:rsidR="00C57DC7">
      <w:pgSz w:w="12240" w:h="20160"/>
      <w:pgMar w:top="1080" w:right="1240" w:bottom="900" w:left="1580" w:header="0" w:footer="712"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2B28" w14:textId="77777777" w:rsidR="00104C1B" w:rsidRDefault="009D3CD8">
      <w:r>
        <w:separator/>
      </w:r>
    </w:p>
  </w:endnote>
  <w:endnote w:type="continuationSeparator" w:id="0">
    <w:p w14:paraId="2C032B2A" w14:textId="77777777" w:rsidR="00104C1B" w:rsidRDefault="009D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32B23" w14:textId="2922F16E" w:rsidR="00C57DC7" w:rsidRDefault="009D3CD8">
    <w:pPr>
      <w:pStyle w:val="Corpsdetexte"/>
      <w:spacing w:line="14" w:lineRule="auto"/>
      <w:rPr>
        <w:sz w:val="20"/>
      </w:rPr>
    </w:pPr>
    <w:r>
      <w:rPr>
        <w:noProof/>
        <w:lang w:val="fr-CA" w:eastAsia="fr-CA"/>
      </w:rPr>
      <mc:AlternateContent>
        <mc:Choice Requires="wps">
          <w:drawing>
            <wp:anchor distT="0" distB="0" distL="114300" distR="114300" simplePos="0" relativeHeight="251657728" behindDoc="1" locked="0" layoutInCell="1" allowOverlap="1" wp14:anchorId="2C032B24" wp14:editId="08E3E05C">
              <wp:simplePos x="0" y="0"/>
              <wp:positionH relativeFrom="page">
                <wp:posOffset>3769360</wp:posOffset>
              </wp:positionH>
              <wp:positionV relativeFrom="page">
                <wp:posOffset>12209780</wp:posOffset>
              </wp:positionV>
              <wp:extent cx="231775" cy="1568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32B26" w14:textId="4A8E4703" w:rsidR="00C57DC7" w:rsidRDefault="009D3CD8">
                          <w:pPr>
                            <w:spacing w:before="19"/>
                            <w:ind w:left="60"/>
                            <w:rPr>
                              <w:b/>
                              <w:sz w:val="18"/>
                            </w:rPr>
                          </w:pPr>
                          <w:r>
                            <w:fldChar w:fldCharType="begin"/>
                          </w:r>
                          <w:r>
                            <w:rPr>
                              <w:b/>
                              <w:sz w:val="18"/>
                            </w:rPr>
                            <w:instrText xml:space="preserve"> PAGE </w:instrText>
                          </w:r>
                          <w:r>
                            <w:fldChar w:fldCharType="separate"/>
                          </w:r>
                          <w:r>
                            <w:rPr>
                              <w:b/>
                              <w:noProof/>
                              <w:sz w:val="18"/>
                            </w:rPr>
                            <w:t>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E724FA">
            <v:shapetype id="_x0000_t202" coordsize="21600,21600" o:spt="202" path="m,l,21600r21600,l21600,xe" w14:anchorId="2C032B24">
              <v:stroke joinstyle="miter"/>
              <v:path gradientshapeok="t" o:connecttype="rect"/>
            </v:shapetype>
            <v:shape id="Text Box 1" style="position:absolute;margin-left:296.8pt;margin-top:961.4pt;width:18.25pt;height:1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ah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">
              <v:textbox inset="0,0,0,0">
                <w:txbxContent>
                  <w:p w:rsidR="00C57DC7" w:rsidRDefault="009D3CD8" w14:paraId="179508A6" w14:textId="4A8E4703">
                    <w:pPr>
                      <w:spacing w:before="19"/>
                      <w:ind w:left="60"/>
                      <w:rPr>
                        <w:b/>
                        <w:sz w:val="18"/>
                      </w:rPr>
                    </w:pPr>
                    <w:r>
                      <w:fldChar w:fldCharType="begin"/>
                    </w:r>
                    <w:r>
                      <w:rPr>
                        <w:b/>
                        <w:sz w:val="18"/>
                      </w:rPr>
                      <w:instrText xml:space="preserve"> PAGE </w:instrText>
                    </w:r>
                    <w:r>
                      <w:fldChar w:fldCharType="separate"/>
                    </w:r>
                    <w:r>
                      <w:rPr>
                        <w:b/>
                        <w:noProof/>
                        <w:sz w:val="18"/>
                      </w:rPr>
                      <w:t>209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2B24" w14:textId="77777777" w:rsidR="00104C1B" w:rsidRDefault="009D3CD8">
      <w:r>
        <w:separator/>
      </w:r>
    </w:p>
  </w:footnote>
  <w:footnote w:type="continuationSeparator" w:id="0">
    <w:p w14:paraId="2C032B26" w14:textId="77777777" w:rsidR="00104C1B" w:rsidRDefault="009D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31C"/>
    <w:multiLevelType w:val="hybridMultilevel"/>
    <w:tmpl w:val="A5FEAC64"/>
    <w:lvl w:ilvl="0" w:tplc="0D40D4BE">
      <w:numFmt w:val="bullet"/>
      <w:lvlText w:val="•"/>
      <w:lvlJc w:val="left"/>
      <w:pPr>
        <w:ind w:left="750" w:hanging="428"/>
      </w:pPr>
      <w:rPr>
        <w:rFonts w:ascii="Arial" w:eastAsia="Arial" w:hAnsi="Arial" w:cs="Arial" w:hint="default"/>
        <w:w w:val="99"/>
        <w:sz w:val="20"/>
        <w:szCs w:val="20"/>
      </w:rPr>
    </w:lvl>
    <w:lvl w:ilvl="1" w:tplc="2B82780C">
      <w:numFmt w:val="bullet"/>
      <w:lvlText w:val="•"/>
      <w:lvlJc w:val="left"/>
      <w:pPr>
        <w:ind w:left="1626" w:hanging="428"/>
      </w:pPr>
      <w:rPr>
        <w:rFonts w:hint="default"/>
      </w:rPr>
    </w:lvl>
    <w:lvl w:ilvl="2" w:tplc="D2A6CAEE">
      <w:numFmt w:val="bullet"/>
      <w:lvlText w:val="•"/>
      <w:lvlJc w:val="left"/>
      <w:pPr>
        <w:ind w:left="2492" w:hanging="428"/>
      </w:pPr>
      <w:rPr>
        <w:rFonts w:hint="default"/>
      </w:rPr>
    </w:lvl>
    <w:lvl w:ilvl="3" w:tplc="B4580BD4">
      <w:numFmt w:val="bullet"/>
      <w:lvlText w:val="•"/>
      <w:lvlJc w:val="left"/>
      <w:pPr>
        <w:ind w:left="3358" w:hanging="428"/>
      </w:pPr>
      <w:rPr>
        <w:rFonts w:hint="default"/>
      </w:rPr>
    </w:lvl>
    <w:lvl w:ilvl="4" w:tplc="02C6AC90">
      <w:numFmt w:val="bullet"/>
      <w:lvlText w:val="•"/>
      <w:lvlJc w:val="left"/>
      <w:pPr>
        <w:ind w:left="4224" w:hanging="428"/>
      </w:pPr>
      <w:rPr>
        <w:rFonts w:hint="default"/>
      </w:rPr>
    </w:lvl>
    <w:lvl w:ilvl="5" w:tplc="904C3604">
      <w:numFmt w:val="bullet"/>
      <w:lvlText w:val="•"/>
      <w:lvlJc w:val="left"/>
      <w:pPr>
        <w:ind w:left="5090" w:hanging="428"/>
      </w:pPr>
      <w:rPr>
        <w:rFonts w:hint="default"/>
      </w:rPr>
    </w:lvl>
    <w:lvl w:ilvl="6" w:tplc="C048FFF8">
      <w:numFmt w:val="bullet"/>
      <w:lvlText w:val="•"/>
      <w:lvlJc w:val="left"/>
      <w:pPr>
        <w:ind w:left="5956" w:hanging="428"/>
      </w:pPr>
      <w:rPr>
        <w:rFonts w:hint="default"/>
      </w:rPr>
    </w:lvl>
    <w:lvl w:ilvl="7" w:tplc="7F1A8816">
      <w:numFmt w:val="bullet"/>
      <w:lvlText w:val="•"/>
      <w:lvlJc w:val="left"/>
      <w:pPr>
        <w:ind w:left="6822" w:hanging="428"/>
      </w:pPr>
      <w:rPr>
        <w:rFonts w:hint="default"/>
      </w:rPr>
    </w:lvl>
    <w:lvl w:ilvl="8" w:tplc="574430D6">
      <w:numFmt w:val="bullet"/>
      <w:lvlText w:val="•"/>
      <w:lvlJc w:val="left"/>
      <w:pPr>
        <w:ind w:left="7688" w:hanging="428"/>
      </w:pPr>
      <w:rPr>
        <w:rFonts w:hint="default"/>
      </w:rPr>
    </w:lvl>
  </w:abstractNum>
  <w:abstractNum w:abstractNumId="1" w15:restartNumberingAfterBreak="0">
    <w:nsid w:val="54185AD8"/>
    <w:multiLevelType w:val="hybridMultilevel"/>
    <w:tmpl w:val="B42A2CC8"/>
    <w:lvl w:ilvl="0" w:tplc="48D45D96">
      <w:numFmt w:val="bullet"/>
      <w:lvlText w:val="•"/>
      <w:lvlJc w:val="left"/>
      <w:pPr>
        <w:ind w:left="532" w:hanging="428"/>
      </w:pPr>
      <w:rPr>
        <w:rFonts w:ascii="Arial" w:eastAsia="Arial" w:hAnsi="Arial" w:cs="Arial" w:hint="default"/>
        <w:w w:val="99"/>
        <w:sz w:val="20"/>
        <w:szCs w:val="20"/>
      </w:rPr>
    </w:lvl>
    <w:lvl w:ilvl="1" w:tplc="C1D22C5E">
      <w:numFmt w:val="bullet"/>
      <w:lvlText w:val=""/>
      <w:lvlJc w:val="left"/>
      <w:pPr>
        <w:ind w:left="825" w:hanging="360"/>
      </w:pPr>
      <w:rPr>
        <w:rFonts w:ascii="Wingdings" w:eastAsia="Wingdings" w:hAnsi="Wingdings" w:cs="Wingdings" w:hint="default"/>
        <w:w w:val="100"/>
        <w:sz w:val="24"/>
        <w:szCs w:val="24"/>
      </w:rPr>
    </w:lvl>
    <w:lvl w:ilvl="2" w:tplc="6374BCF6">
      <w:numFmt w:val="bullet"/>
      <w:lvlText w:val="•"/>
      <w:lvlJc w:val="left"/>
      <w:pPr>
        <w:ind w:left="1736" w:hanging="360"/>
      </w:pPr>
      <w:rPr>
        <w:rFonts w:hint="default"/>
      </w:rPr>
    </w:lvl>
    <w:lvl w:ilvl="3" w:tplc="B91E45CA">
      <w:numFmt w:val="bullet"/>
      <w:lvlText w:val="•"/>
      <w:lvlJc w:val="left"/>
      <w:pPr>
        <w:ind w:left="2652" w:hanging="360"/>
      </w:pPr>
      <w:rPr>
        <w:rFonts w:hint="default"/>
      </w:rPr>
    </w:lvl>
    <w:lvl w:ilvl="4" w:tplc="D954F168">
      <w:numFmt w:val="bullet"/>
      <w:lvlText w:val="•"/>
      <w:lvlJc w:val="left"/>
      <w:pPr>
        <w:ind w:left="3568" w:hanging="360"/>
      </w:pPr>
      <w:rPr>
        <w:rFonts w:hint="default"/>
      </w:rPr>
    </w:lvl>
    <w:lvl w:ilvl="5" w:tplc="ECC8501C">
      <w:numFmt w:val="bullet"/>
      <w:lvlText w:val="•"/>
      <w:lvlJc w:val="left"/>
      <w:pPr>
        <w:ind w:left="4484" w:hanging="360"/>
      </w:pPr>
      <w:rPr>
        <w:rFonts w:hint="default"/>
      </w:rPr>
    </w:lvl>
    <w:lvl w:ilvl="6" w:tplc="C632171A">
      <w:numFmt w:val="bullet"/>
      <w:lvlText w:val="•"/>
      <w:lvlJc w:val="left"/>
      <w:pPr>
        <w:ind w:left="5400" w:hanging="360"/>
      </w:pPr>
      <w:rPr>
        <w:rFonts w:hint="default"/>
      </w:rPr>
    </w:lvl>
    <w:lvl w:ilvl="7" w:tplc="95CAD7F0">
      <w:numFmt w:val="bullet"/>
      <w:lvlText w:val="•"/>
      <w:lvlJc w:val="left"/>
      <w:pPr>
        <w:ind w:left="6316" w:hanging="360"/>
      </w:pPr>
      <w:rPr>
        <w:rFonts w:hint="default"/>
      </w:rPr>
    </w:lvl>
    <w:lvl w:ilvl="8" w:tplc="A9B89ED8">
      <w:numFmt w:val="bullet"/>
      <w:lvlText w:val="•"/>
      <w:lvlJc w:val="left"/>
      <w:pPr>
        <w:ind w:left="7232" w:hanging="360"/>
      </w:pPr>
      <w:rPr>
        <w:rFonts w:hint="default"/>
      </w:rPr>
    </w:lvl>
  </w:abstractNum>
  <w:abstractNum w:abstractNumId="2" w15:restartNumberingAfterBreak="0">
    <w:nsid w:val="6A297ABA"/>
    <w:multiLevelType w:val="hybridMultilevel"/>
    <w:tmpl w:val="06F680E4"/>
    <w:lvl w:ilvl="0" w:tplc="1552383C">
      <w:numFmt w:val="bullet"/>
      <w:lvlText w:val="•"/>
      <w:lvlJc w:val="left"/>
      <w:pPr>
        <w:ind w:left="782" w:hanging="360"/>
      </w:pPr>
      <w:rPr>
        <w:rFonts w:ascii="Arial" w:eastAsia="Arial" w:hAnsi="Arial" w:cs="Arial" w:hint="default"/>
        <w:w w:val="99"/>
        <w:sz w:val="20"/>
        <w:szCs w:val="20"/>
      </w:rPr>
    </w:lvl>
    <w:lvl w:ilvl="1" w:tplc="C0AE74D2">
      <w:numFmt w:val="bullet"/>
      <w:lvlText w:val="•"/>
      <w:lvlJc w:val="left"/>
      <w:pPr>
        <w:ind w:left="1644" w:hanging="360"/>
      </w:pPr>
      <w:rPr>
        <w:rFonts w:hint="default"/>
      </w:rPr>
    </w:lvl>
    <w:lvl w:ilvl="2" w:tplc="31E6CAA6">
      <w:numFmt w:val="bullet"/>
      <w:lvlText w:val="•"/>
      <w:lvlJc w:val="left"/>
      <w:pPr>
        <w:ind w:left="2508" w:hanging="360"/>
      </w:pPr>
      <w:rPr>
        <w:rFonts w:hint="default"/>
      </w:rPr>
    </w:lvl>
    <w:lvl w:ilvl="3" w:tplc="D04A238C">
      <w:numFmt w:val="bullet"/>
      <w:lvlText w:val="•"/>
      <w:lvlJc w:val="left"/>
      <w:pPr>
        <w:ind w:left="3372" w:hanging="360"/>
      </w:pPr>
      <w:rPr>
        <w:rFonts w:hint="default"/>
      </w:rPr>
    </w:lvl>
    <w:lvl w:ilvl="4" w:tplc="1C100188">
      <w:numFmt w:val="bullet"/>
      <w:lvlText w:val="•"/>
      <w:lvlJc w:val="left"/>
      <w:pPr>
        <w:ind w:left="4236" w:hanging="360"/>
      </w:pPr>
      <w:rPr>
        <w:rFonts w:hint="default"/>
      </w:rPr>
    </w:lvl>
    <w:lvl w:ilvl="5" w:tplc="3044EE0C">
      <w:numFmt w:val="bullet"/>
      <w:lvlText w:val="•"/>
      <w:lvlJc w:val="left"/>
      <w:pPr>
        <w:ind w:left="5100" w:hanging="360"/>
      </w:pPr>
      <w:rPr>
        <w:rFonts w:hint="default"/>
      </w:rPr>
    </w:lvl>
    <w:lvl w:ilvl="6" w:tplc="049AF160">
      <w:numFmt w:val="bullet"/>
      <w:lvlText w:val="•"/>
      <w:lvlJc w:val="left"/>
      <w:pPr>
        <w:ind w:left="5964" w:hanging="360"/>
      </w:pPr>
      <w:rPr>
        <w:rFonts w:hint="default"/>
      </w:rPr>
    </w:lvl>
    <w:lvl w:ilvl="7" w:tplc="986AC39E">
      <w:numFmt w:val="bullet"/>
      <w:lvlText w:val="•"/>
      <w:lvlJc w:val="left"/>
      <w:pPr>
        <w:ind w:left="6828" w:hanging="360"/>
      </w:pPr>
      <w:rPr>
        <w:rFonts w:hint="default"/>
      </w:rPr>
    </w:lvl>
    <w:lvl w:ilvl="8" w:tplc="361E9C42">
      <w:numFmt w:val="bullet"/>
      <w:lvlText w:val="•"/>
      <w:lvlJc w:val="left"/>
      <w:pPr>
        <w:ind w:left="7692" w:hanging="360"/>
      </w:pPr>
      <w:rPr>
        <w:rFonts w:hint="default"/>
      </w:rPr>
    </w:lvl>
  </w:abstractNum>
  <w:abstractNum w:abstractNumId="3" w15:restartNumberingAfterBreak="0">
    <w:nsid w:val="7C9523AB"/>
    <w:multiLevelType w:val="hybridMultilevel"/>
    <w:tmpl w:val="01B826C8"/>
    <w:lvl w:ilvl="0" w:tplc="17BCDFE0">
      <w:numFmt w:val="bullet"/>
      <w:lvlText w:val="•"/>
      <w:lvlJc w:val="left"/>
      <w:pPr>
        <w:ind w:left="1043" w:hanging="360"/>
      </w:pPr>
      <w:rPr>
        <w:rFonts w:ascii="Arial" w:eastAsia="Arial" w:hAnsi="Arial" w:cs="Arial" w:hint="default"/>
        <w:w w:val="99"/>
        <w:sz w:val="20"/>
        <w:szCs w:val="20"/>
      </w:rPr>
    </w:lvl>
    <w:lvl w:ilvl="1" w:tplc="2BEEBC38">
      <w:numFmt w:val="bullet"/>
      <w:lvlText w:val="•"/>
      <w:lvlJc w:val="left"/>
      <w:pPr>
        <w:ind w:left="1878" w:hanging="360"/>
      </w:pPr>
      <w:rPr>
        <w:rFonts w:hint="default"/>
      </w:rPr>
    </w:lvl>
    <w:lvl w:ilvl="2" w:tplc="46021DBE">
      <w:numFmt w:val="bullet"/>
      <w:lvlText w:val="•"/>
      <w:lvlJc w:val="left"/>
      <w:pPr>
        <w:ind w:left="2716" w:hanging="360"/>
      </w:pPr>
      <w:rPr>
        <w:rFonts w:hint="default"/>
      </w:rPr>
    </w:lvl>
    <w:lvl w:ilvl="3" w:tplc="665C7338">
      <w:numFmt w:val="bullet"/>
      <w:lvlText w:val="•"/>
      <w:lvlJc w:val="left"/>
      <w:pPr>
        <w:ind w:left="3554" w:hanging="360"/>
      </w:pPr>
      <w:rPr>
        <w:rFonts w:hint="default"/>
      </w:rPr>
    </w:lvl>
    <w:lvl w:ilvl="4" w:tplc="AEEABD7A">
      <w:numFmt w:val="bullet"/>
      <w:lvlText w:val="•"/>
      <w:lvlJc w:val="left"/>
      <w:pPr>
        <w:ind w:left="4392" w:hanging="360"/>
      </w:pPr>
      <w:rPr>
        <w:rFonts w:hint="default"/>
      </w:rPr>
    </w:lvl>
    <w:lvl w:ilvl="5" w:tplc="7986A2C6">
      <w:numFmt w:val="bullet"/>
      <w:lvlText w:val="•"/>
      <w:lvlJc w:val="left"/>
      <w:pPr>
        <w:ind w:left="5230" w:hanging="360"/>
      </w:pPr>
      <w:rPr>
        <w:rFonts w:hint="default"/>
      </w:rPr>
    </w:lvl>
    <w:lvl w:ilvl="6" w:tplc="311C668E">
      <w:numFmt w:val="bullet"/>
      <w:lvlText w:val="•"/>
      <w:lvlJc w:val="left"/>
      <w:pPr>
        <w:ind w:left="6068" w:hanging="360"/>
      </w:pPr>
      <w:rPr>
        <w:rFonts w:hint="default"/>
      </w:rPr>
    </w:lvl>
    <w:lvl w:ilvl="7" w:tplc="E1180792">
      <w:numFmt w:val="bullet"/>
      <w:lvlText w:val="•"/>
      <w:lvlJc w:val="left"/>
      <w:pPr>
        <w:ind w:left="6906" w:hanging="360"/>
      </w:pPr>
      <w:rPr>
        <w:rFonts w:hint="default"/>
      </w:rPr>
    </w:lvl>
    <w:lvl w:ilvl="8" w:tplc="BEC40ACC">
      <w:numFmt w:val="bullet"/>
      <w:lvlText w:val="•"/>
      <w:lvlJc w:val="left"/>
      <w:pPr>
        <w:ind w:left="7744" w:hanging="360"/>
      </w:pPr>
      <w:rPr>
        <w:rFonts w:hint="default"/>
      </w:rPr>
    </w:lvl>
  </w:abstractNum>
  <w:num w:numId="1" w16cid:durableId="549414830">
    <w:abstractNumId w:val="0"/>
  </w:num>
  <w:num w:numId="2" w16cid:durableId="1147163804">
    <w:abstractNumId w:val="2"/>
  </w:num>
  <w:num w:numId="3" w16cid:durableId="816458950">
    <w:abstractNumId w:val="3"/>
  </w:num>
  <w:num w:numId="4" w16cid:durableId="155939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C7"/>
    <w:rsid w:val="00104C1B"/>
    <w:rsid w:val="00202D77"/>
    <w:rsid w:val="009D3CD8"/>
    <w:rsid w:val="00C57DC7"/>
    <w:rsid w:val="4353724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32AC3"/>
  <w15:docId w15:val="{4F5EC476-9996-4B0C-9934-6439F733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itre1">
    <w:name w:val="heading 1"/>
    <w:basedOn w:val="Normal"/>
    <w:uiPriority w:val="1"/>
    <w:qFormat/>
    <w:pPr>
      <w:ind w:left="115"/>
      <w:outlineLvl w:val="0"/>
    </w:pPr>
    <w:rPr>
      <w:b/>
      <w:bCs/>
      <w:sz w:val="24"/>
      <w:szCs w:val="24"/>
    </w:rPr>
  </w:style>
  <w:style w:type="paragraph" w:styleId="Titre2">
    <w:name w:val="heading 2"/>
    <w:basedOn w:val="Normal"/>
    <w:uiPriority w:val="1"/>
    <w:qFormat/>
    <w:pPr>
      <w:ind w:left="323"/>
      <w:jc w:val="both"/>
      <w:outlineLvl w:val="1"/>
    </w:pPr>
    <w:rPr>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750" w:hanging="428"/>
    </w:pPr>
  </w:style>
  <w:style w:type="paragraph" w:customStyle="1" w:styleId="TableParagraph">
    <w:name w:val="Table Paragraph"/>
    <w:basedOn w:val="Normal"/>
    <w:uiPriority w:val="1"/>
    <w:qFormat/>
    <w:pPr>
      <w:ind w:left="10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2 xmlns="96ec87de-764c-48ac-904b-43a4040775b8" xsi:nil="true"/>
    <fa31c4f9aa6744009edbff43f333efd4 xmlns="96ec87de-764c-48ac-904b-43a4040775b8">
      <Terms xmlns="http://schemas.microsoft.com/office/infopath/2007/PartnerControls">
        <TermInfo xmlns="http://schemas.microsoft.com/office/infopath/2007/PartnerControls">
          <TermName xmlns="http://schemas.microsoft.com/office/infopath/2007/PartnerControls">09-401 Qualité des soins, expérience patient, patient-partenaire, approche adaptée PA, interdisciplinarié</TermName>
          <TermId xmlns="http://schemas.microsoft.com/office/infopath/2007/PartnerControls">b9aa448d-3b3a-40d7-9208-1cc6780f4ba2</TermId>
        </TermInfo>
      </Terms>
    </fa31c4f9aa6744009edbff43f333efd4>
    <TaxCatchAll xmlns="96ec87de-764c-48ac-904b-43a4040775b8">
      <Value>89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Nouveau document Word" ma:contentTypeID="0x0101009FD70BF8A304AB469A2CDABA28C2EC9A1600D480D378E843D94FA8F7C92F73D85F47" ma:contentTypeVersion="54" ma:contentTypeDescription="" ma:contentTypeScope="" ma:versionID="b178c3a22bc99ac57f778ae6a5829622">
  <xsd:schema xmlns:xsd="http://www.w3.org/2001/XMLSchema" xmlns:xs="http://www.w3.org/2001/XMLSchema" xmlns:p="http://schemas.microsoft.com/office/2006/metadata/properties" xmlns:ns2="96ec87de-764c-48ac-904b-43a4040775b8" targetNamespace="http://schemas.microsoft.com/office/2006/metadata/properties" ma:root="true" ma:fieldsID="d7a96fe19ef21d6a5bca3d652d290dc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2f3d23-b3a6-43d8-ba2c-c487f1afcebf" ContentTypeId="0x0101009FD70BF8A304AB469A2CDABA28C2EC9A16" PreviousValue="false"/>
</file>

<file path=customXml/itemProps1.xml><?xml version="1.0" encoding="utf-8"?>
<ds:datastoreItem xmlns:ds="http://schemas.openxmlformats.org/officeDocument/2006/customXml" ds:itemID="{D19700FC-3643-45D4-A376-8DD2120F24A4}">
  <ds:schemaRefs>
    <ds:schemaRef ds:uri="http://schemas.microsoft.com/sharepoint/v3/contenttype/forms"/>
  </ds:schemaRefs>
</ds:datastoreItem>
</file>

<file path=customXml/itemProps2.xml><?xml version="1.0" encoding="utf-8"?>
<ds:datastoreItem xmlns:ds="http://schemas.openxmlformats.org/officeDocument/2006/customXml" ds:itemID="{F8FDD52C-5212-4FD9-800E-AC2BAD638B18}">
  <ds:schemaRefs>
    <ds:schemaRef ds:uri="http://schemas.microsoft.com/office/2006/metadata/properties"/>
    <ds:schemaRef ds:uri="96ec87de-764c-48ac-904b-43a4040775b8"/>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0E3337-ED1C-4DB4-87A0-46DF87EE3978}"/>
</file>

<file path=customXml/itemProps4.xml><?xml version="1.0" encoding="utf-8"?>
<ds:datastoreItem xmlns:ds="http://schemas.openxmlformats.org/officeDocument/2006/customXml" ds:itemID="{D2058C58-BF07-490B-B616-48D9FB8A93C8}"/>
</file>

<file path=docProps/app.xml><?xml version="1.0" encoding="utf-8"?>
<Properties xmlns="http://schemas.openxmlformats.org/officeDocument/2006/extended-properties" xmlns:vt="http://schemas.openxmlformats.org/officeDocument/2006/docPropsVTypes">
  <Template>Normal.dotm</Template>
  <TotalTime>0</TotalTime>
  <Pages>1</Pages>
  <Words>1057</Words>
  <Characters>5816</Characters>
  <Application>Microsoft Office Word</Application>
  <DocSecurity>0</DocSecurity>
  <Lines>48</Lines>
  <Paragraphs>13</Paragraphs>
  <ScaleCrop>false</ScaleCrop>
  <Company>CISSS des Laurentides</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Joanie Cusson (CISSSLAU)</cp:lastModifiedBy>
  <cp:revision>3</cp:revision>
  <dcterms:created xsi:type="dcterms:W3CDTF">2024-07-08T21:43:00Z</dcterms:created>
  <dcterms:modified xsi:type="dcterms:W3CDTF">2024-07-08T21:43:00Z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PDFium</vt:lpwstr>
  </property>
  <property fmtid="{D5CDD505-2E9C-101B-9397-08002B2CF9AE}" pid="4" name="LastSaved">
    <vt:filetime>2023-10-20T00:00:00Z</vt:filetime>
  </property>
  <property fmtid="{D5CDD505-2E9C-101B-9397-08002B2CF9AE}" pid="5" name="Plan de classification">
    <vt:lpwstr>89;#09-401 Qualité des soins, expérience patient, patient-partenaire, approche adaptée PA, interdisciplinarié|b9aa448d-3b3a-40d7-9208-1cc6780f4ba2</vt:lpwstr>
  </property>
  <property fmtid="{D5CDD505-2E9C-101B-9397-08002B2CF9AE}" pid="6" name="ContentTypeId">
    <vt:lpwstr>0x0101009FD70BF8A304AB469A2CDABA28C2EC9A1600D480D378E843D94FA8F7C92F73D85F47</vt:lpwstr>
  </property>
  <property fmtid="{D5CDD505-2E9C-101B-9397-08002B2CF9AE}" pid="7" name="TaxKeyword">
    <vt:lpwstr/>
  </property>
  <property fmtid="{D5CDD505-2E9C-101B-9397-08002B2CF9AE}" pid="8" name="TaxKeywordTaxHTField">
    <vt:lpwstr/>
  </property>
  <property fmtid="{D5CDD505-2E9C-101B-9397-08002B2CF9AE}" pid="9" name="MSIP_Label_6a7d8d5d-78e2-4a62-9fcd-016eb5e4c57c_Enabled">
    <vt:lpwstr>true</vt:lpwstr>
  </property>
  <property fmtid="{D5CDD505-2E9C-101B-9397-08002B2CF9AE}" pid="10" name="MSIP_Label_6a7d8d5d-78e2-4a62-9fcd-016eb5e4c57c_SetDate">
    <vt:lpwstr>2024-07-08T21:43:44Z</vt:lpwstr>
  </property>
  <property fmtid="{D5CDD505-2E9C-101B-9397-08002B2CF9AE}" pid="11" name="MSIP_Label_6a7d8d5d-78e2-4a62-9fcd-016eb5e4c57c_Method">
    <vt:lpwstr>Standard</vt:lpwstr>
  </property>
  <property fmtid="{D5CDD505-2E9C-101B-9397-08002B2CF9AE}" pid="12" name="MSIP_Label_6a7d8d5d-78e2-4a62-9fcd-016eb5e4c57c_Name">
    <vt:lpwstr>Général</vt:lpwstr>
  </property>
  <property fmtid="{D5CDD505-2E9C-101B-9397-08002B2CF9AE}" pid="13" name="MSIP_Label_6a7d8d5d-78e2-4a62-9fcd-016eb5e4c57c_SiteId">
    <vt:lpwstr>06e1fe28-5f8b-4075-bf6c-ae24be1a7992</vt:lpwstr>
  </property>
  <property fmtid="{D5CDD505-2E9C-101B-9397-08002B2CF9AE}" pid="14" name="MSIP_Label_6a7d8d5d-78e2-4a62-9fcd-016eb5e4c57c_ActionId">
    <vt:lpwstr>9981ae5f-5d17-4e05-8199-625a444ba92a</vt:lpwstr>
  </property>
  <property fmtid="{D5CDD505-2E9C-101B-9397-08002B2CF9AE}" pid="15" name="MSIP_Label_6a7d8d5d-78e2-4a62-9fcd-016eb5e4c57c_ContentBits">
    <vt:lpwstr>0</vt:lpwstr>
  </property>
</Properties>
</file>