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FC" w:rsidRPr="000F4196" w:rsidRDefault="003334FC" w:rsidP="009A3AF6">
      <w:pPr>
        <w:pStyle w:val="Titre1"/>
        <w:keepLines/>
        <w:spacing w:line="276" w:lineRule="auto"/>
        <w:ind w:left="0"/>
        <w:rPr>
          <w:rFonts w:eastAsiaTheme="minorEastAsia"/>
          <w:bCs/>
          <w:caps/>
          <w:szCs w:val="28"/>
          <w:lang w:val="en-CA" w:eastAsia="fr-FR"/>
        </w:rPr>
      </w:pPr>
      <w:r w:rsidRPr="000F4196">
        <w:rPr>
          <w:rFonts w:eastAsiaTheme="minorEastAsia"/>
          <w:bCs/>
          <w:caps/>
          <w:szCs w:val="28"/>
          <w:lang w:val="en-CA" w:eastAsia="fr-FR"/>
        </w:rPr>
        <w:t>Informed Consent Form Template for Banking</w:t>
      </w:r>
      <w:r w:rsidR="009A3AF6" w:rsidRPr="000F4196">
        <w:rPr>
          <w:rFonts w:eastAsiaTheme="minorEastAsia"/>
          <w:bCs/>
          <w:caps/>
          <w:szCs w:val="28"/>
          <w:lang w:val="en-CA" w:eastAsia="fr-FR"/>
        </w:rPr>
        <w:t xml:space="preserve"> | </w:t>
      </w:r>
      <w:r w:rsidRPr="000F4196">
        <w:rPr>
          <w:rFonts w:eastAsiaTheme="minorEastAsia"/>
          <w:bCs/>
          <w:caps/>
          <w:szCs w:val="28"/>
          <w:lang w:val="en-CA" w:eastAsia="fr-FR"/>
        </w:rPr>
        <w:t>Persons of full age - Capable of giving consent</w:t>
      </w:r>
      <w:r w:rsidR="00477283">
        <w:rPr>
          <w:rFonts w:eastAsiaTheme="minorEastAsia"/>
          <w:bCs/>
          <w:caps/>
          <w:szCs w:val="28"/>
          <w:lang w:val="en-CA" w:eastAsia="fr-FR"/>
        </w:rPr>
        <w:t xml:space="preserve"> (AMENDED VERSION | 2023-07)</w:t>
      </w:r>
    </w:p>
    <w:p w:rsidR="003334FC" w:rsidRPr="000F4196" w:rsidRDefault="003334FC" w:rsidP="003334FC">
      <w:pPr>
        <w:pStyle w:val="Titre2"/>
        <w:rPr>
          <w:rFonts w:asciiTheme="majorHAnsi" w:hAnsiTheme="majorHAnsi"/>
          <w:sz w:val="22"/>
          <w:lang w:val="en-CA" w:eastAsia="en-US"/>
        </w:rPr>
      </w:pPr>
      <w:r w:rsidRPr="000F4196">
        <w:rPr>
          <w:lang w:val="en-CA"/>
        </w:rPr>
        <w:t>EXPLANATORY NOTES</w:t>
      </w:r>
    </w:p>
    <w:p w:rsidR="003334FC" w:rsidRPr="00FD1BB8" w:rsidRDefault="003334FC" w:rsidP="003334FC">
      <w:pPr>
        <w:spacing w:before="160" w:after="160"/>
        <w:ind w:right="-7"/>
        <w:rPr>
          <w:lang w:val="en-US" w:eastAsia="fr-FR"/>
        </w:rPr>
      </w:pPr>
      <w:r w:rsidRPr="00FD1BB8">
        <w:rPr>
          <w:lang w:val="en-US" w:eastAsia="fr-FR"/>
        </w:rPr>
        <w:t>The wording of the clauses identified (</w:t>
      </w:r>
      <w:r w:rsidR="00AE3822">
        <w:rPr>
          <w:lang w:val="en-CA" w:eastAsia="fr-FR"/>
        </w:rPr>
        <w:t>(highlighted in black</w:t>
      </w:r>
      <w:r w:rsidR="00AE3822" w:rsidRPr="002D376C">
        <w:rPr>
          <w:lang w:val="en-CA" w:eastAsia="fr-FR"/>
        </w:rPr>
        <w:t>)</w:t>
      </w:r>
      <w:r w:rsidRPr="00FD1BB8">
        <w:rPr>
          <w:lang w:val="en-US" w:eastAsia="fr-FR"/>
        </w:rPr>
        <w:t xml:space="preserve">) as being standardized is </w:t>
      </w:r>
      <w:r w:rsidRPr="00FD1BB8">
        <w:rPr>
          <w:b/>
          <w:u w:val="single"/>
          <w:lang w:val="en-US" w:eastAsia="fr-FR"/>
        </w:rPr>
        <w:t>MANDATORY AND NOT NEGOTIABLE</w:t>
      </w:r>
      <w:r w:rsidRPr="00FD1BB8">
        <w:rPr>
          <w:lang w:val="en-US" w:eastAsia="fr-FR"/>
        </w:rPr>
        <w:t xml:space="preserve"> (see: «Note de clarification – </w:t>
      </w:r>
      <w:proofErr w:type="spellStart"/>
      <w:r w:rsidRPr="00FD1BB8">
        <w:rPr>
          <w:lang w:val="en-US" w:eastAsia="fr-FR"/>
        </w:rPr>
        <w:t>Modèles</w:t>
      </w:r>
      <w:proofErr w:type="spellEnd"/>
      <w:r w:rsidRPr="00FD1BB8">
        <w:rPr>
          <w:lang w:val="en-US" w:eastAsia="fr-FR"/>
        </w:rPr>
        <w:t xml:space="preserve"> FIC (</w:t>
      </w:r>
      <w:proofErr w:type="spellStart"/>
      <w:r w:rsidRPr="00FD1BB8">
        <w:rPr>
          <w:lang w:val="en-US" w:eastAsia="fr-FR"/>
        </w:rPr>
        <w:t>essais</w:t>
      </w:r>
      <w:proofErr w:type="spellEnd"/>
      <w:r w:rsidRPr="00FD1BB8">
        <w:rPr>
          <w:lang w:val="en-US" w:eastAsia="fr-FR"/>
        </w:rPr>
        <w:t xml:space="preserve"> </w:t>
      </w:r>
      <w:proofErr w:type="spellStart"/>
      <w:r w:rsidRPr="00FD1BB8">
        <w:rPr>
          <w:lang w:val="en-US" w:eastAsia="fr-FR"/>
        </w:rPr>
        <w:t>cliniques</w:t>
      </w:r>
      <w:proofErr w:type="spellEnd"/>
      <w:r w:rsidRPr="00FD1BB8">
        <w:rPr>
          <w:lang w:val="en-US" w:eastAsia="fr-FR"/>
        </w:rPr>
        <w:t>) - English version» in Nagano).</w:t>
      </w:r>
      <w:r w:rsidRPr="00814DB5">
        <w:rPr>
          <w:lang w:val="en-US"/>
        </w:rPr>
        <w:t xml:space="preserve"> </w:t>
      </w:r>
      <w:r w:rsidRPr="00814DB5">
        <w:rPr>
          <w:lang w:val="en-US" w:eastAsia="fr-FR"/>
        </w:rPr>
        <w:t xml:space="preserve">The </w:t>
      </w:r>
      <w:r>
        <w:rPr>
          <w:lang w:val="en-US" w:eastAsia="fr-FR"/>
        </w:rPr>
        <w:t xml:space="preserve">«legal» clauses </w:t>
      </w:r>
      <w:r w:rsidRPr="00814DB5">
        <w:rPr>
          <w:lang w:val="en-US" w:eastAsia="fr-FR"/>
        </w:rPr>
        <w:t>are so identified because of their content and their legal scope and are those of the REB.</w:t>
      </w:r>
    </w:p>
    <w:p w:rsidR="003334FC" w:rsidRPr="00A9560A" w:rsidRDefault="003334FC" w:rsidP="003334FC">
      <w:pPr>
        <w:spacing w:before="120" w:after="120"/>
        <w:ind w:right="-7"/>
        <w:rPr>
          <w:lang w:val="en-US" w:eastAsia="fr-FR"/>
        </w:rPr>
      </w:pPr>
      <w:r w:rsidRPr="0018116B">
        <w:rPr>
          <w:b/>
          <w:shd w:val="clear" w:color="auto" w:fill="D9D9D9"/>
          <w:lang w:val="en-US" w:eastAsia="fr-FR"/>
        </w:rPr>
        <w:t xml:space="preserve">Only </w:t>
      </w:r>
      <w:r w:rsidRPr="00A9560A">
        <w:rPr>
          <w:b/>
          <w:shd w:val="clear" w:color="auto" w:fill="D9D9D9"/>
          <w:lang w:val="en-US" w:eastAsia="fr-FR"/>
        </w:rPr>
        <w:t>clauses highlighted in grey must be adapted to the particularities of the bank.</w:t>
      </w:r>
      <w:r w:rsidRPr="00A9560A">
        <w:rPr>
          <w:lang w:val="en-US" w:eastAsia="fr-FR"/>
        </w:rPr>
        <w:t xml:space="preserve"> If applicable, please refer to the most recent of your consent forms approved by the REB as a personalized guide.</w:t>
      </w:r>
    </w:p>
    <w:p w:rsidR="003334FC" w:rsidRDefault="003334FC" w:rsidP="003334FC">
      <w:pPr>
        <w:spacing w:before="120" w:after="120"/>
        <w:ind w:right="-7"/>
        <w:rPr>
          <w:lang w:val="en-US" w:eastAsia="fr-FR"/>
        </w:rPr>
      </w:pPr>
      <w:r w:rsidRPr="00A9560A">
        <w:rPr>
          <w:lang w:val="en-US" w:eastAsia="fr-FR"/>
        </w:rPr>
        <w:t>Also, please note that the REB reserves the right to adjust the wording of all sections of the informed consent form</w:t>
      </w:r>
      <w:r w:rsidRPr="00FD1BB8">
        <w:rPr>
          <w:lang w:val="en-US" w:eastAsia="fr-FR"/>
        </w:rPr>
        <w:t xml:space="preserve">, based on the context of the </w:t>
      </w:r>
      <w:r>
        <w:rPr>
          <w:lang w:val="en-US" w:eastAsia="fr-FR"/>
        </w:rPr>
        <w:t>bank.</w:t>
      </w:r>
    </w:p>
    <w:p w:rsidR="003334FC" w:rsidRPr="000F4196" w:rsidRDefault="003334FC" w:rsidP="003334FC">
      <w:pPr>
        <w:rPr>
          <w:lang w:val="en-CA"/>
        </w:rPr>
      </w:pPr>
    </w:p>
    <w:tbl>
      <w:tblPr>
        <w:tblStyle w:val="Grilledutableau"/>
        <w:tblW w:w="0" w:type="auto"/>
        <w:tblLook w:val="04A0" w:firstRow="1" w:lastRow="0" w:firstColumn="1" w:lastColumn="0" w:noHBand="0" w:noVBand="1"/>
      </w:tblPr>
      <w:tblGrid>
        <w:gridCol w:w="8640"/>
      </w:tblGrid>
      <w:tr w:rsidR="003334FC" w:rsidTr="003334FC">
        <w:trPr>
          <w:trHeight w:val="737"/>
        </w:trPr>
        <w:tc>
          <w:tcPr>
            <w:tcW w:w="8780" w:type="dxa"/>
            <w:tcBorders>
              <w:top w:val="nil"/>
              <w:left w:val="nil"/>
              <w:bottom w:val="nil"/>
              <w:right w:val="nil"/>
            </w:tcBorders>
            <w:shd w:val="clear" w:color="auto" w:fill="C6D9F1"/>
            <w:vAlign w:val="center"/>
          </w:tcPr>
          <w:p w:rsidR="003334FC" w:rsidRPr="003334FC" w:rsidRDefault="003334FC" w:rsidP="003334FC">
            <w:pPr>
              <w:widowControl w:val="0"/>
              <w:spacing w:after="160"/>
              <w:ind w:right="-6"/>
              <w:rPr>
                <w:b/>
                <w:color w:val="000000"/>
                <w:lang w:val="en-US"/>
              </w:rPr>
            </w:pPr>
            <w:r w:rsidRPr="003334FC">
              <w:rPr>
                <w:b/>
                <w:color w:val="000000"/>
                <w:lang w:val="en-US"/>
              </w:rPr>
              <w:t xml:space="preserve">This revised information and consent form template comes into force on </w:t>
            </w:r>
            <w:r w:rsidRPr="003334FC">
              <w:rPr>
                <w:b/>
                <w:color w:val="000000"/>
                <w:highlight w:val="yellow"/>
                <w:lang w:val="en-US"/>
              </w:rPr>
              <w:t>April 18, 2016</w:t>
            </w:r>
            <w:r w:rsidRPr="003334FC">
              <w:rPr>
                <w:b/>
                <w:color w:val="000000"/>
                <w:lang w:val="en-US"/>
              </w:rPr>
              <w:t>. It replaces all previous versions.</w:t>
            </w:r>
          </w:p>
        </w:tc>
      </w:tr>
    </w:tbl>
    <w:p w:rsidR="003334FC" w:rsidRPr="00FD1BB8" w:rsidRDefault="003334FC" w:rsidP="003334FC">
      <w:pPr>
        <w:spacing w:before="120" w:after="120"/>
        <w:ind w:right="-7"/>
        <w:rPr>
          <w:lang w:val="en-US" w:eastAsia="fr-FR"/>
        </w:rPr>
      </w:pPr>
    </w:p>
    <w:p w:rsidR="003334FC" w:rsidRPr="00F845DD" w:rsidRDefault="003334FC" w:rsidP="003334FC">
      <w:pPr>
        <w:tabs>
          <w:tab w:val="left" w:pos="284"/>
        </w:tabs>
        <w:spacing w:before="120" w:after="120"/>
        <w:ind w:right="-7"/>
        <w:rPr>
          <w:b/>
          <w:lang w:val="en-CA" w:eastAsia="fr-FR"/>
        </w:rPr>
      </w:pPr>
      <w:r w:rsidRPr="003334FC">
        <w:rPr>
          <w:b/>
          <w:lang w:val="en-US" w:eastAsia="fr-FR"/>
        </w:rPr>
        <w:t>Warning</w:t>
      </w:r>
      <w:r w:rsidRPr="00F845DD">
        <w:rPr>
          <w:lang w:val="en-US" w:eastAsia="fr-FR"/>
        </w:rPr>
        <w:t>: t</w:t>
      </w:r>
      <w:r w:rsidRPr="00F845DD">
        <w:rPr>
          <w:lang w:val="en-CA" w:eastAsia="fr-FR"/>
        </w:rPr>
        <w:t xml:space="preserve">his English version is provided strictly for informational purposes. The French version being the only official one, </w:t>
      </w:r>
      <w:r w:rsidRPr="00F845DD">
        <w:rPr>
          <w:b/>
          <w:lang w:val="en-CA" w:eastAsia="fr-FR"/>
        </w:rPr>
        <w:t xml:space="preserve">the present document should not be back translated into French. </w:t>
      </w:r>
    </w:p>
    <w:p w:rsidR="0059280D" w:rsidRPr="000F4196" w:rsidRDefault="0059280D" w:rsidP="00A241D7">
      <w:pPr>
        <w:spacing w:before="120" w:after="120"/>
        <w:ind w:right="-7"/>
        <w:rPr>
          <w:rFonts w:cs="Arial"/>
          <w:b/>
          <w:shd w:val="clear" w:color="auto" w:fill="D9D9D9"/>
          <w:lang w:val="en-CA" w:eastAsia="fr-FR"/>
        </w:rPr>
        <w:sectPr w:rsidR="0059280D" w:rsidRPr="000F4196">
          <w:headerReference w:type="default" r:id="rId8"/>
          <w:pgSz w:w="12240" w:h="15840"/>
          <w:pgMar w:top="1440" w:right="1800" w:bottom="1440" w:left="1800" w:header="708" w:footer="708" w:gutter="0"/>
          <w:cols w:space="708"/>
          <w:docGrid w:linePitch="360"/>
        </w:sectPr>
      </w:pPr>
    </w:p>
    <w:p w:rsidR="00F401F6" w:rsidRPr="000F4196" w:rsidRDefault="00237DAA" w:rsidP="00A241D7">
      <w:pPr>
        <w:spacing w:before="120" w:after="120"/>
        <w:ind w:right="-7"/>
        <w:rPr>
          <w:rFonts w:cs="Arial"/>
          <w:b/>
          <w:shd w:val="clear" w:color="auto" w:fill="D9D9D9"/>
          <w:lang w:val="en-CA" w:eastAsia="fr-FR"/>
        </w:rPr>
      </w:pPr>
      <w:r>
        <w:rPr>
          <w:noProof/>
        </w:rPr>
        <w:lastRenderedPageBreak/>
        <mc:AlternateContent>
          <mc:Choice Requires="wps">
            <w:drawing>
              <wp:anchor distT="0" distB="0" distL="114300" distR="114300" simplePos="0" relativeHeight="251659264" behindDoc="0" locked="0" layoutInCell="1" allowOverlap="1" wp14:anchorId="47F51158" wp14:editId="1FA72C05">
                <wp:simplePos x="0" y="0"/>
                <wp:positionH relativeFrom="column">
                  <wp:posOffset>2977515</wp:posOffset>
                </wp:positionH>
                <wp:positionV relativeFrom="paragraph">
                  <wp:posOffset>133985</wp:posOffset>
                </wp:positionV>
                <wp:extent cx="2658110" cy="1488440"/>
                <wp:effectExtent l="0" t="0" r="27940" b="1651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488440"/>
                        </a:xfrm>
                        <a:prstGeom prst="rect">
                          <a:avLst/>
                        </a:prstGeom>
                        <a:solidFill>
                          <a:srgbClr val="FFFFFF"/>
                        </a:solidFill>
                        <a:ln w="9525">
                          <a:solidFill>
                            <a:sysClr val="windowText" lastClr="000000"/>
                          </a:solidFill>
                          <a:prstDash val="dash"/>
                          <a:miter lim="800000"/>
                          <a:headEnd/>
                          <a:tailEnd/>
                        </a:ln>
                      </wps:spPr>
                      <wps:txbx>
                        <w:txbxContent>
                          <w:p w:rsidR="00EE52BD" w:rsidRDefault="00EE52BD" w:rsidP="0059280D">
                            <w:pPr>
                              <w:jc w:val="center"/>
                            </w:pPr>
                          </w:p>
                          <w:p w:rsidR="00EE52BD" w:rsidRDefault="00EE52BD" w:rsidP="0059280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F51158" id="_x0000_t202" coordsize="21600,21600" o:spt="202" path="m,l,21600r21600,l21600,xe">
                <v:stroke joinstyle="miter"/>
                <v:path gradientshapeok="t" o:connecttype="rect"/>
              </v:shapetype>
              <v:shape id="Zone de texte 2" o:spid="_x0000_s1026" type="#_x0000_t202" style="position:absolute;left:0;text-align:left;margin-left:234.45pt;margin-top:10.55pt;width:209.3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" strokecolor="windowText">
                <v:stroke dashstyle="dash"/>
                <v:textbox>
                  <w:txbxContent>
                    <w:p w:rsidR="00EE52BD" w:rsidRDefault="00EE52BD" w:rsidP="0059280D">
                      <w:pPr>
                        <w:jc w:val="center"/>
                      </w:pPr>
                    </w:p>
                    <w:p w:rsidR="00EE52BD" w:rsidRDefault="00EE52BD" w:rsidP="0059280D">
                      <w:pPr>
                        <w:jc w:val="center"/>
                      </w:pPr>
                    </w:p>
                  </w:txbxContent>
                </v:textbox>
              </v:shape>
            </w:pict>
          </mc:Fallback>
        </mc:AlternateContent>
      </w:r>
    </w:p>
    <w:p w:rsidR="0059280D" w:rsidRPr="000F4196" w:rsidRDefault="0059280D" w:rsidP="0059280D">
      <w:pPr>
        <w:rPr>
          <w:lang w:val="en-CA"/>
        </w:rPr>
      </w:pPr>
    </w:p>
    <w:p w:rsidR="00A717F8" w:rsidRPr="000F4196" w:rsidRDefault="00A717F8" w:rsidP="0059280D">
      <w:pPr>
        <w:rPr>
          <w:lang w:val="en-CA"/>
        </w:rPr>
      </w:pPr>
    </w:p>
    <w:p w:rsidR="00A717F8" w:rsidRPr="000F4196" w:rsidRDefault="00A717F8" w:rsidP="0059280D">
      <w:pPr>
        <w:rPr>
          <w:lang w:val="en-CA"/>
        </w:rPr>
      </w:pPr>
    </w:p>
    <w:p w:rsidR="00A717F8" w:rsidRPr="000F4196" w:rsidRDefault="00A717F8" w:rsidP="0059280D">
      <w:pPr>
        <w:rPr>
          <w:lang w:val="en-CA"/>
        </w:rPr>
      </w:pPr>
    </w:p>
    <w:p w:rsidR="00A717F8" w:rsidRPr="000F4196" w:rsidRDefault="00A717F8" w:rsidP="0059280D">
      <w:pPr>
        <w:rPr>
          <w:lang w:val="en-CA"/>
        </w:rPr>
      </w:pPr>
    </w:p>
    <w:p w:rsidR="00A717F8" w:rsidRPr="000F4196" w:rsidRDefault="00A717F8" w:rsidP="0059280D">
      <w:pPr>
        <w:rPr>
          <w:lang w:val="en-CA"/>
        </w:rPr>
      </w:pPr>
    </w:p>
    <w:p w:rsidR="00A717F8" w:rsidRPr="000F4196" w:rsidRDefault="00A717F8" w:rsidP="0059280D">
      <w:pPr>
        <w:rPr>
          <w:lang w:val="en-CA"/>
        </w:rPr>
      </w:pPr>
    </w:p>
    <w:p w:rsidR="00A17961" w:rsidRPr="000F4196" w:rsidRDefault="00A17961" w:rsidP="0059280D">
      <w:pPr>
        <w:rPr>
          <w:lang w:val="en-CA"/>
        </w:rPr>
      </w:pPr>
    </w:p>
    <w:p w:rsidR="0059280D" w:rsidRPr="000F4196" w:rsidRDefault="0059280D" w:rsidP="0059280D">
      <w:pPr>
        <w:rPr>
          <w:lang w:val="en-CA"/>
        </w:rPr>
      </w:pPr>
    </w:p>
    <w:p w:rsidR="0059280D" w:rsidRPr="000F4196" w:rsidRDefault="0059280D" w:rsidP="0059280D">
      <w:pPr>
        <w:rPr>
          <w:lang w:val="en-CA"/>
        </w:rPr>
      </w:pPr>
    </w:p>
    <w:p w:rsidR="0059280D" w:rsidRPr="000F4196" w:rsidRDefault="0059280D" w:rsidP="00A97F38">
      <w:pPr>
        <w:rPr>
          <w:lang w:val="en-CA"/>
        </w:rPr>
      </w:pPr>
    </w:p>
    <w:p w:rsidR="003334FC" w:rsidRPr="000F4196" w:rsidRDefault="003334FC" w:rsidP="00A717F8">
      <w:pPr>
        <w:pStyle w:val="Titre2"/>
        <w:jc w:val="center"/>
        <w:rPr>
          <w:lang w:val="en-CA"/>
        </w:rPr>
      </w:pPr>
      <w:r w:rsidRPr="000F4196">
        <w:rPr>
          <w:highlight w:val="lightGray"/>
          <w:lang w:val="en-CA"/>
        </w:rPr>
        <w:t>TEMPLATE</w:t>
      </w:r>
    </w:p>
    <w:p w:rsidR="003334FC" w:rsidRPr="000F4196" w:rsidRDefault="003334FC" w:rsidP="001D3F00">
      <w:pPr>
        <w:pStyle w:val="Titre2"/>
        <w:spacing w:after="0"/>
        <w:jc w:val="center"/>
        <w:rPr>
          <w:lang w:val="en-CA"/>
        </w:rPr>
      </w:pPr>
      <w:r w:rsidRPr="000F4196">
        <w:rPr>
          <w:lang w:val="en-CA"/>
        </w:rPr>
        <w:t>INFORMATION AND CONSENT FORM</w:t>
      </w:r>
    </w:p>
    <w:p w:rsidR="003334FC" w:rsidRPr="00A717F8" w:rsidRDefault="003334FC" w:rsidP="001D3F00">
      <w:pPr>
        <w:pStyle w:val="Titre2"/>
        <w:spacing w:before="0"/>
        <w:jc w:val="center"/>
      </w:pPr>
      <w:r w:rsidRPr="000F4196">
        <w:rPr>
          <w:rFonts w:eastAsiaTheme="majorEastAsia"/>
          <w:lang w:val="en-CA"/>
        </w:rPr>
        <w:t>BANKING OF</w:t>
      </w:r>
      <w:r w:rsidRPr="000F4196">
        <w:rPr>
          <w:lang w:val="en-CA"/>
        </w:rPr>
        <w:t xml:space="preserve"> </w:t>
      </w:r>
      <w:r w:rsidRPr="000F4196">
        <w:rPr>
          <w:color w:val="FF0000"/>
          <w:lang w:val="en-CA"/>
        </w:rPr>
        <w:t>(SPECIFY: BLOOD, TISSUES, MARROW AND/OR URINE</w:t>
      </w:r>
      <w:r w:rsidRPr="000F4196">
        <w:rPr>
          <w:lang w:val="en-CA"/>
        </w:rPr>
        <w:t xml:space="preserve">) AND ASSOCIATED CLINICAL DATA FOR RESEARCH PURPOSES </w:t>
      </w:r>
      <w:r w:rsidRPr="000F4196">
        <w:rPr>
          <w:color w:val="FF0000"/>
          <w:lang w:val="en-CA"/>
        </w:rPr>
        <w:t xml:space="preserve">- specify the type of research: genetics, pharmacogenetics, pharmacokinetics, etc.  </w:t>
      </w:r>
      <w:r w:rsidRPr="00A717F8">
        <w:t xml:space="preserve">(OPTIONAL </w:t>
      </w:r>
      <w:r w:rsidRPr="00A717F8">
        <w:rPr>
          <w:i/>
          <w:color w:val="FF0000"/>
        </w:rPr>
        <w:t>or</w:t>
      </w:r>
      <w:r w:rsidRPr="00A717F8">
        <w:rPr>
          <w:color w:val="FF0000"/>
        </w:rPr>
        <w:t xml:space="preserve"> </w:t>
      </w:r>
      <w:r w:rsidRPr="00A717F8">
        <w:t>MADATORY)</w:t>
      </w:r>
    </w:p>
    <w:p w:rsidR="003334FC" w:rsidRPr="008C6C92" w:rsidRDefault="003334FC" w:rsidP="003334FC">
      <w:pPr>
        <w:spacing w:before="120"/>
        <w:jc w:val="center"/>
        <w:rPr>
          <w:b/>
          <w:color w:val="000000"/>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510"/>
        <w:gridCol w:w="5270"/>
      </w:tblGrid>
      <w:tr w:rsidR="003334FC" w:rsidRPr="00477283" w:rsidTr="00A97F38">
        <w:trPr>
          <w:trHeight w:val="20"/>
        </w:trPr>
        <w:tc>
          <w:tcPr>
            <w:tcW w:w="3510" w:type="dxa"/>
          </w:tcPr>
          <w:p w:rsidR="003334FC" w:rsidRPr="00A97F38" w:rsidRDefault="003334FC" w:rsidP="00A97F38">
            <w:pPr>
              <w:spacing w:before="120" w:after="0" w:line="240" w:lineRule="auto"/>
              <w:rPr>
                <w:rFonts w:cs="Arial"/>
                <w:sz w:val="20"/>
                <w:szCs w:val="20"/>
              </w:rPr>
            </w:pPr>
            <w:r w:rsidRPr="00A97F38">
              <w:rPr>
                <w:rFonts w:cs="Arial"/>
                <w:b/>
                <w:sz w:val="20"/>
                <w:szCs w:val="20"/>
                <w:lang w:val="en-US" w:eastAsia="fr-FR"/>
              </w:rPr>
              <w:t>Title of main study:</w:t>
            </w:r>
          </w:p>
        </w:tc>
        <w:tc>
          <w:tcPr>
            <w:tcW w:w="5270" w:type="dxa"/>
          </w:tcPr>
          <w:p w:rsidR="003334FC" w:rsidRPr="000F4196" w:rsidRDefault="003334FC" w:rsidP="00A97F38">
            <w:pPr>
              <w:spacing w:before="120" w:after="0" w:line="240" w:lineRule="auto"/>
              <w:rPr>
                <w:rFonts w:cs="Arial"/>
                <w:sz w:val="20"/>
                <w:szCs w:val="20"/>
                <w:lang w:val="en-CA"/>
              </w:rPr>
            </w:pPr>
            <w:r w:rsidRPr="00A97F38">
              <w:rPr>
                <w:rFonts w:cs="Arial"/>
                <w:color w:val="FF0000"/>
                <w:sz w:val="20"/>
                <w:szCs w:val="20"/>
                <w:lang w:val="en-US" w:eastAsia="fr-FR"/>
              </w:rPr>
              <w:t>Enter the title as found on the protocol</w:t>
            </w:r>
          </w:p>
        </w:tc>
      </w:tr>
      <w:tr w:rsidR="003334FC" w:rsidRPr="00477283" w:rsidTr="00A97F38">
        <w:trPr>
          <w:trHeight w:val="20"/>
        </w:trPr>
        <w:tc>
          <w:tcPr>
            <w:tcW w:w="3510" w:type="dxa"/>
          </w:tcPr>
          <w:p w:rsidR="003334FC" w:rsidRPr="00A97F38" w:rsidRDefault="003334FC" w:rsidP="00A97F38">
            <w:pPr>
              <w:spacing w:before="120" w:after="0" w:line="240" w:lineRule="auto"/>
              <w:rPr>
                <w:rFonts w:cs="Arial"/>
                <w:sz w:val="20"/>
                <w:szCs w:val="20"/>
              </w:rPr>
            </w:pPr>
            <w:r w:rsidRPr="00A97F38">
              <w:rPr>
                <w:rFonts w:cs="Arial"/>
                <w:b/>
                <w:sz w:val="20"/>
                <w:szCs w:val="20"/>
                <w:lang w:val="en-US"/>
              </w:rPr>
              <w:t>Principal investigator:</w:t>
            </w:r>
          </w:p>
        </w:tc>
        <w:tc>
          <w:tcPr>
            <w:tcW w:w="5270" w:type="dxa"/>
          </w:tcPr>
          <w:p w:rsidR="003334FC" w:rsidRPr="000F4196" w:rsidRDefault="003334FC" w:rsidP="00A97F38">
            <w:pPr>
              <w:spacing w:before="120" w:after="0" w:line="240" w:lineRule="auto"/>
              <w:rPr>
                <w:rFonts w:cs="Arial"/>
                <w:b/>
                <w:color w:val="FF0000"/>
                <w:sz w:val="20"/>
                <w:szCs w:val="20"/>
                <w:lang w:val="en-CA"/>
              </w:rPr>
            </w:pPr>
            <w:r w:rsidRPr="00A97F38">
              <w:rPr>
                <w:rFonts w:cs="Arial"/>
                <w:color w:val="FF0000"/>
                <w:sz w:val="20"/>
                <w:szCs w:val="20"/>
                <w:lang w:val="en-US"/>
              </w:rPr>
              <w:t>E</w:t>
            </w:r>
            <w:r w:rsidR="002164EA">
              <w:rPr>
                <w:rFonts w:cs="Arial"/>
                <w:color w:val="FF0000"/>
                <w:sz w:val="20"/>
                <w:szCs w:val="20"/>
                <w:lang w:val="en-US"/>
              </w:rPr>
              <w:t>nter the name of the principal investigato</w:t>
            </w:r>
            <w:r w:rsidRPr="00A97F38">
              <w:rPr>
                <w:rFonts w:cs="Arial"/>
                <w:color w:val="FF0000"/>
                <w:sz w:val="20"/>
                <w:szCs w:val="20"/>
                <w:lang w:val="en-US"/>
              </w:rPr>
              <w:t>r in charge of the main study and its title and affiliation</w:t>
            </w:r>
          </w:p>
        </w:tc>
      </w:tr>
      <w:tr w:rsidR="003334FC" w:rsidRPr="00477283" w:rsidTr="00A97F38">
        <w:trPr>
          <w:trHeight w:val="20"/>
        </w:trPr>
        <w:tc>
          <w:tcPr>
            <w:tcW w:w="3510" w:type="dxa"/>
          </w:tcPr>
          <w:p w:rsidR="003334FC" w:rsidRPr="00A97F38" w:rsidRDefault="003334FC" w:rsidP="00A97F38">
            <w:pPr>
              <w:spacing w:before="120" w:after="0" w:line="240" w:lineRule="auto"/>
              <w:rPr>
                <w:rFonts w:cs="Arial"/>
                <w:sz w:val="20"/>
                <w:szCs w:val="20"/>
              </w:rPr>
            </w:pPr>
            <w:r w:rsidRPr="00A97F38">
              <w:rPr>
                <w:rFonts w:cs="Arial"/>
                <w:b/>
                <w:sz w:val="20"/>
                <w:szCs w:val="20"/>
                <w:lang w:val="en-US"/>
              </w:rPr>
              <w:t>Co-investigator</w:t>
            </w:r>
            <w:r w:rsidRPr="00A97F38">
              <w:rPr>
                <w:rFonts w:cs="Arial"/>
                <w:b/>
                <w:color w:val="FF0000"/>
                <w:sz w:val="20"/>
                <w:szCs w:val="20"/>
                <w:lang w:val="en-US"/>
              </w:rPr>
              <w:t>(</w:t>
            </w:r>
            <w:r w:rsidRPr="00A97F38">
              <w:rPr>
                <w:rFonts w:cs="Arial"/>
                <w:b/>
                <w:sz w:val="20"/>
                <w:szCs w:val="20"/>
                <w:lang w:val="en-US"/>
              </w:rPr>
              <w:t>s</w:t>
            </w:r>
            <w:r w:rsidRPr="00A97F38">
              <w:rPr>
                <w:rFonts w:cs="Arial"/>
                <w:b/>
                <w:color w:val="FF0000"/>
                <w:sz w:val="20"/>
                <w:szCs w:val="20"/>
                <w:lang w:val="en-US"/>
              </w:rPr>
              <w:t>)</w:t>
            </w:r>
            <w:r w:rsidRPr="00A97F38">
              <w:rPr>
                <w:rFonts w:cs="Arial"/>
                <w:b/>
                <w:sz w:val="20"/>
                <w:szCs w:val="20"/>
                <w:lang w:val="en-US"/>
              </w:rPr>
              <w:t>:</w:t>
            </w:r>
          </w:p>
        </w:tc>
        <w:tc>
          <w:tcPr>
            <w:tcW w:w="5270" w:type="dxa"/>
          </w:tcPr>
          <w:p w:rsidR="003334FC" w:rsidRPr="000F4196" w:rsidRDefault="003334FC" w:rsidP="00A97F38">
            <w:pPr>
              <w:spacing w:before="120" w:after="0" w:line="240" w:lineRule="auto"/>
              <w:rPr>
                <w:rFonts w:cs="Arial"/>
                <w:b/>
                <w:color w:val="FF0000"/>
                <w:sz w:val="20"/>
                <w:szCs w:val="20"/>
                <w:lang w:val="en-CA"/>
              </w:rPr>
            </w:pPr>
            <w:r w:rsidRPr="00A97F38">
              <w:rPr>
                <w:rFonts w:cs="Arial"/>
                <w:color w:val="FF0000"/>
                <w:sz w:val="20"/>
                <w:szCs w:val="20"/>
                <w:lang w:val="en-US"/>
              </w:rPr>
              <w:t>Enter the name of the co-investigators as well as their titles and affiliations</w:t>
            </w:r>
          </w:p>
        </w:tc>
      </w:tr>
      <w:tr w:rsidR="003334FC" w:rsidTr="00A97F38">
        <w:trPr>
          <w:trHeight w:val="20"/>
        </w:trPr>
        <w:tc>
          <w:tcPr>
            <w:tcW w:w="3510" w:type="dxa"/>
          </w:tcPr>
          <w:p w:rsidR="003334FC" w:rsidRPr="00A97F38" w:rsidRDefault="003334FC" w:rsidP="00A97F38">
            <w:pPr>
              <w:spacing w:before="120" w:after="0" w:line="240" w:lineRule="auto"/>
              <w:rPr>
                <w:rFonts w:cs="Arial"/>
                <w:b/>
                <w:sz w:val="20"/>
                <w:szCs w:val="20"/>
                <w:lang w:val="en-US"/>
              </w:rPr>
            </w:pPr>
            <w:r w:rsidRPr="00A97F38">
              <w:rPr>
                <w:rFonts w:cs="Arial"/>
                <w:b/>
                <w:sz w:val="20"/>
                <w:szCs w:val="20"/>
                <w:lang w:val="en-US"/>
              </w:rPr>
              <w:t xml:space="preserve">Sponsor or Funding agency </w:t>
            </w:r>
            <w:proofErr w:type="spellStart"/>
            <w:r w:rsidRPr="00A97F38">
              <w:rPr>
                <w:rFonts w:cs="Arial"/>
                <w:b/>
                <w:sz w:val="20"/>
                <w:szCs w:val="20"/>
                <w:lang w:val="en-US"/>
              </w:rPr>
              <w:t>anD</w:t>
            </w:r>
            <w:proofErr w:type="spellEnd"/>
            <w:r w:rsidRPr="00A97F38">
              <w:rPr>
                <w:rFonts w:cs="Arial"/>
                <w:b/>
                <w:sz w:val="20"/>
                <w:szCs w:val="20"/>
                <w:lang w:val="en-US"/>
              </w:rPr>
              <w:t xml:space="preserve"> Bank manager:</w:t>
            </w:r>
          </w:p>
        </w:tc>
        <w:tc>
          <w:tcPr>
            <w:tcW w:w="5270" w:type="dxa"/>
          </w:tcPr>
          <w:p w:rsidR="003334FC" w:rsidRPr="00A97F38" w:rsidRDefault="003334FC" w:rsidP="00A97F38">
            <w:pPr>
              <w:pStyle w:val="Retraitcorpsdetexte"/>
              <w:tabs>
                <w:tab w:val="left" w:pos="3686"/>
              </w:tabs>
              <w:spacing w:before="120" w:after="0" w:line="240" w:lineRule="auto"/>
              <w:ind w:left="0"/>
              <w:rPr>
                <w:b/>
                <w:color w:val="FF0000"/>
                <w:sz w:val="20"/>
                <w:szCs w:val="20"/>
              </w:rPr>
            </w:pPr>
            <w:r w:rsidRPr="00A97F38">
              <w:rPr>
                <w:color w:val="FF0000"/>
                <w:sz w:val="20"/>
                <w:szCs w:val="20"/>
                <w:lang w:val="en-CA"/>
              </w:rPr>
              <w:t>To be completed</w:t>
            </w:r>
          </w:p>
        </w:tc>
      </w:tr>
      <w:tr w:rsidR="003334FC" w:rsidTr="00A97F38">
        <w:trPr>
          <w:trHeight w:val="20"/>
        </w:trPr>
        <w:tc>
          <w:tcPr>
            <w:tcW w:w="3510" w:type="dxa"/>
          </w:tcPr>
          <w:p w:rsidR="003334FC" w:rsidRPr="00A97F38" w:rsidRDefault="003334FC" w:rsidP="00A97F38">
            <w:pPr>
              <w:spacing w:before="120" w:after="0" w:line="240" w:lineRule="auto"/>
              <w:rPr>
                <w:rFonts w:cs="Arial"/>
                <w:sz w:val="20"/>
                <w:szCs w:val="20"/>
              </w:rPr>
            </w:pPr>
            <w:r w:rsidRPr="00A97F38">
              <w:rPr>
                <w:rFonts w:cs="Arial"/>
                <w:b/>
                <w:color w:val="FF0000"/>
                <w:sz w:val="20"/>
                <w:szCs w:val="20"/>
                <w:lang w:val="en-US"/>
              </w:rPr>
              <w:t>Multicenter identifier:</w:t>
            </w:r>
          </w:p>
        </w:tc>
        <w:tc>
          <w:tcPr>
            <w:tcW w:w="5270" w:type="dxa"/>
          </w:tcPr>
          <w:p w:rsidR="003334FC" w:rsidRPr="00A97F38" w:rsidRDefault="003334FC" w:rsidP="00A97F38">
            <w:pPr>
              <w:spacing w:before="120" w:after="0" w:line="240" w:lineRule="auto"/>
              <w:rPr>
                <w:rFonts w:cs="Arial"/>
                <w:sz w:val="20"/>
                <w:szCs w:val="20"/>
              </w:rPr>
            </w:pPr>
            <w:r w:rsidRPr="00A97F38">
              <w:rPr>
                <w:rFonts w:cs="Arial"/>
                <w:i/>
                <w:color w:val="FF0000"/>
                <w:sz w:val="20"/>
                <w:szCs w:val="20"/>
                <w:lang w:val="en-US"/>
              </w:rPr>
              <w:t>If applicable</w:t>
            </w:r>
          </w:p>
        </w:tc>
      </w:tr>
      <w:tr w:rsidR="003334FC" w:rsidTr="00A97F38">
        <w:trPr>
          <w:trHeight w:val="20"/>
        </w:trPr>
        <w:tc>
          <w:tcPr>
            <w:tcW w:w="3510" w:type="dxa"/>
          </w:tcPr>
          <w:p w:rsidR="003334FC" w:rsidRPr="00A97F38" w:rsidRDefault="003334FC" w:rsidP="00A97F38">
            <w:pPr>
              <w:tabs>
                <w:tab w:val="left" w:pos="3544"/>
              </w:tabs>
              <w:spacing w:before="120" w:after="0" w:line="240" w:lineRule="auto"/>
              <w:rPr>
                <w:rFonts w:cs="Arial"/>
                <w:b/>
                <w:sz w:val="20"/>
                <w:szCs w:val="20"/>
                <w:lang w:val="en-US" w:eastAsia="fr-CA"/>
              </w:rPr>
            </w:pPr>
            <w:r w:rsidRPr="00A97F38">
              <w:rPr>
                <w:rFonts w:cs="Arial"/>
                <w:b/>
                <w:sz w:val="20"/>
                <w:szCs w:val="20"/>
                <w:lang w:val="en-US"/>
              </w:rPr>
              <w:t xml:space="preserve">No of the project at the CISSS des </w:t>
            </w:r>
            <w:proofErr w:type="spellStart"/>
            <w:r w:rsidRPr="00A97F38">
              <w:rPr>
                <w:rFonts w:cs="Arial"/>
                <w:b/>
                <w:sz w:val="20"/>
                <w:szCs w:val="20"/>
                <w:lang w:val="en-US"/>
              </w:rPr>
              <w:t>Laurentides</w:t>
            </w:r>
            <w:proofErr w:type="spellEnd"/>
            <w:r w:rsidRPr="00A97F38">
              <w:rPr>
                <w:rFonts w:cs="Arial"/>
                <w:b/>
                <w:sz w:val="20"/>
                <w:szCs w:val="20"/>
                <w:lang w:val="en-US"/>
              </w:rPr>
              <w:t>:</w:t>
            </w:r>
            <w:r w:rsidRPr="00A97F38">
              <w:rPr>
                <w:rFonts w:cs="Arial"/>
                <w:b/>
                <w:sz w:val="20"/>
                <w:szCs w:val="20"/>
                <w:lang w:val="en-US" w:eastAsia="fr-CA"/>
              </w:rPr>
              <w:tab/>
            </w:r>
            <w:proofErr w:type="spellStart"/>
            <w:r w:rsidRPr="00A97F38">
              <w:rPr>
                <w:rFonts w:cs="Arial"/>
                <w:b/>
                <w:sz w:val="20"/>
                <w:szCs w:val="20"/>
                <w:lang w:val="en-US" w:eastAsia="fr-CA"/>
              </w:rPr>
              <w:t>xx.xxx</w:t>
            </w:r>
            <w:proofErr w:type="spellEnd"/>
          </w:p>
        </w:tc>
        <w:tc>
          <w:tcPr>
            <w:tcW w:w="5270" w:type="dxa"/>
          </w:tcPr>
          <w:p w:rsidR="003334FC" w:rsidRPr="00A97F38" w:rsidRDefault="003334FC" w:rsidP="00A97F38">
            <w:pPr>
              <w:spacing w:before="120" w:after="0" w:line="240" w:lineRule="auto"/>
              <w:rPr>
                <w:rFonts w:cs="Arial"/>
                <w:sz w:val="20"/>
                <w:szCs w:val="20"/>
              </w:rPr>
            </w:pPr>
            <w:r w:rsidRPr="00A97F38">
              <w:rPr>
                <w:rFonts w:cs="Arial"/>
                <w:color w:val="FF0000"/>
                <w:sz w:val="20"/>
                <w:szCs w:val="20"/>
                <w:lang w:val="en-CA"/>
              </w:rPr>
              <w:t>To be completed</w:t>
            </w:r>
          </w:p>
        </w:tc>
      </w:tr>
    </w:tbl>
    <w:p w:rsidR="00B53898" w:rsidRPr="0015038B" w:rsidRDefault="00A241D7" w:rsidP="003334FC">
      <w:pPr>
        <w:pStyle w:val="Retraitcorpsdetexte"/>
        <w:tabs>
          <w:tab w:val="left" w:pos="2955"/>
        </w:tabs>
        <w:spacing w:before="120" w:after="120"/>
        <w:ind w:left="0"/>
        <w:jc w:val="center"/>
        <w:rPr>
          <w:b/>
          <w:lang w:val="fr-FR"/>
        </w:rPr>
      </w:pPr>
      <w:r>
        <w:rPr>
          <w:b/>
          <w:lang w:val="fr-FR"/>
        </w:rPr>
        <w:t>_____________________________</w:t>
      </w:r>
      <w:r w:rsidR="00B53898">
        <w:rPr>
          <w:b/>
          <w:lang w:val="fr-FR"/>
        </w:rPr>
        <w:t>_______________</w:t>
      </w:r>
    </w:p>
    <w:p w:rsidR="0031361B" w:rsidRDefault="0031361B" w:rsidP="00F40FA0">
      <w:pPr>
        <w:pStyle w:val="Retraitcorpsdetexte"/>
        <w:spacing w:before="120" w:after="120"/>
        <w:ind w:left="0"/>
        <w:rPr>
          <w:sz w:val="16"/>
          <w:szCs w:val="16"/>
          <w:lang w:val="fr-FR"/>
        </w:rPr>
        <w:sectPr w:rsidR="0031361B" w:rsidSect="00A97F38">
          <w:headerReference w:type="default" r:id="rId9"/>
          <w:footerReference w:type="default" r:id="rId10"/>
          <w:pgSz w:w="12240" w:h="15840"/>
          <w:pgMar w:top="1440" w:right="1080" w:bottom="1440" w:left="1080" w:header="624" w:footer="708" w:gutter="0"/>
          <w:cols w:space="708"/>
          <w:docGrid w:linePitch="360"/>
        </w:sectPr>
      </w:pPr>
    </w:p>
    <w:p w:rsidR="003334FC" w:rsidRPr="00B247D4" w:rsidRDefault="003334FC" w:rsidP="003334FC">
      <w:pPr>
        <w:pStyle w:val="Titre2"/>
        <w:rPr>
          <w:lang w:val="en-CA"/>
        </w:rPr>
      </w:pPr>
      <w:r w:rsidRPr="003334FC">
        <w:lastRenderedPageBreak/>
        <w:t>PREAMBLE</w:t>
      </w:r>
      <w:r w:rsidRPr="00FF02CD">
        <w:rPr>
          <w:lang w:val="en-CA"/>
        </w:rPr>
        <w:t xml:space="preserve"> </w:t>
      </w:r>
      <w:r w:rsidRPr="003334FC">
        <w:rPr>
          <w:color w:val="FFFFFF" w:themeColor="background1"/>
          <w:highlight w:val="black"/>
        </w:rPr>
        <w:t>(STANDARDIZED CLAUSE)</w:t>
      </w:r>
    </w:p>
    <w:p w:rsidR="003334FC" w:rsidRPr="004B3D96" w:rsidRDefault="003334FC" w:rsidP="002164EA">
      <w:pPr>
        <w:rPr>
          <w:b/>
          <w:lang w:val="en-CA"/>
        </w:rPr>
      </w:pPr>
      <w:r w:rsidRPr="00D30B85">
        <w:rPr>
          <w:lang w:val="en-CA"/>
        </w:rPr>
        <w:t>You previously agreed to participate in the main study. In</w:t>
      </w:r>
      <w:r>
        <w:rPr>
          <w:lang w:val="en-CA"/>
        </w:rPr>
        <w:t xml:space="preserve"> the context of</w:t>
      </w:r>
      <w:r w:rsidRPr="00D30B85">
        <w:rPr>
          <w:lang w:val="en-CA"/>
        </w:rPr>
        <w:t xml:space="preserve"> this study, we plan to bank samples of </w:t>
      </w:r>
      <w:r w:rsidRPr="000F4196">
        <w:rPr>
          <w:color w:val="FF0000"/>
          <w:lang w:val="en-CA"/>
        </w:rPr>
        <w:t>(</w:t>
      </w:r>
      <w:r w:rsidRPr="000F4196">
        <w:rPr>
          <w:i/>
          <w:color w:val="FF0000"/>
          <w:lang w:val="en-CA"/>
        </w:rPr>
        <w:t>specify: blood, tissues, marrow and/or urine</w:t>
      </w:r>
      <w:r w:rsidRPr="000F4196">
        <w:rPr>
          <w:color w:val="FF0000"/>
          <w:lang w:val="en-CA"/>
        </w:rPr>
        <w:t>)</w:t>
      </w:r>
      <w:r w:rsidRPr="000F4196">
        <w:rPr>
          <w:lang w:val="en-CA"/>
        </w:rPr>
        <w:t xml:space="preserve"> </w:t>
      </w:r>
      <w:r>
        <w:rPr>
          <w:lang w:val="en-CA"/>
        </w:rPr>
        <w:t>and associated</w:t>
      </w:r>
      <w:r w:rsidRPr="00D30B85">
        <w:rPr>
          <w:lang w:val="en-CA"/>
        </w:rPr>
        <w:t xml:space="preserve"> clinical data. This part is </w:t>
      </w:r>
      <w:r>
        <w:rPr>
          <w:lang w:val="en-CA"/>
        </w:rPr>
        <w:t xml:space="preserve">an </w:t>
      </w:r>
      <w:r w:rsidRPr="00D30B85">
        <w:rPr>
          <w:b/>
          <w:u w:val="single"/>
          <w:lang w:val="en-CA"/>
        </w:rPr>
        <w:t>optional</w:t>
      </w:r>
      <w:r>
        <w:rPr>
          <w:b/>
          <w:u w:val="single"/>
          <w:lang w:val="en-CA"/>
        </w:rPr>
        <w:t xml:space="preserve"> </w:t>
      </w:r>
      <w:r w:rsidRPr="00156194">
        <w:rPr>
          <w:i/>
          <w:color w:val="FF0000"/>
          <w:lang w:val="en-CA"/>
        </w:rPr>
        <w:t xml:space="preserve">or </w:t>
      </w:r>
      <w:r>
        <w:rPr>
          <w:b/>
          <w:u w:val="single"/>
          <w:lang w:val="en-CA"/>
        </w:rPr>
        <w:t>mandatory</w:t>
      </w:r>
      <w:r w:rsidRPr="004B3D96">
        <w:rPr>
          <w:b/>
          <w:lang w:val="en-CA"/>
        </w:rPr>
        <w:t xml:space="preserve"> </w:t>
      </w:r>
      <w:r w:rsidRPr="004B3D96">
        <w:rPr>
          <w:lang w:val="en-CA"/>
        </w:rPr>
        <w:t>component of the main study.</w:t>
      </w:r>
      <w:r w:rsidRPr="00D30B85">
        <w:rPr>
          <w:lang w:val="en-CA"/>
        </w:rPr>
        <w:t xml:space="preserve"> </w:t>
      </w:r>
      <w:r w:rsidRPr="000F4196">
        <w:rPr>
          <w:color w:val="FF0000"/>
          <w:lang w:val="en-CA"/>
        </w:rPr>
        <w:t>[</w:t>
      </w:r>
      <w:r w:rsidRPr="000F4196">
        <w:rPr>
          <w:i/>
          <w:iCs/>
          <w:color w:val="FF0000"/>
          <w:lang w:val="en-CA"/>
        </w:rPr>
        <w:t>If it is an optional component</w:t>
      </w:r>
      <w:r w:rsidRPr="000F4196">
        <w:rPr>
          <w:color w:val="FF0000"/>
          <w:lang w:val="en-CA"/>
        </w:rPr>
        <w:t>]</w:t>
      </w:r>
      <w:r w:rsidRPr="000F4196">
        <w:rPr>
          <w:lang w:val="en-CA"/>
        </w:rPr>
        <w:t xml:space="preserve"> </w:t>
      </w:r>
      <w:r w:rsidRPr="004B3D96">
        <w:rPr>
          <w:lang w:val="en-CA"/>
        </w:rPr>
        <w:t>A decision on your part not to participate in the bank would not affect your participation in the main study.</w:t>
      </w:r>
      <w:r w:rsidRPr="00D30B85">
        <w:rPr>
          <w:lang w:val="en-CA"/>
        </w:rPr>
        <w:t xml:space="preserve"> </w:t>
      </w:r>
      <w:r w:rsidRPr="00292259">
        <w:rPr>
          <w:i/>
          <w:color w:val="FF0000"/>
          <w:lang w:val="en-CA"/>
        </w:rPr>
        <w:t>[If it is mandatory</w:t>
      </w:r>
      <w:r>
        <w:rPr>
          <w:i/>
          <w:color w:val="FF0000"/>
          <w:lang w:val="en-CA"/>
        </w:rPr>
        <w:t xml:space="preserve"> </w:t>
      </w:r>
      <w:proofErr w:type="spellStart"/>
      <w:r>
        <w:rPr>
          <w:i/>
          <w:color w:val="FF0000"/>
          <w:lang w:val="en-CA"/>
        </w:rPr>
        <w:t>componen</w:t>
      </w:r>
      <w:proofErr w:type="spellEnd"/>
      <w:r w:rsidRPr="00292259">
        <w:rPr>
          <w:i/>
          <w:color w:val="FF0000"/>
          <w:lang w:val="en-CA"/>
        </w:rPr>
        <w:t>]</w:t>
      </w:r>
      <w:r w:rsidRPr="00156194">
        <w:rPr>
          <w:lang w:val="en-CA"/>
        </w:rPr>
        <w:t xml:space="preserve"> Participation in the main study include</w:t>
      </w:r>
      <w:r>
        <w:rPr>
          <w:lang w:val="en-CA"/>
        </w:rPr>
        <w:t xml:space="preserve">s </w:t>
      </w:r>
      <w:proofErr w:type="spellStart"/>
      <w:r>
        <w:rPr>
          <w:lang w:val="en-CA"/>
        </w:rPr>
        <w:t>mandatoriy</w:t>
      </w:r>
      <w:proofErr w:type="spellEnd"/>
      <w:r w:rsidRPr="00156194">
        <w:rPr>
          <w:lang w:val="en-CA"/>
        </w:rPr>
        <w:t xml:space="preserve"> participation </w:t>
      </w:r>
      <w:r>
        <w:rPr>
          <w:lang w:val="en-CA"/>
        </w:rPr>
        <w:t>to the bank</w:t>
      </w:r>
      <w:r w:rsidRPr="00156194">
        <w:rPr>
          <w:lang w:val="en-CA"/>
        </w:rPr>
        <w:t xml:space="preserve">. </w:t>
      </w:r>
      <w:r w:rsidRPr="004B3D96">
        <w:rPr>
          <w:b/>
          <w:lang w:val="en-CA"/>
        </w:rPr>
        <w:t>If you do not consent to the banking, you will not be able to participate in the main study.</w:t>
      </w:r>
    </w:p>
    <w:p w:rsidR="002164EA" w:rsidRDefault="002164EA" w:rsidP="002164EA">
      <w:pPr>
        <w:rPr>
          <w:lang w:val="en-CA"/>
        </w:rPr>
      </w:pPr>
    </w:p>
    <w:p w:rsidR="003334FC" w:rsidRPr="002C4CD3" w:rsidRDefault="003334FC" w:rsidP="002164EA">
      <w:pPr>
        <w:rPr>
          <w:lang w:val="en-CA"/>
        </w:rPr>
      </w:pPr>
      <w:r w:rsidRPr="00D30B85">
        <w:rPr>
          <w:lang w:val="en-CA"/>
        </w:rPr>
        <w:t xml:space="preserve">Before agreeing to participate in this bank, please take the time to read and understand the information below. This </w:t>
      </w:r>
      <w:r>
        <w:rPr>
          <w:lang w:val="en-CA"/>
        </w:rPr>
        <w:t>document</w:t>
      </w:r>
      <w:r w:rsidRPr="00D30B85">
        <w:rPr>
          <w:lang w:val="en-CA"/>
        </w:rPr>
        <w:t xml:space="preserve"> may contain terms that you do not understand. Please ask the </w:t>
      </w:r>
      <w:r>
        <w:rPr>
          <w:lang w:val="en-CA"/>
        </w:rPr>
        <w:t>responsible researcher</w:t>
      </w:r>
      <w:r w:rsidRPr="00D30B85">
        <w:rPr>
          <w:lang w:val="en-CA"/>
        </w:rPr>
        <w:t xml:space="preserve"> of the</w:t>
      </w:r>
      <w:r>
        <w:rPr>
          <w:lang w:val="en-CA"/>
        </w:rPr>
        <w:t xml:space="preserve"> main study or members of his team</w:t>
      </w:r>
      <w:r w:rsidRPr="00D30B85">
        <w:rPr>
          <w:lang w:val="en-CA"/>
        </w:rPr>
        <w:t xml:space="preserve"> any questions that you think </w:t>
      </w:r>
      <w:r>
        <w:rPr>
          <w:lang w:val="en-CA"/>
        </w:rPr>
        <w:t xml:space="preserve">might be helpful </w:t>
      </w:r>
      <w:r w:rsidRPr="00D30B85">
        <w:rPr>
          <w:lang w:val="en-CA"/>
        </w:rPr>
        <w:t>and to explain to you anything that is not clear</w:t>
      </w:r>
      <w:r w:rsidRPr="00D30B85">
        <w:rPr>
          <w:i/>
          <w:lang w:val="en-CA"/>
        </w:rPr>
        <w:t>.</w:t>
      </w:r>
    </w:p>
    <w:p w:rsidR="003334FC" w:rsidRPr="000F4196" w:rsidRDefault="003334FC" w:rsidP="00AE3822">
      <w:pPr>
        <w:pStyle w:val="Titre2"/>
        <w:rPr>
          <w:lang w:val="en-CA"/>
        </w:rPr>
      </w:pPr>
      <w:r w:rsidRPr="000F4196">
        <w:rPr>
          <w:lang w:val="en-CA"/>
        </w:rPr>
        <w:t>GOALS OF the RESEARCH CARRIED OUT WITH THE</w:t>
      </w:r>
      <w:r w:rsidR="00EE52BD" w:rsidRPr="000F4196">
        <w:rPr>
          <w:lang w:val="en-CA"/>
        </w:rPr>
        <w:t xml:space="preserve"> BANKED BLOOD and tissue SAMPLES</w:t>
      </w:r>
    </w:p>
    <w:p w:rsidR="003334FC" w:rsidRPr="002164EA" w:rsidRDefault="003334FC" w:rsidP="002164EA">
      <w:pPr>
        <w:shd w:val="clear" w:color="auto" w:fill="D9D9D9" w:themeFill="background1" w:themeFillShade="D9"/>
        <w:rPr>
          <w:color w:val="FF0000"/>
          <w:lang w:val="en-CA"/>
        </w:rPr>
      </w:pPr>
      <w:r w:rsidRPr="002164EA">
        <w:rPr>
          <w:color w:val="FF0000"/>
          <w:lang w:val="en-CA"/>
        </w:rPr>
        <w:t>Suggested wording:</w:t>
      </w:r>
    </w:p>
    <w:p w:rsidR="002164EA" w:rsidRDefault="002164EA" w:rsidP="002164EA">
      <w:pPr>
        <w:shd w:val="clear" w:color="auto" w:fill="D9D9D9" w:themeFill="background1" w:themeFillShade="D9"/>
        <w:rPr>
          <w:lang w:val="en-CA"/>
        </w:rPr>
      </w:pPr>
    </w:p>
    <w:p w:rsidR="003334FC" w:rsidRPr="002164EA" w:rsidRDefault="003334FC" w:rsidP="002164EA">
      <w:pPr>
        <w:shd w:val="clear" w:color="auto" w:fill="D9D9D9" w:themeFill="background1" w:themeFillShade="D9"/>
        <w:rPr>
          <w:color w:val="FF0000"/>
          <w:lang w:val="en-CA"/>
        </w:rPr>
      </w:pPr>
      <w:r w:rsidRPr="00156194">
        <w:rPr>
          <w:lang w:val="en-CA"/>
        </w:rPr>
        <w:t xml:space="preserve">The research </w:t>
      </w:r>
      <w:r>
        <w:rPr>
          <w:lang w:val="en-CA"/>
        </w:rPr>
        <w:t>which will be conducted</w:t>
      </w:r>
      <w:r w:rsidRPr="00156194">
        <w:rPr>
          <w:lang w:val="en-CA"/>
        </w:rPr>
        <w:t xml:space="preserve"> </w:t>
      </w:r>
      <w:r>
        <w:rPr>
          <w:lang w:val="en-CA"/>
        </w:rPr>
        <w:t>with the</w:t>
      </w:r>
      <w:r w:rsidRPr="00156194">
        <w:rPr>
          <w:lang w:val="en-CA"/>
        </w:rPr>
        <w:t xml:space="preserve"> banked </w:t>
      </w:r>
      <w:r>
        <w:rPr>
          <w:lang w:val="en-CA"/>
        </w:rPr>
        <w:t xml:space="preserve">samples </w:t>
      </w:r>
      <w:r w:rsidRPr="00156194">
        <w:rPr>
          <w:lang w:val="en-CA"/>
        </w:rPr>
        <w:t xml:space="preserve">will aim to_________ </w:t>
      </w:r>
      <w:r w:rsidRPr="002164EA">
        <w:rPr>
          <w:color w:val="FF0000"/>
          <w:lang w:val="en-CA"/>
        </w:rPr>
        <w:t>Briefly explain the purpose(s) of the research to be conducted with the banked samples.</w:t>
      </w:r>
    </w:p>
    <w:p w:rsidR="002164EA" w:rsidRDefault="002164EA" w:rsidP="002164EA">
      <w:pPr>
        <w:shd w:val="clear" w:color="auto" w:fill="D9D9D9" w:themeFill="background1" w:themeFillShade="D9"/>
        <w:rPr>
          <w:lang w:val="en-CA"/>
        </w:rPr>
      </w:pPr>
    </w:p>
    <w:p w:rsidR="003334FC" w:rsidRDefault="003334FC" w:rsidP="002164EA">
      <w:pPr>
        <w:shd w:val="clear" w:color="auto" w:fill="D9D9D9" w:themeFill="background1" w:themeFillShade="D9"/>
        <w:rPr>
          <w:lang w:val="en-CA"/>
        </w:rPr>
      </w:pPr>
      <w:r w:rsidRPr="00156194">
        <w:rPr>
          <w:lang w:val="en-CA"/>
        </w:rPr>
        <w:t>The results of the research could help us better understand _________</w:t>
      </w:r>
      <w:r w:rsidRPr="003C2AE0">
        <w:rPr>
          <w:i/>
          <w:color w:val="FF0000"/>
          <w:lang w:val="en-CA"/>
        </w:rPr>
        <w:t xml:space="preserve"> </w:t>
      </w:r>
      <w:r w:rsidRPr="002164EA">
        <w:rPr>
          <w:i/>
          <w:color w:val="FF0000"/>
          <w:lang w:val="en-CA"/>
        </w:rPr>
        <w:t>specify</w:t>
      </w:r>
      <w:r w:rsidRPr="002164EA">
        <w:rPr>
          <w:color w:val="FF0000"/>
          <w:lang w:val="en-CA"/>
        </w:rPr>
        <w:t xml:space="preserve">. Example: </w:t>
      </w:r>
      <w:r w:rsidRPr="00156194">
        <w:rPr>
          <w:lang w:val="en-CA"/>
        </w:rPr>
        <w:t>The results of the research could help us better understand who will benefit most from a particular type of treatment, depending on specific genetic markers.</w:t>
      </w:r>
    </w:p>
    <w:p w:rsidR="003334FC" w:rsidRPr="000F4196" w:rsidRDefault="003334FC" w:rsidP="00AE3822">
      <w:pPr>
        <w:pStyle w:val="Titre2"/>
        <w:rPr>
          <w:lang w:val="en-CA"/>
        </w:rPr>
      </w:pPr>
      <w:r w:rsidRPr="000F4196">
        <w:rPr>
          <w:lang w:val="en-CA"/>
        </w:rPr>
        <w:t xml:space="preserve">NATURE OF THE REQUESTED PARTICIPATIOn </w:t>
      </w:r>
    </w:p>
    <w:p w:rsidR="003334FC" w:rsidRDefault="003334FC" w:rsidP="002164EA">
      <w:pPr>
        <w:shd w:val="clear" w:color="auto" w:fill="D9D9D9" w:themeFill="background1" w:themeFillShade="D9"/>
        <w:rPr>
          <w:color w:val="FF0000"/>
          <w:lang w:val="en-CA"/>
        </w:rPr>
      </w:pPr>
      <w:r w:rsidRPr="002164EA">
        <w:rPr>
          <w:color w:val="FF0000"/>
          <w:lang w:val="en-CA"/>
        </w:rPr>
        <w:t xml:space="preserve">Suggested wording: </w:t>
      </w:r>
    </w:p>
    <w:p w:rsidR="002164EA" w:rsidRPr="002164EA" w:rsidRDefault="002164EA" w:rsidP="002164EA">
      <w:pPr>
        <w:shd w:val="clear" w:color="auto" w:fill="D9D9D9" w:themeFill="background1" w:themeFillShade="D9"/>
        <w:rPr>
          <w:color w:val="FF0000"/>
          <w:lang w:val="en-CA"/>
        </w:rPr>
      </w:pPr>
    </w:p>
    <w:p w:rsidR="003334FC" w:rsidRDefault="003334FC" w:rsidP="002164EA">
      <w:pPr>
        <w:shd w:val="clear" w:color="auto" w:fill="D9D9D9" w:themeFill="background1" w:themeFillShade="D9"/>
        <w:rPr>
          <w:lang w:val="en-CA"/>
        </w:rPr>
      </w:pPr>
      <w:r w:rsidRPr="00661AD7">
        <w:rPr>
          <w:lang w:val="en-CA"/>
        </w:rPr>
        <w:t xml:space="preserve">If you agree to participate in the banking of your _________ </w:t>
      </w:r>
      <w:r w:rsidRPr="00661AD7">
        <w:rPr>
          <w:i/>
          <w:color w:val="FF0000"/>
          <w:lang w:val="en-CA"/>
        </w:rPr>
        <w:t>specify</w:t>
      </w:r>
      <w:r>
        <w:rPr>
          <w:lang w:val="en-CA"/>
        </w:rPr>
        <w:t xml:space="preserve"> </w:t>
      </w:r>
      <w:r w:rsidRPr="00661AD7">
        <w:rPr>
          <w:i/>
          <w:color w:val="FF0000"/>
          <w:lang w:val="en-CA"/>
        </w:rPr>
        <w:t>type</w:t>
      </w:r>
      <w:r>
        <w:rPr>
          <w:lang w:val="en-CA"/>
        </w:rPr>
        <w:t xml:space="preserve"> </w:t>
      </w:r>
      <w:r w:rsidRPr="00661AD7">
        <w:rPr>
          <w:lang w:val="en-CA"/>
        </w:rPr>
        <w:t xml:space="preserve">samples and </w:t>
      </w:r>
      <w:r>
        <w:rPr>
          <w:lang w:val="en-CA"/>
        </w:rPr>
        <w:t xml:space="preserve">associated </w:t>
      </w:r>
      <w:r w:rsidRPr="00661AD7">
        <w:rPr>
          <w:lang w:val="en-CA"/>
        </w:rPr>
        <w:t>clinical data for</w:t>
      </w:r>
      <w:r>
        <w:rPr>
          <w:lang w:val="en-CA"/>
        </w:rPr>
        <w:t xml:space="preserve"> _________ </w:t>
      </w:r>
      <w:r w:rsidRPr="00661AD7">
        <w:rPr>
          <w:i/>
          <w:color w:val="FF0000"/>
          <w:lang w:val="en-CA"/>
        </w:rPr>
        <w:t>specify type</w:t>
      </w:r>
      <w:r>
        <w:rPr>
          <w:lang w:val="en-CA"/>
        </w:rPr>
        <w:t xml:space="preserve"> </w:t>
      </w:r>
      <w:r w:rsidRPr="00661AD7">
        <w:rPr>
          <w:lang w:val="en-CA"/>
        </w:rPr>
        <w:t xml:space="preserve"> </w:t>
      </w:r>
      <w:r>
        <w:rPr>
          <w:lang w:val="en-CA"/>
        </w:rPr>
        <w:t xml:space="preserve">research </w:t>
      </w:r>
      <w:r w:rsidRPr="00661AD7">
        <w:rPr>
          <w:lang w:val="en-CA"/>
        </w:rPr>
        <w:t>purpose</w:t>
      </w:r>
      <w:r>
        <w:rPr>
          <w:lang w:val="en-CA"/>
        </w:rPr>
        <w:t>s</w:t>
      </w:r>
      <w:r w:rsidRPr="00661AD7">
        <w:rPr>
          <w:lang w:val="en-CA"/>
        </w:rPr>
        <w:t xml:space="preserve">, you agree to the following terms and conditions: </w:t>
      </w:r>
      <w:r w:rsidRPr="00661AD7">
        <w:rPr>
          <w:i/>
          <w:color w:val="FF0000"/>
          <w:lang w:val="en-CA"/>
        </w:rPr>
        <w:t>Describe the participation requested, according to the information required based on the type of sample to be banked, as described below</w:t>
      </w:r>
      <w:r w:rsidRPr="00661AD7">
        <w:rPr>
          <w:lang w:val="en-CA"/>
        </w:rPr>
        <w:t xml:space="preserve">: </w:t>
      </w:r>
    </w:p>
    <w:p w:rsidR="00AE3822" w:rsidRDefault="00AE3822" w:rsidP="002164EA">
      <w:pPr>
        <w:shd w:val="clear" w:color="auto" w:fill="D9D9D9" w:themeFill="background1" w:themeFillShade="D9"/>
        <w:rPr>
          <w:lang w:val="en-CA"/>
        </w:rPr>
      </w:pPr>
    </w:p>
    <w:p w:rsidR="003334FC" w:rsidRDefault="003334FC" w:rsidP="002164EA">
      <w:pPr>
        <w:shd w:val="clear" w:color="auto" w:fill="D9D9D9" w:themeFill="background1" w:themeFillShade="D9"/>
        <w:rPr>
          <w:lang w:val="en-CA"/>
        </w:rPr>
      </w:pPr>
      <w:r w:rsidRPr="002164EA">
        <w:rPr>
          <w:color w:val="FF0000"/>
          <w:lang w:val="en-CA"/>
        </w:rPr>
        <w:t>Information required depending on the type(s) of sample(s) banked:</w:t>
      </w:r>
    </w:p>
    <w:p w:rsidR="00AE3822" w:rsidRPr="00706C42" w:rsidRDefault="00AE3822" w:rsidP="002164EA">
      <w:pPr>
        <w:shd w:val="clear" w:color="auto" w:fill="D9D9D9" w:themeFill="background1" w:themeFillShade="D9"/>
        <w:rPr>
          <w:b/>
          <w:color w:val="FF0000"/>
          <w:lang w:val="en-CA"/>
        </w:rPr>
      </w:pPr>
    </w:p>
    <w:p w:rsidR="003334FC" w:rsidRPr="002164EA" w:rsidRDefault="003334FC" w:rsidP="002164EA">
      <w:pPr>
        <w:pStyle w:val="Paragraphedeliste"/>
        <w:numPr>
          <w:ilvl w:val="0"/>
          <w:numId w:val="19"/>
        </w:numPr>
        <w:shd w:val="clear" w:color="auto" w:fill="D9D9D9" w:themeFill="background1" w:themeFillShade="D9"/>
        <w:rPr>
          <w:b/>
          <w:lang w:val="en-CA"/>
        </w:rPr>
      </w:pPr>
      <w:r w:rsidRPr="002164EA">
        <w:rPr>
          <w:b/>
          <w:lang w:val="en-CA"/>
        </w:rPr>
        <w:t xml:space="preserve">Banking of blood samples: </w:t>
      </w:r>
    </w:p>
    <w:p w:rsidR="003334FC" w:rsidRPr="002164EA" w:rsidRDefault="003334FC" w:rsidP="002164EA">
      <w:pPr>
        <w:pStyle w:val="Paragraphedeliste"/>
        <w:numPr>
          <w:ilvl w:val="0"/>
          <w:numId w:val="20"/>
        </w:numPr>
        <w:shd w:val="clear" w:color="auto" w:fill="D9D9D9" w:themeFill="background1" w:themeFillShade="D9"/>
        <w:rPr>
          <w:lang w:val="en-CA"/>
        </w:rPr>
      </w:pPr>
      <w:r w:rsidRPr="002164EA">
        <w:rPr>
          <w:lang w:val="en-CA"/>
        </w:rPr>
        <w:t>Specify if additional withdrawals of samples compared to those planned in the main study will have to be carried out for banking purposes and specify the number. Specify the amount of blood (in mL and the equivalent in</w:t>
      </w:r>
      <w:r w:rsidRPr="000F4196">
        <w:rPr>
          <w:lang w:val="en-CA"/>
        </w:rPr>
        <w:t xml:space="preserve"> </w:t>
      </w:r>
      <w:r w:rsidRPr="002164EA">
        <w:rPr>
          <w:lang w:val="en-CA"/>
        </w:rPr>
        <w:t xml:space="preserve">teaspoon) that will be drawn in total for the bank. </w:t>
      </w:r>
    </w:p>
    <w:p w:rsidR="003334FC" w:rsidRPr="002164EA" w:rsidRDefault="003334FC" w:rsidP="002164EA">
      <w:pPr>
        <w:pStyle w:val="Paragraphedeliste"/>
        <w:numPr>
          <w:ilvl w:val="0"/>
          <w:numId w:val="20"/>
        </w:numPr>
        <w:shd w:val="clear" w:color="auto" w:fill="D9D9D9" w:themeFill="background1" w:themeFillShade="D9"/>
        <w:rPr>
          <w:lang w:val="en-CA"/>
        </w:rPr>
      </w:pPr>
      <w:r w:rsidRPr="002164EA">
        <w:rPr>
          <w:lang w:val="en-CA"/>
        </w:rPr>
        <w:t>Indicate whether samples for the bank will be collected through one or more scheduled visits planned in the protocol of the main study or at a different time.</w:t>
      </w:r>
    </w:p>
    <w:p w:rsidR="002164EA" w:rsidRDefault="002164EA" w:rsidP="002164EA">
      <w:pPr>
        <w:shd w:val="clear" w:color="auto" w:fill="D9D9D9" w:themeFill="background1" w:themeFillShade="D9"/>
        <w:ind w:left="708"/>
        <w:rPr>
          <w:lang w:val="en-CA"/>
        </w:rPr>
      </w:pPr>
    </w:p>
    <w:p w:rsidR="002164EA" w:rsidRPr="002164EA" w:rsidRDefault="002164EA" w:rsidP="002164EA">
      <w:pPr>
        <w:pStyle w:val="Paragraphedeliste"/>
        <w:numPr>
          <w:ilvl w:val="0"/>
          <w:numId w:val="19"/>
        </w:numPr>
        <w:shd w:val="clear" w:color="auto" w:fill="D9D9D9" w:themeFill="background1" w:themeFillShade="D9"/>
        <w:rPr>
          <w:b/>
          <w:lang w:val="en-CA"/>
        </w:rPr>
      </w:pPr>
      <w:r w:rsidRPr="002164EA">
        <w:rPr>
          <w:b/>
          <w:lang w:val="en-CA"/>
        </w:rPr>
        <w:t>Banking of tissues samples:</w:t>
      </w:r>
    </w:p>
    <w:p w:rsidR="002164EA" w:rsidRPr="002164EA" w:rsidRDefault="002164EA" w:rsidP="002164EA">
      <w:pPr>
        <w:pStyle w:val="Paragraphedeliste"/>
        <w:numPr>
          <w:ilvl w:val="0"/>
          <w:numId w:val="21"/>
        </w:numPr>
        <w:shd w:val="clear" w:color="auto" w:fill="D9D9D9" w:themeFill="background1" w:themeFillShade="D9"/>
        <w:ind w:left="1068"/>
        <w:rPr>
          <w:lang w:val="en-CA"/>
        </w:rPr>
      </w:pPr>
      <w:r w:rsidRPr="002164EA">
        <w:rPr>
          <w:lang w:val="en-CA"/>
        </w:rPr>
        <w:t xml:space="preserve">Specify whether banked samples will be collected from a biopsy already done as part of clinical treatment in the main study or if a new biopsy will be necessary for the sole purposes of the bank. </w:t>
      </w:r>
    </w:p>
    <w:p w:rsidR="00AE3822" w:rsidRDefault="002164EA" w:rsidP="002164EA">
      <w:pPr>
        <w:pStyle w:val="Paragraphedeliste"/>
        <w:numPr>
          <w:ilvl w:val="0"/>
          <w:numId w:val="21"/>
        </w:numPr>
        <w:shd w:val="clear" w:color="auto" w:fill="D9D9D9" w:themeFill="background1" w:themeFillShade="D9"/>
        <w:ind w:left="1068"/>
        <w:rPr>
          <w:lang w:val="en-CA"/>
        </w:rPr>
      </w:pPr>
      <w:r w:rsidRPr="002164EA">
        <w:rPr>
          <w:lang w:val="en-CA"/>
        </w:rPr>
        <w:t>If applicable, specify when the biopsy will be done and the approximate dimensions of the tissue that will be removed.</w:t>
      </w:r>
    </w:p>
    <w:p w:rsidR="002164EA" w:rsidRPr="002164EA" w:rsidRDefault="002164EA" w:rsidP="002164EA">
      <w:pPr>
        <w:pStyle w:val="Paragraphedeliste"/>
        <w:shd w:val="clear" w:color="auto" w:fill="D9D9D9" w:themeFill="background1" w:themeFillShade="D9"/>
        <w:rPr>
          <w:lang w:val="en-CA"/>
        </w:rPr>
      </w:pPr>
    </w:p>
    <w:p w:rsidR="003334FC" w:rsidRPr="002164EA" w:rsidRDefault="003334FC" w:rsidP="002164EA">
      <w:pPr>
        <w:pStyle w:val="Paragraphedeliste"/>
        <w:numPr>
          <w:ilvl w:val="0"/>
          <w:numId w:val="19"/>
        </w:numPr>
        <w:shd w:val="clear" w:color="auto" w:fill="D9D9D9" w:themeFill="background1" w:themeFillShade="D9"/>
        <w:rPr>
          <w:b/>
          <w:lang w:val="en-CA"/>
        </w:rPr>
      </w:pPr>
      <w:r w:rsidRPr="002164EA">
        <w:rPr>
          <w:b/>
          <w:lang w:val="en-CA"/>
        </w:rPr>
        <w:t>Banking of marrow samples:</w:t>
      </w:r>
    </w:p>
    <w:p w:rsidR="003334FC" w:rsidRPr="002164EA" w:rsidRDefault="003334FC" w:rsidP="002164EA">
      <w:pPr>
        <w:pStyle w:val="Paragraphedeliste"/>
        <w:numPr>
          <w:ilvl w:val="0"/>
          <w:numId w:val="22"/>
        </w:numPr>
        <w:shd w:val="clear" w:color="auto" w:fill="D9D9D9" w:themeFill="background1" w:themeFillShade="D9"/>
        <w:rPr>
          <w:lang w:val="en-CA"/>
        </w:rPr>
      </w:pPr>
      <w:r w:rsidRPr="002164EA">
        <w:rPr>
          <w:lang w:val="en-CA"/>
        </w:rPr>
        <w:t xml:space="preserve">Specify whether banked samples will be taken from a bone marrow aspirate already done as part of clinical treatment in the main study or if a new puncture will be necessary for the sole purposes of the bank. </w:t>
      </w:r>
    </w:p>
    <w:p w:rsidR="003334FC" w:rsidRPr="00EE52BD" w:rsidRDefault="003334FC" w:rsidP="00EE52BD">
      <w:pPr>
        <w:pStyle w:val="Paragraphedeliste"/>
        <w:numPr>
          <w:ilvl w:val="0"/>
          <w:numId w:val="22"/>
        </w:numPr>
        <w:shd w:val="clear" w:color="auto" w:fill="D9D9D9" w:themeFill="background1" w:themeFillShade="D9"/>
        <w:rPr>
          <w:lang w:val="en-CA"/>
        </w:rPr>
      </w:pPr>
      <w:r w:rsidRPr="002164EA">
        <w:rPr>
          <w:lang w:val="en-CA"/>
        </w:rPr>
        <w:t>If applicable, specify when the puncture will be done and the approximate amount of bone to be removed.</w:t>
      </w:r>
    </w:p>
    <w:p w:rsidR="003334FC" w:rsidRPr="002164EA" w:rsidRDefault="003334FC" w:rsidP="002164EA">
      <w:pPr>
        <w:pStyle w:val="Paragraphedeliste"/>
        <w:numPr>
          <w:ilvl w:val="0"/>
          <w:numId w:val="19"/>
        </w:numPr>
        <w:shd w:val="clear" w:color="auto" w:fill="D9D9D9" w:themeFill="background1" w:themeFillShade="D9"/>
        <w:rPr>
          <w:b/>
          <w:lang w:val="en-CA"/>
        </w:rPr>
      </w:pPr>
      <w:r w:rsidRPr="002164EA">
        <w:rPr>
          <w:b/>
          <w:lang w:val="en-CA"/>
        </w:rPr>
        <w:lastRenderedPageBreak/>
        <w:t>Banking of urine samples:</w:t>
      </w:r>
    </w:p>
    <w:p w:rsidR="003334FC" w:rsidRPr="002164EA" w:rsidRDefault="003334FC" w:rsidP="002164EA">
      <w:pPr>
        <w:pStyle w:val="Paragraphedeliste"/>
        <w:numPr>
          <w:ilvl w:val="0"/>
          <w:numId w:val="23"/>
        </w:numPr>
        <w:shd w:val="clear" w:color="auto" w:fill="D9D9D9" w:themeFill="background1" w:themeFillShade="D9"/>
        <w:rPr>
          <w:lang w:val="en-CA"/>
        </w:rPr>
      </w:pPr>
      <w:r w:rsidRPr="002164EA">
        <w:rPr>
          <w:lang w:val="en-CA"/>
        </w:rPr>
        <w:t xml:space="preserve">Specify if additional withdrawals compared to those planned in the main study will be carried out for banking purposes and specify the number. </w:t>
      </w:r>
    </w:p>
    <w:p w:rsidR="003334FC" w:rsidRPr="002164EA" w:rsidRDefault="003334FC" w:rsidP="002164EA">
      <w:pPr>
        <w:pStyle w:val="Paragraphedeliste"/>
        <w:numPr>
          <w:ilvl w:val="0"/>
          <w:numId w:val="23"/>
        </w:numPr>
        <w:shd w:val="clear" w:color="auto" w:fill="D9D9D9" w:themeFill="background1" w:themeFillShade="D9"/>
        <w:rPr>
          <w:lang w:val="en-CA"/>
        </w:rPr>
      </w:pPr>
      <w:r w:rsidRPr="002164EA">
        <w:rPr>
          <w:lang w:val="en-CA"/>
        </w:rPr>
        <w:t>Indicate whether samples for the bank will be collected through one or more scheduled visits planned in the protocol of the main study or at a different time.</w:t>
      </w:r>
    </w:p>
    <w:p w:rsidR="003334FC" w:rsidRPr="000F4196" w:rsidRDefault="003334FC" w:rsidP="003334FC">
      <w:pPr>
        <w:pStyle w:val="Titre2"/>
        <w:rPr>
          <w:color w:val="FFFFFF" w:themeColor="background1"/>
          <w:highlight w:val="black"/>
          <w:lang w:val="en-CA"/>
        </w:rPr>
      </w:pPr>
      <w:r w:rsidRPr="00006B0D">
        <w:rPr>
          <w:iCs/>
          <w:lang w:val="en-CA"/>
        </w:rPr>
        <w:t xml:space="preserve">STORAGE OF SAMPLES </w:t>
      </w:r>
      <w:r w:rsidRPr="000F4196">
        <w:rPr>
          <w:color w:val="FFFFFF" w:themeColor="background1"/>
          <w:highlight w:val="black"/>
          <w:lang w:val="en-CA"/>
        </w:rPr>
        <w:t>(STANDARDIZED CLAUSE)</w:t>
      </w:r>
    </w:p>
    <w:p w:rsidR="003334FC" w:rsidRDefault="003334FC" w:rsidP="002164EA">
      <w:pPr>
        <w:rPr>
          <w:color w:val="FF0000"/>
          <w:lang w:val="en-CA"/>
        </w:rPr>
      </w:pPr>
      <w:r>
        <w:rPr>
          <w:lang w:val="en-CA"/>
        </w:rPr>
        <w:t>The</w:t>
      </w:r>
      <w:r w:rsidRPr="00DF2BAD">
        <w:rPr>
          <w:lang w:val="en-CA"/>
        </w:rPr>
        <w:t xml:space="preserve"> </w:t>
      </w:r>
      <w:r w:rsidRPr="008A554F">
        <w:rPr>
          <w:i/>
          <w:color w:val="FF0000"/>
          <w:lang w:val="en-CA"/>
        </w:rPr>
        <w:t>specify</w:t>
      </w:r>
      <w:r>
        <w:rPr>
          <w:color w:val="FF0000"/>
          <w:lang w:val="en-CA"/>
        </w:rPr>
        <w:t xml:space="preserve"> </w:t>
      </w:r>
      <w:r w:rsidRPr="00DF2BAD">
        <w:rPr>
          <w:lang w:val="en-CA"/>
        </w:rPr>
        <w:t>samples and related clinical data will be kept in sponsor or funding agency’s bank located at</w:t>
      </w:r>
      <w:r>
        <w:rPr>
          <w:color w:val="FF0000"/>
          <w:lang w:val="en-CA"/>
        </w:rPr>
        <w:t xml:space="preserve"> </w:t>
      </w:r>
      <w:r w:rsidRPr="008A554F">
        <w:rPr>
          <w:i/>
          <w:color w:val="FF0000"/>
          <w:lang w:val="en-CA"/>
        </w:rPr>
        <w:t xml:space="preserve">specify the location of the bank </w:t>
      </w:r>
      <w:r>
        <w:rPr>
          <w:i/>
          <w:color w:val="FF0000"/>
          <w:lang w:val="en-CA"/>
        </w:rPr>
        <w:t>–</w:t>
      </w:r>
      <w:r w:rsidRPr="008A554F">
        <w:rPr>
          <w:i/>
          <w:color w:val="FF0000"/>
          <w:lang w:val="en-CA"/>
        </w:rPr>
        <w:t xml:space="preserve"> city</w:t>
      </w:r>
      <w:r>
        <w:rPr>
          <w:i/>
          <w:color w:val="FF0000"/>
          <w:lang w:val="en-CA"/>
        </w:rPr>
        <w:t xml:space="preserve"> and country</w:t>
      </w:r>
      <w:r w:rsidRPr="008A554F">
        <w:rPr>
          <w:color w:val="FF0000"/>
          <w:lang w:val="en-CA"/>
        </w:rPr>
        <w:t xml:space="preserve">, </w:t>
      </w:r>
      <w:r w:rsidRPr="00DF2BAD">
        <w:rPr>
          <w:lang w:val="en-CA"/>
        </w:rPr>
        <w:t>by</w:t>
      </w:r>
      <w:r w:rsidRPr="008A554F">
        <w:rPr>
          <w:color w:val="FF0000"/>
          <w:lang w:val="en-CA"/>
        </w:rPr>
        <w:t xml:space="preserve"> </w:t>
      </w:r>
      <w:r w:rsidRPr="008A554F">
        <w:rPr>
          <w:i/>
          <w:color w:val="FF0000"/>
          <w:lang w:val="en-CA"/>
        </w:rPr>
        <w:t xml:space="preserve">specify </w:t>
      </w:r>
      <w:r w:rsidRPr="00DF2BAD">
        <w:rPr>
          <w:lang w:val="en-CA"/>
        </w:rPr>
        <w:t>the sponsor</w:t>
      </w:r>
      <w:r w:rsidRPr="008A554F">
        <w:rPr>
          <w:i/>
          <w:color w:val="FF0000"/>
          <w:lang w:val="en-CA"/>
        </w:rPr>
        <w:t xml:space="preserve"> or </w:t>
      </w:r>
      <w:r w:rsidRPr="00DF2BAD">
        <w:rPr>
          <w:lang w:val="en-CA"/>
        </w:rPr>
        <w:t>organization responsible for the bank and will be used for</w:t>
      </w:r>
      <w:r>
        <w:rPr>
          <w:color w:val="FF0000"/>
          <w:lang w:val="en-CA"/>
        </w:rPr>
        <w:t xml:space="preserve"> </w:t>
      </w:r>
      <w:r w:rsidRPr="008A554F">
        <w:rPr>
          <w:i/>
          <w:color w:val="FF0000"/>
          <w:lang w:val="en-CA"/>
        </w:rPr>
        <w:t>specify the type</w:t>
      </w:r>
      <w:r>
        <w:rPr>
          <w:color w:val="FF0000"/>
          <w:lang w:val="en-CA"/>
        </w:rPr>
        <w:t xml:space="preserve"> research.</w:t>
      </w:r>
    </w:p>
    <w:p w:rsidR="002164EA" w:rsidRDefault="002164EA" w:rsidP="002164EA">
      <w:pPr>
        <w:rPr>
          <w:i/>
          <w:color w:val="FF0000"/>
          <w:lang w:val="en-CA"/>
        </w:rPr>
      </w:pPr>
    </w:p>
    <w:p w:rsidR="003334FC" w:rsidRPr="00DF2BAD" w:rsidRDefault="003334FC" w:rsidP="002164EA">
      <w:pPr>
        <w:rPr>
          <w:lang w:val="en-CA"/>
        </w:rPr>
      </w:pPr>
      <w:r w:rsidRPr="00DF2BAD">
        <w:rPr>
          <w:i/>
          <w:color w:val="FF0000"/>
          <w:lang w:val="en-CA"/>
        </w:rPr>
        <w:t>If applicable</w:t>
      </w:r>
      <w:r w:rsidRPr="00DF2BAD">
        <w:rPr>
          <w:lang w:val="en-CA"/>
        </w:rPr>
        <w:t xml:space="preserve"> </w:t>
      </w:r>
      <w:r>
        <w:rPr>
          <w:color w:val="FF0000"/>
          <w:lang w:val="en-CA"/>
        </w:rPr>
        <w:t>–</w:t>
      </w:r>
      <w:r w:rsidRPr="00162E7F">
        <w:rPr>
          <w:color w:val="FF0000"/>
          <w:lang w:val="en-CA"/>
        </w:rPr>
        <w:t xml:space="preserve"> </w:t>
      </w:r>
      <w:r>
        <w:rPr>
          <w:lang w:val="en-CA"/>
        </w:rPr>
        <w:t>It is possible that</w:t>
      </w:r>
      <w:r w:rsidRPr="00DF2BAD">
        <w:rPr>
          <w:lang w:val="en-CA"/>
        </w:rPr>
        <w:t xml:space="preserve"> once</w:t>
      </w:r>
      <w:r>
        <w:rPr>
          <w:lang w:val="en-CA"/>
        </w:rPr>
        <w:t xml:space="preserve"> </w:t>
      </w:r>
      <w:r w:rsidRPr="00162E7F">
        <w:rPr>
          <w:i/>
          <w:color w:val="FF0000"/>
          <w:lang w:val="en-CA"/>
        </w:rPr>
        <w:t>specify</w:t>
      </w:r>
      <w:r w:rsidRPr="00DF2BAD">
        <w:rPr>
          <w:lang w:val="en-CA"/>
        </w:rPr>
        <w:t xml:space="preserve"> research analyzes </w:t>
      </w:r>
      <w:r>
        <w:rPr>
          <w:lang w:val="en-CA"/>
        </w:rPr>
        <w:t>on</w:t>
      </w:r>
      <w:r w:rsidRPr="00DF2BAD">
        <w:rPr>
          <w:lang w:val="en-CA"/>
        </w:rPr>
        <w:t xml:space="preserve"> the samples banked have been completed, your</w:t>
      </w:r>
      <w:r>
        <w:rPr>
          <w:i/>
          <w:color w:val="FF0000"/>
          <w:lang w:val="en-CA"/>
        </w:rPr>
        <w:t xml:space="preserve"> s</w:t>
      </w:r>
      <w:r w:rsidRPr="00162E7F">
        <w:rPr>
          <w:i/>
          <w:color w:val="FF0000"/>
          <w:lang w:val="en-CA"/>
        </w:rPr>
        <w:t>p</w:t>
      </w:r>
      <w:r>
        <w:rPr>
          <w:i/>
          <w:color w:val="FF0000"/>
          <w:lang w:val="en-CA"/>
        </w:rPr>
        <w:t>e</w:t>
      </w:r>
      <w:r w:rsidRPr="00162E7F">
        <w:rPr>
          <w:i/>
          <w:color w:val="FF0000"/>
          <w:lang w:val="en-CA"/>
        </w:rPr>
        <w:t xml:space="preserve">cify </w:t>
      </w:r>
      <w:r w:rsidRPr="00DF2BAD">
        <w:rPr>
          <w:lang w:val="en-CA"/>
        </w:rPr>
        <w:t xml:space="preserve">samples </w:t>
      </w:r>
      <w:r>
        <w:rPr>
          <w:lang w:val="en-CA"/>
        </w:rPr>
        <w:t xml:space="preserve">will not have been </w:t>
      </w:r>
      <w:r w:rsidRPr="00DF2BAD">
        <w:rPr>
          <w:lang w:val="en-CA"/>
        </w:rPr>
        <w:t>fully utilized and t</w:t>
      </w:r>
      <w:r>
        <w:rPr>
          <w:lang w:val="en-CA"/>
        </w:rPr>
        <w:t>hat there remains</w:t>
      </w:r>
      <w:r w:rsidRPr="00DF2BAD">
        <w:rPr>
          <w:lang w:val="en-CA"/>
        </w:rPr>
        <w:t xml:space="preserve"> a very small amount. If that is the case, your samples will be anonymized, that is to say that the link between your identity and your samples will be destroyed, resulting in their non-traceability and their destruction will not </w:t>
      </w:r>
      <w:r>
        <w:rPr>
          <w:lang w:val="en-CA"/>
        </w:rPr>
        <w:t>be possible should you ask for them to be destroyed after their anonymization</w:t>
      </w:r>
      <w:r w:rsidRPr="00DF2BAD">
        <w:rPr>
          <w:lang w:val="en-CA"/>
        </w:rPr>
        <w:t>.</w:t>
      </w:r>
    </w:p>
    <w:p w:rsidR="002164EA" w:rsidRDefault="002164EA" w:rsidP="002164EA">
      <w:pPr>
        <w:rPr>
          <w:lang w:val="en-CA"/>
        </w:rPr>
      </w:pPr>
    </w:p>
    <w:p w:rsidR="003334FC" w:rsidRPr="008A554F" w:rsidRDefault="003334FC" w:rsidP="002164EA">
      <w:pPr>
        <w:rPr>
          <w:lang w:val="en-CA"/>
        </w:rPr>
      </w:pPr>
      <w:r w:rsidRPr="00DF2BAD">
        <w:rPr>
          <w:lang w:val="en-CA"/>
        </w:rPr>
        <w:t>The</w:t>
      </w:r>
      <w:r>
        <w:rPr>
          <w:lang w:val="en-CA"/>
        </w:rPr>
        <w:t xml:space="preserve"> </w:t>
      </w:r>
      <w:r w:rsidRPr="002164EA">
        <w:rPr>
          <w:i/>
          <w:color w:val="FF0000"/>
          <w:lang w:val="en-CA"/>
        </w:rPr>
        <w:t>specify</w:t>
      </w:r>
      <w:r w:rsidRPr="002164EA">
        <w:rPr>
          <w:color w:val="FF0000"/>
          <w:lang w:val="en-CA"/>
        </w:rPr>
        <w:t xml:space="preserve"> </w:t>
      </w:r>
      <w:r w:rsidRPr="00DF2BAD">
        <w:rPr>
          <w:lang w:val="en-CA"/>
        </w:rPr>
        <w:t>s</w:t>
      </w:r>
      <w:r>
        <w:rPr>
          <w:lang w:val="en-CA"/>
        </w:rPr>
        <w:t>amples will be</w:t>
      </w:r>
      <w:r w:rsidRPr="00DF2BAD">
        <w:rPr>
          <w:lang w:val="en-CA"/>
        </w:rPr>
        <w:t xml:space="preserve"> kept until full utilization or until</w:t>
      </w:r>
      <w:r w:rsidRPr="008A554F">
        <w:rPr>
          <w:lang w:val="en-CA"/>
        </w:rPr>
        <w:t xml:space="preserve"> </w:t>
      </w:r>
      <w:r w:rsidRPr="002164EA">
        <w:rPr>
          <w:color w:val="FF0000"/>
          <w:lang w:val="en-CA"/>
        </w:rPr>
        <w:t xml:space="preserve">x (the researcher, the funding agency or the sponsor) </w:t>
      </w:r>
      <w:r w:rsidRPr="001C73AA">
        <w:rPr>
          <w:lang w:val="en-CA"/>
        </w:rPr>
        <w:t>decides to destroy them</w:t>
      </w:r>
      <w:r>
        <w:rPr>
          <w:lang w:val="en-CA"/>
        </w:rPr>
        <w:t xml:space="preserve"> </w:t>
      </w:r>
      <w:r w:rsidRPr="002164EA">
        <w:rPr>
          <w:color w:val="FF0000"/>
          <w:lang w:val="en-CA"/>
        </w:rPr>
        <w:t>(or specify another conservation period)</w:t>
      </w:r>
      <w:r w:rsidRPr="008A554F">
        <w:rPr>
          <w:lang w:val="en-CA"/>
        </w:rPr>
        <w:t>.</w:t>
      </w:r>
    </w:p>
    <w:p w:rsidR="003334FC" w:rsidRPr="00162E7F" w:rsidRDefault="003334FC" w:rsidP="003334FC">
      <w:pPr>
        <w:pStyle w:val="Titre2"/>
        <w:rPr>
          <w:iCs/>
          <w:color w:val="000000"/>
          <w:lang w:val="en-CA"/>
        </w:rPr>
      </w:pPr>
      <w:r w:rsidRPr="000F4196">
        <w:rPr>
          <w:lang w:val="en-CA"/>
        </w:rPr>
        <w:t>R</w:t>
      </w:r>
      <w:r w:rsidR="002164EA" w:rsidRPr="000F4196">
        <w:rPr>
          <w:lang w:val="en-CA"/>
        </w:rPr>
        <w:t>ISKS</w:t>
      </w:r>
      <w:r w:rsidRPr="00B247D4">
        <w:rPr>
          <w:lang w:val="en-CA"/>
        </w:rPr>
        <w:t xml:space="preserve"> </w:t>
      </w:r>
      <w:r w:rsidRPr="000F4196">
        <w:rPr>
          <w:color w:val="FFFFFF" w:themeColor="background1"/>
          <w:highlight w:val="black"/>
          <w:lang w:val="en-CA"/>
        </w:rPr>
        <w:t>(STANDARDIZED CLAUSE)</w:t>
      </w:r>
    </w:p>
    <w:p w:rsidR="003334FC" w:rsidRDefault="003334FC" w:rsidP="002164EA">
      <w:pPr>
        <w:rPr>
          <w:color w:val="FF0000"/>
          <w:lang w:val="en-CA"/>
        </w:rPr>
      </w:pPr>
      <w:r w:rsidRPr="002164EA">
        <w:rPr>
          <w:color w:val="FF0000"/>
          <w:lang w:val="en-CA"/>
        </w:rPr>
        <w:t>Information required depending on the different types of risks associated with participation in the bank:</w:t>
      </w:r>
    </w:p>
    <w:p w:rsidR="002164EA" w:rsidRPr="007E1C44" w:rsidRDefault="002164EA" w:rsidP="002164EA">
      <w:pPr>
        <w:rPr>
          <w:lang w:val="en-CA"/>
        </w:rPr>
      </w:pPr>
    </w:p>
    <w:p w:rsidR="003334FC" w:rsidRPr="002164EA" w:rsidRDefault="003334FC" w:rsidP="002164EA">
      <w:pPr>
        <w:pStyle w:val="Paragraphedeliste"/>
        <w:numPr>
          <w:ilvl w:val="0"/>
          <w:numId w:val="19"/>
        </w:numPr>
        <w:rPr>
          <w:b/>
          <w:lang w:val="en-CA"/>
        </w:rPr>
      </w:pPr>
      <w:r w:rsidRPr="002164EA">
        <w:rPr>
          <w:b/>
          <w:lang w:val="en-CA"/>
        </w:rPr>
        <w:t>Risks associated with the withdrawal of blood sample(s):</w:t>
      </w:r>
    </w:p>
    <w:p w:rsidR="002164EA" w:rsidRPr="002164EA" w:rsidRDefault="002164EA" w:rsidP="002164EA">
      <w:pPr>
        <w:pStyle w:val="Paragraphedeliste"/>
        <w:rPr>
          <w:lang w:val="en-CA"/>
        </w:rPr>
      </w:pPr>
    </w:p>
    <w:p w:rsidR="003334FC" w:rsidRDefault="003334FC" w:rsidP="002164EA">
      <w:pPr>
        <w:ind w:left="708"/>
        <w:rPr>
          <w:lang w:val="en-CA"/>
        </w:rPr>
      </w:pPr>
      <w:r w:rsidRPr="008A554F">
        <w:rPr>
          <w:lang w:val="en-CA"/>
        </w:rPr>
        <w:t>When the blood sample</w:t>
      </w:r>
      <w:r>
        <w:rPr>
          <w:lang w:val="en-CA"/>
        </w:rPr>
        <w:t>(s)</w:t>
      </w:r>
      <w:r w:rsidRPr="008A554F">
        <w:rPr>
          <w:lang w:val="en-CA"/>
        </w:rPr>
        <w:t xml:space="preserve"> is</w:t>
      </w:r>
      <w:r>
        <w:rPr>
          <w:lang w:val="en-CA"/>
        </w:rPr>
        <w:t xml:space="preserve">/are </w:t>
      </w:r>
      <w:r w:rsidRPr="008A554F">
        <w:rPr>
          <w:lang w:val="en-CA"/>
        </w:rPr>
        <w:t xml:space="preserve">taken, you may feel weak or faint, or experience a slight bruise, irritation or redness at the needle insertion site. In rare cases, an infection can occur. </w:t>
      </w:r>
    </w:p>
    <w:p w:rsidR="002164EA" w:rsidRPr="00AE3822" w:rsidRDefault="002164EA" w:rsidP="002164EA">
      <w:pPr>
        <w:ind w:left="708"/>
        <w:rPr>
          <w:lang w:val="en-CA"/>
        </w:rPr>
      </w:pPr>
    </w:p>
    <w:p w:rsidR="003334FC" w:rsidRDefault="003334FC" w:rsidP="002164EA">
      <w:pPr>
        <w:pStyle w:val="Paragraphedeliste"/>
        <w:numPr>
          <w:ilvl w:val="0"/>
          <w:numId w:val="19"/>
        </w:numPr>
        <w:rPr>
          <w:b/>
          <w:lang w:val="en-CA"/>
        </w:rPr>
      </w:pPr>
      <w:r w:rsidRPr="002164EA">
        <w:rPr>
          <w:b/>
          <w:lang w:val="en-CA"/>
        </w:rPr>
        <w:t xml:space="preserve">Risks associated with the withdrawal of tissue: </w:t>
      </w:r>
    </w:p>
    <w:p w:rsidR="002164EA" w:rsidRPr="002164EA" w:rsidRDefault="002164EA" w:rsidP="002164EA">
      <w:pPr>
        <w:pStyle w:val="Paragraphedeliste"/>
        <w:rPr>
          <w:b/>
          <w:lang w:val="en-CA"/>
        </w:rPr>
      </w:pPr>
    </w:p>
    <w:p w:rsidR="003334FC" w:rsidRPr="00BD307A" w:rsidRDefault="003334FC" w:rsidP="002164EA">
      <w:pPr>
        <w:ind w:left="708"/>
        <w:rPr>
          <w:lang w:val="en-CA"/>
        </w:rPr>
      </w:pPr>
      <w:r w:rsidRPr="00BD307A">
        <w:rPr>
          <w:lang w:val="en-CA"/>
        </w:rPr>
        <w:t>In case of tumor biopsy, your study doctor will explain in detail the risks associated with it, because the degree of risk depends on where the tumor</w:t>
      </w:r>
      <w:r>
        <w:rPr>
          <w:lang w:val="en-CA"/>
        </w:rPr>
        <w:t>(s) are located in the body</w:t>
      </w:r>
      <w:r w:rsidRPr="00BD307A">
        <w:rPr>
          <w:lang w:val="en-CA"/>
        </w:rPr>
        <w:t>.</w:t>
      </w:r>
    </w:p>
    <w:p w:rsidR="002164EA" w:rsidRDefault="002164EA" w:rsidP="002164EA">
      <w:pPr>
        <w:rPr>
          <w:lang w:val="en-CA"/>
        </w:rPr>
      </w:pPr>
    </w:p>
    <w:p w:rsidR="00AE3822" w:rsidRDefault="003334FC" w:rsidP="002164EA">
      <w:pPr>
        <w:ind w:left="708"/>
        <w:rPr>
          <w:lang w:val="en-CA"/>
        </w:rPr>
      </w:pPr>
      <w:r w:rsidRPr="00BD307A">
        <w:rPr>
          <w:lang w:val="en-CA"/>
        </w:rPr>
        <w:t>Generally, the biopsy may cause pain, redness, swelling, excessive bleeding and bruising or infection at the biopsy site. There could be an allergic reaction to local anesthetic</w:t>
      </w:r>
      <w:r>
        <w:rPr>
          <w:lang w:val="en-CA"/>
        </w:rPr>
        <w:t xml:space="preserve"> drug used to numb the skin </w:t>
      </w:r>
      <w:r w:rsidRPr="003C6CCF">
        <w:rPr>
          <w:lang w:val="en-CA"/>
        </w:rPr>
        <w:t>overlying</w:t>
      </w:r>
      <w:r w:rsidRPr="00BD307A">
        <w:rPr>
          <w:lang w:val="en-CA"/>
        </w:rPr>
        <w:t xml:space="preserve"> the biopsy site.</w:t>
      </w:r>
    </w:p>
    <w:p w:rsidR="002164EA" w:rsidRPr="003C6CCF" w:rsidRDefault="002164EA" w:rsidP="002164EA">
      <w:pPr>
        <w:ind w:left="708"/>
        <w:rPr>
          <w:lang w:val="en-CA"/>
        </w:rPr>
      </w:pPr>
    </w:p>
    <w:p w:rsidR="003334FC" w:rsidRPr="002164EA" w:rsidRDefault="003334FC" w:rsidP="002164EA">
      <w:pPr>
        <w:pStyle w:val="Paragraphedeliste"/>
        <w:numPr>
          <w:ilvl w:val="0"/>
          <w:numId w:val="19"/>
        </w:numPr>
        <w:rPr>
          <w:b/>
          <w:lang w:val="en-CA"/>
        </w:rPr>
      </w:pPr>
      <w:r w:rsidRPr="002164EA">
        <w:rPr>
          <w:b/>
          <w:lang w:val="en-CA"/>
        </w:rPr>
        <w:t>Risks associated with the withdrawal of marrow</w:t>
      </w:r>
      <w:r w:rsidR="002164EA" w:rsidRPr="002164EA">
        <w:rPr>
          <w:b/>
          <w:lang w:val="en-CA"/>
        </w:rPr>
        <w:t>:</w:t>
      </w:r>
      <w:r w:rsidRPr="002164EA">
        <w:rPr>
          <w:b/>
          <w:lang w:val="en-CA"/>
        </w:rPr>
        <w:t xml:space="preserve"> </w:t>
      </w:r>
    </w:p>
    <w:p w:rsidR="002164EA" w:rsidRDefault="002164EA" w:rsidP="002164EA">
      <w:pPr>
        <w:ind w:left="708"/>
        <w:rPr>
          <w:lang w:val="en-CA"/>
        </w:rPr>
      </w:pPr>
    </w:p>
    <w:p w:rsidR="00AE3822" w:rsidRDefault="003334FC" w:rsidP="002164EA">
      <w:pPr>
        <w:ind w:left="708"/>
        <w:rPr>
          <w:lang w:val="en-CA"/>
        </w:rPr>
      </w:pPr>
      <w:r>
        <w:rPr>
          <w:lang w:val="en-CA"/>
        </w:rPr>
        <w:t>During</w:t>
      </w:r>
      <w:r w:rsidRPr="003C6CCF">
        <w:rPr>
          <w:lang w:val="en-CA"/>
        </w:rPr>
        <w:t xml:space="preserve"> bone marrow aspiration, you may feel pain, redness, swelling, excessive bleeding and bruising or infection at the point of insertion of the needle. There could be an allergic reaction to the local anesthetic drug used to numb the skin overlying the biopsy site.</w:t>
      </w:r>
    </w:p>
    <w:p w:rsidR="002164EA" w:rsidRDefault="002164EA" w:rsidP="002164EA">
      <w:pPr>
        <w:ind w:left="708"/>
        <w:rPr>
          <w:lang w:val="en-CA"/>
        </w:rPr>
      </w:pPr>
    </w:p>
    <w:p w:rsidR="003334FC" w:rsidRPr="002164EA" w:rsidRDefault="003334FC" w:rsidP="002164EA">
      <w:pPr>
        <w:pStyle w:val="Paragraphedeliste"/>
        <w:numPr>
          <w:ilvl w:val="0"/>
          <w:numId w:val="19"/>
        </w:numPr>
        <w:rPr>
          <w:b/>
          <w:lang w:val="en-CA"/>
        </w:rPr>
      </w:pPr>
      <w:r w:rsidRPr="002164EA">
        <w:rPr>
          <w:b/>
          <w:lang w:val="en-CA"/>
        </w:rPr>
        <w:t>Risk associated with a breach of confidentiality</w:t>
      </w:r>
      <w:r w:rsidR="002164EA" w:rsidRPr="002164EA">
        <w:rPr>
          <w:b/>
          <w:lang w:val="en-CA"/>
        </w:rPr>
        <w:t>:</w:t>
      </w:r>
      <w:r w:rsidRPr="002164EA">
        <w:rPr>
          <w:b/>
          <w:lang w:val="en-CA"/>
        </w:rPr>
        <w:t xml:space="preserve"> </w:t>
      </w:r>
    </w:p>
    <w:p w:rsidR="002164EA" w:rsidRDefault="002164EA" w:rsidP="002164EA">
      <w:pPr>
        <w:ind w:left="708"/>
        <w:rPr>
          <w:lang w:val="en-CA"/>
        </w:rPr>
      </w:pPr>
    </w:p>
    <w:p w:rsidR="002164EA" w:rsidRDefault="003334FC" w:rsidP="00EE52BD">
      <w:pPr>
        <w:ind w:left="708"/>
        <w:rPr>
          <w:lang w:val="en-CA"/>
        </w:rPr>
      </w:pPr>
      <w:r w:rsidRPr="003C6CCF">
        <w:rPr>
          <w:lang w:val="en-CA"/>
        </w:rPr>
        <w:t>There is a risk of a possible breach of confidentiality regarding your personal information and medical records that could result in a breach of your privacy. This risk, however</w:t>
      </w:r>
      <w:r>
        <w:rPr>
          <w:lang w:val="en-CA"/>
        </w:rPr>
        <w:t xml:space="preserve"> is</w:t>
      </w:r>
      <w:r w:rsidRPr="003C6CCF">
        <w:rPr>
          <w:lang w:val="en-CA"/>
        </w:rPr>
        <w:t xml:space="preserve"> minimal. Every effort will be made to protect your privacy and </w:t>
      </w:r>
      <w:r>
        <w:rPr>
          <w:lang w:val="en-CA"/>
        </w:rPr>
        <w:t>confidentiality</w:t>
      </w:r>
      <w:r w:rsidRPr="003C6CCF">
        <w:rPr>
          <w:lang w:val="en-CA"/>
        </w:rPr>
        <w:t xml:space="preserve"> as described in the "</w:t>
      </w:r>
      <w:r>
        <w:rPr>
          <w:lang w:val="en-CA"/>
        </w:rPr>
        <w:t>Confidentiality</w:t>
      </w:r>
      <w:r w:rsidRPr="003C6CCF">
        <w:rPr>
          <w:lang w:val="en-CA"/>
        </w:rPr>
        <w:t>" section.</w:t>
      </w:r>
    </w:p>
    <w:p w:rsidR="00EE52BD" w:rsidRDefault="00EE52BD" w:rsidP="00EE52BD">
      <w:pPr>
        <w:ind w:left="708"/>
        <w:rPr>
          <w:lang w:val="en-CA"/>
        </w:rPr>
      </w:pPr>
    </w:p>
    <w:p w:rsidR="00EE52BD" w:rsidRDefault="00EE52BD" w:rsidP="00EE52BD">
      <w:pPr>
        <w:ind w:left="708"/>
        <w:rPr>
          <w:lang w:val="en-CA"/>
        </w:rPr>
      </w:pPr>
    </w:p>
    <w:p w:rsidR="003334FC" w:rsidRPr="000F4196" w:rsidRDefault="003334FC" w:rsidP="003334FC">
      <w:pPr>
        <w:pStyle w:val="Titre2"/>
        <w:rPr>
          <w:color w:val="FFFFFF" w:themeColor="background1"/>
          <w:highlight w:val="black"/>
          <w:lang w:val="en-CA"/>
        </w:rPr>
      </w:pPr>
      <w:r w:rsidRPr="00AA789C">
        <w:rPr>
          <w:color w:val="000000"/>
          <w:lang w:val="en-CA"/>
        </w:rPr>
        <w:lastRenderedPageBreak/>
        <w:t xml:space="preserve">BENEFITS </w:t>
      </w:r>
      <w:r w:rsidRPr="000F4196">
        <w:rPr>
          <w:color w:val="FFFFFF" w:themeColor="background1"/>
          <w:highlight w:val="black"/>
          <w:lang w:val="en-CA"/>
        </w:rPr>
        <w:t xml:space="preserve">(STANDARDIZED </w:t>
      </w:r>
      <w:r w:rsidR="00EE52BD" w:rsidRPr="000F4196">
        <w:rPr>
          <w:color w:val="FFFFFF" w:themeColor="background1"/>
          <w:highlight w:val="black"/>
          <w:lang w:val="en-CA"/>
        </w:rPr>
        <w:t>CLAUSE</w:t>
      </w:r>
      <w:r w:rsidRPr="000F4196">
        <w:rPr>
          <w:color w:val="FFFFFF" w:themeColor="background1"/>
          <w:highlight w:val="black"/>
          <w:lang w:val="en-CA"/>
        </w:rPr>
        <w:t>)</w:t>
      </w:r>
    </w:p>
    <w:p w:rsidR="003334FC" w:rsidRPr="003C6CCF" w:rsidRDefault="003334FC" w:rsidP="00EE52BD">
      <w:pPr>
        <w:rPr>
          <w:lang w:val="en-CA"/>
        </w:rPr>
      </w:pPr>
      <w:r w:rsidRPr="003C6CCF">
        <w:rPr>
          <w:lang w:val="en-CA"/>
        </w:rPr>
        <w:t xml:space="preserve">You will not derive any direct personal benefit from participating in this bank or in the research projects in which your samples will be used. However, the research done on the banked samples may enable the </w:t>
      </w:r>
      <w:r>
        <w:rPr>
          <w:lang w:val="en-CA"/>
        </w:rPr>
        <w:t>researchers to learn more about</w:t>
      </w:r>
      <w:r w:rsidRPr="003C6CCF">
        <w:rPr>
          <w:lang w:val="en-CA"/>
        </w:rPr>
        <w:t xml:space="preserve"> </w:t>
      </w:r>
      <w:r w:rsidRPr="003C6CCF">
        <w:rPr>
          <w:i/>
          <w:color w:val="FF0000"/>
          <w:lang w:val="en-CA"/>
        </w:rPr>
        <w:t>specify</w:t>
      </w:r>
      <w:r w:rsidRPr="003C6CCF">
        <w:rPr>
          <w:lang w:val="en-CA"/>
        </w:rPr>
        <w:t xml:space="preserve">. This information could help </w:t>
      </w:r>
      <w:r>
        <w:rPr>
          <w:lang w:val="en-CA"/>
        </w:rPr>
        <w:t xml:space="preserve">in the </w:t>
      </w:r>
      <w:r w:rsidRPr="003C6CCF">
        <w:rPr>
          <w:lang w:val="en-CA"/>
        </w:rPr>
        <w:t>f</w:t>
      </w:r>
      <w:r>
        <w:rPr>
          <w:lang w:val="en-CA"/>
        </w:rPr>
        <w:t>uture patients suffering from</w:t>
      </w:r>
      <w:r w:rsidRPr="003C6CCF">
        <w:rPr>
          <w:lang w:val="en-CA"/>
        </w:rPr>
        <w:t xml:space="preserve"> </w:t>
      </w:r>
      <w:r w:rsidRPr="003C6CCF">
        <w:rPr>
          <w:i/>
          <w:color w:val="FF0000"/>
          <w:lang w:val="en-CA"/>
        </w:rPr>
        <w:t>specify</w:t>
      </w:r>
      <w:r w:rsidRPr="003C6CCF">
        <w:rPr>
          <w:lang w:val="en-CA"/>
        </w:rPr>
        <w:t xml:space="preserve"> who may receive similar treatment.</w:t>
      </w:r>
    </w:p>
    <w:p w:rsidR="003334FC" w:rsidRPr="00AE3822" w:rsidRDefault="003334FC" w:rsidP="00AE3822">
      <w:pPr>
        <w:pStyle w:val="Titre2"/>
        <w:rPr>
          <w:color w:val="FFFFFF" w:themeColor="background1"/>
          <w:lang w:val="en-CA"/>
        </w:rPr>
      </w:pPr>
      <w:r w:rsidRPr="000F4196">
        <w:rPr>
          <w:lang w:val="en-CA"/>
        </w:rPr>
        <w:t>C</w:t>
      </w:r>
      <w:r w:rsidR="002164EA" w:rsidRPr="000F4196">
        <w:rPr>
          <w:lang w:val="en-CA"/>
        </w:rPr>
        <w:t>OMPENSATION</w:t>
      </w:r>
      <w:r w:rsidRPr="000F4196">
        <w:rPr>
          <w:lang w:val="en-CA"/>
        </w:rPr>
        <w:t xml:space="preserve"> </w:t>
      </w:r>
      <w:r w:rsidRPr="000F4196">
        <w:rPr>
          <w:color w:val="FFFFFF" w:themeColor="background1"/>
          <w:highlight w:val="black"/>
          <w:lang w:val="en-CA"/>
        </w:rPr>
        <w:t xml:space="preserve">(STANDARDIZED </w:t>
      </w:r>
      <w:r w:rsidR="00EE52BD" w:rsidRPr="000F4196">
        <w:rPr>
          <w:color w:val="FFFFFF" w:themeColor="background1"/>
          <w:highlight w:val="black"/>
          <w:lang w:val="en-CA"/>
        </w:rPr>
        <w:t>LEGAL</w:t>
      </w:r>
      <w:r w:rsidRPr="000F4196">
        <w:rPr>
          <w:color w:val="FFFFFF" w:themeColor="background1"/>
          <w:highlight w:val="black"/>
          <w:lang w:val="en-CA"/>
        </w:rPr>
        <w:t xml:space="preserve"> </w:t>
      </w:r>
      <w:r w:rsidR="00EE52BD" w:rsidRPr="000F4196">
        <w:rPr>
          <w:color w:val="FFFFFF" w:themeColor="background1"/>
          <w:highlight w:val="black"/>
          <w:lang w:val="en-CA"/>
        </w:rPr>
        <w:t>CLAUSE</w:t>
      </w:r>
      <w:r w:rsidRPr="000F4196">
        <w:rPr>
          <w:color w:val="FFFFFF" w:themeColor="background1"/>
          <w:highlight w:val="black"/>
          <w:lang w:val="en-CA"/>
        </w:rPr>
        <w:t>)</w:t>
      </w:r>
    </w:p>
    <w:p w:rsidR="003334FC" w:rsidRDefault="003334FC" w:rsidP="00EE52BD">
      <w:pPr>
        <w:rPr>
          <w:color w:val="FF0000"/>
          <w:lang w:val="en-CA"/>
        </w:rPr>
      </w:pPr>
      <w:r w:rsidRPr="00EE52BD">
        <w:rPr>
          <w:color w:val="FF0000"/>
          <w:lang w:val="en-CA"/>
        </w:rPr>
        <w:t>Suggested wording if no compensation is offered:</w:t>
      </w:r>
    </w:p>
    <w:p w:rsidR="00EE52BD" w:rsidRPr="00EE52BD" w:rsidRDefault="00EE52BD" w:rsidP="00EE52BD">
      <w:pPr>
        <w:rPr>
          <w:color w:val="FF0000"/>
          <w:lang w:val="en-CA"/>
        </w:rPr>
      </w:pPr>
    </w:p>
    <w:p w:rsidR="003334FC" w:rsidRDefault="003334FC" w:rsidP="00EE52BD">
      <w:pPr>
        <w:rPr>
          <w:lang w:val="en-CA"/>
        </w:rPr>
      </w:pPr>
      <w:r w:rsidRPr="003C6CCF">
        <w:rPr>
          <w:lang w:val="en-CA"/>
        </w:rPr>
        <w:t>You will receive no financial compensation for your participation in this bank.</w:t>
      </w:r>
    </w:p>
    <w:p w:rsidR="00EE52BD" w:rsidRPr="003C6CCF" w:rsidRDefault="00EE52BD" w:rsidP="00EE52BD">
      <w:pPr>
        <w:rPr>
          <w:lang w:val="en-CA"/>
        </w:rPr>
      </w:pPr>
    </w:p>
    <w:p w:rsidR="003334FC" w:rsidRDefault="003334FC" w:rsidP="00EE52BD">
      <w:pPr>
        <w:rPr>
          <w:color w:val="FF0000"/>
          <w:lang w:val="en-CA"/>
        </w:rPr>
      </w:pPr>
      <w:r w:rsidRPr="00EE52BD">
        <w:rPr>
          <w:color w:val="FF0000"/>
          <w:lang w:val="en-CA"/>
        </w:rPr>
        <w:t xml:space="preserve">Suggested wording if financial compensation is expected because of visits or additional procedures required for withdrawals of samples to be banked: </w:t>
      </w:r>
    </w:p>
    <w:p w:rsidR="00EE52BD" w:rsidRPr="00EE52BD" w:rsidRDefault="00EE52BD" w:rsidP="00EE52BD">
      <w:pPr>
        <w:rPr>
          <w:color w:val="FF0000"/>
          <w:lang w:val="en-CA"/>
        </w:rPr>
      </w:pPr>
    </w:p>
    <w:p w:rsidR="003334FC" w:rsidRPr="00E76A95" w:rsidRDefault="003334FC" w:rsidP="00EE52BD">
      <w:pPr>
        <w:rPr>
          <w:lang w:val="en-CA"/>
        </w:rPr>
      </w:pPr>
      <w:r w:rsidRPr="00E76A95">
        <w:rPr>
          <w:lang w:val="en-CA"/>
        </w:rPr>
        <w:t>You will receive no financial compensation for your participation in this bank. However you will receiv</w:t>
      </w:r>
      <w:r>
        <w:rPr>
          <w:lang w:val="en-CA"/>
        </w:rPr>
        <w:t xml:space="preserve">e an amount of </w:t>
      </w:r>
      <w:r w:rsidRPr="00C04E6A">
        <w:rPr>
          <w:color w:val="FF0000"/>
          <w:lang w:val="en-CA"/>
        </w:rPr>
        <w:t>X$</w:t>
      </w:r>
      <w:r w:rsidRPr="00E76A95">
        <w:rPr>
          <w:lang w:val="en-CA"/>
        </w:rPr>
        <w:t xml:space="preserve"> </w:t>
      </w:r>
      <w:r w:rsidRPr="00E76A95">
        <w:rPr>
          <w:i/>
          <w:color w:val="FF0000"/>
          <w:lang w:val="en-CA"/>
        </w:rPr>
        <w:t>specify</w:t>
      </w:r>
      <w:r w:rsidRPr="00E76A95">
        <w:rPr>
          <w:lang w:val="en-CA"/>
        </w:rPr>
        <w:t xml:space="preserve"> in compensation for certain expenses, such as travel or parking, incurred as a result of your participation in the bank.</w:t>
      </w:r>
    </w:p>
    <w:p w:rsidR="003334FC" w:rsidRPr="00B247D4" w:rsidRDefault="003334FC" w:rsidP="003334FC">
      <w:pPr>
        <w:pStyle w:val="Titre2"/>
        <w:rPr>
          <w:lang w:val="en-CA"/>
        </w:rPr>
      </w:pPr>
      <w:r>
        <w:rPr>
          <w:lang w:val="en-CA"/>
        </w:rPr>
        <w:t>SHOULD YOU SUFFER ANy harm</w:t>
      </w:r>
      <w:r w:rsidRPr="00C04E6A">
        <w:rPr>
          <w:lang w:val="en-CA"/>
        </w:rPr>
        <w:t xml:space="preserve"> </w:t>
      </w:r>
      <w:r w:rsidRPr="000F4196">
        <w:rPr>
          <w:color w:val="FFFFFF" w:themeColor="background1"/>
          <w:highlight w:val="black"/>
          <w:lang w:val="en-CA"/>
        </w:rPr>
        <w:t xml:space="preserve">(STANDARDIZED </w:t>
      </w:r>
      <w:r w:rsidR="00EE52BD" w:rsidRPr="000F4196">
        <w:rPr>
          <w:color w:val="FFFFFF" w:themeColor="background1"/>
          <w:highlight w:val="black"/>
          <w:lang w:val="en-CA"/>
        </w:rPr>
        <w:t>LEGAL CLAUSE</w:t>
      </w:r>
      <w:r w:rsidRPr="000F4196">
        <w:rPr>
          <w:color w:val="FFFFFF" w:themeColor="background1"/>
          <w:highlight w:val="black"/>
          <w:lang w:val="en-CA"/>
        </w:rPr>
        <w:t>)</w:t>
      </w:r>
    </w:p>
    <w:p w:rsidR="003334FC" w:rsidRDefault="003334FC" w:rsidP="00EE52BD">
      <w:pPr>
        <w:rPr>
          <w:color w:val="FF0000"/>
          <w:lang w:val="en-CA"/>
        </w:rPr>
      </w:pPr>
      <w:r w:rsidRPr="00EE52BD">
        <w:rPr>
          <w:color w:val="FF0000"/>
          <w:lang w:val="en-CA"/>
        </w:rPr>
        <w:t xml:space="preserve">General suggested wording: </w:t>
      </w:r>
    </w:p>
    <w:p w:rsidR="00EE52BD" w:rsidRPr="00EE52BD" w:rsidRDefault="00EE52BD" w:rsidP="00EE52BD">
      <w:pPr>
        <w:rPr>
          <w:color w:val="FF0000"/>
          <w:lang w:val="en-CA"/>
        </w:rPr>
      </w:pPr>
    </w:p>
    <w:p w:rsidR="003334FC" w:rsidRDefault="003334FC" w:rsidP="00EE52BD">
      <w:pPr>
        <w:rPr>
          <w:lang w:val="en-US"/>
        </w:rPr>
      </w:pPr>
      <w:r w:rsidRPr="00CD0F56">
        <w:rPr>
          <w:color w:val="000000"/>
          <w:lang w:val="en-US"/>
        </w:rPr>
        <w:t xml:space="preserve">Should you suffer harm of any kind </w:t>
      </w:r>
      <w:r w:rsidRPr="00CD0F56">
        <w:rPr>
          <w:color w:val="000000"/>
          <w:lang w:val="en-GB"/>
        </w:rPr>
        <w:t xml:space="preserve">an injury of any kind </w:t>
      </w:r>
      <w:r w:rsidRPr="00CD0F56">
        <w:rPr>
          <w:color w:val="000000"/>
          <w:lang w:val="en-CA"/>
        </w:rPr>
        <w:t xml:space="preserve">related to your participation in this bank for </w:t>
      </w:r>
      <w:r w:rsidRPr="00CD0F56">
        <w:rPr>
          <w:i/>
          <w:color w:val="FF0000"/>
          <w:lang w:val="en-CA"/>
        </w:rPr>
        <w:t>specify the type</w:t>
      </w:r>
      <w:r w:rsidRPr="00CD0F56">
        <w:rPr>
          <w:color w:val="000000"/>
          <w:lang w:val="en-CA"/>
        </w:rPr>
        <w:t xml:space="preserve"> research </w:t>
      </w:r>
      <w:r w:rsidRPr="00CD0F56">
        <w:rPr>
          <w:lang w:val="en-US"/>
        </w:rPr>
        <w:t>you are not waiving any of your legal rights nor discharging the principal investigator, the sponsor</w:t>
      </w:r>
      <w:r w:rsidRPr="00CD0F56">
        <w:rPr>
          <w:i/>
          <w:lang w:val="en-US"/>
        </w:rPr>
        <w:t xml:space="preserve"> </w:t>
      </w:r>
      <w:r w:rsidRPr="00CD0F56">
        <w:rPr>
          <w:i/>
          <w:color w:val="FF0000"/>
          <w:lang w:val="en-US"/>
        </w:rPr>
        <w:t>or</w:t>
      </w:r>
      <w:r w:rsidRPr="00CD0F56">
        <w:rPr>
          <w:color w:val="FF0000"/>
          <w:lang w:val="en-US"/>
        </w:rPr>
        <w:t xml:space="preserve"> </w:t>
      </w:r>
      <w:r w:rsidRPr="00CD0F56">
        <w:rPr>
          <w:lang w:val="en-US"/>
        </w:rPr>
        <w:t>funding agency or the institution, of their civil and professional</w:t>
      </w:r>
      <w:r w:rsidRPr="001C73AA">
        <w:rPr>
          <w:lang w:val="en-US"/>
        </w:rPr>
        <w:t xml:space="preserve"> responsibilities.</w:t>
      </w:r>
    </w:p>
    <w:p w:rsidR="00EE52BD" w:rsidRPr="001C73AA" w:rsidRDefault="00EE52BD" w:rsidP="00EE52BD">
      <w:pPr>
        <w:rPr>
          <w:lang w:val="en-US"/>
        </w:rPr>
      </w:pPr>
    </w:p>
    <w:p w:rsidR="003334FC" w:rsidRDefault="003334FC" w:rsidP="00EE52BD">
      <w:pPr>
        <w:rPr>
          <w:color w:val="FF0000"/>
          <w:lang w:val="en-CA"/>
        </w:rPr>
      </w:pPr>
      <w:r w:rsidRPr="00EE52BD">
        <w:rPr>
          <w:color w:val="FF0000"/>
          <w:lang w:val="en-CA"/>
        </w:rPr>
        <w:t>Suggested wording if procedures (</w:t>
      </w:r>
      <w:proofErr w:type="spellStart"/>
      <w:r w:rsidRPr="00EE52BD">
        <w:rPr>
          <w:color w:val="FF0000"/>
          <w:lang w:val="en-CA"/>
        </w:rPr>
        <w:t>eg</w:t>
      </w:r>
      <w:proofErr w:type="spellEnd"/>
      <w:r w:rsidRPr="00EE52BD">
        <w:rPr>
          <w:color w:val="FF0000"/>
          <w:lang w:val="en-CA"/>
        </w:rPr>
        <w:t xml:space="preserve">: biopsy, additional blood samples) are required solely for the purposes of banking: </w:t>
      </w:r>
    </w:p>
    <w:p w:rsidR="00EE52BD" w:rsidRPr="00EE52BD" w:rsidRDefault="00EE52BD" w:rsidP="00EE52BD">
      <w:pPr>
        <w:rPr>
          <w:color w:val="FF0000"/>
          <w:lang w:val="en-CA"/>
        </w:rPr>
      </w:pPr>
    </w:p>
    <w:p w:rsidR="003334FC" w:rsidRDefault="003334FC" w:rsidP="00EE52BD">
      <w:pPr>
        <w:rPr>
          <w:lang w:val="en-GB"/>
        </w:rPr>
      </w:pPr>
      <w:r w:rsidRPr="001C73AA">
        <w:rPr>
          <w:lang w:val="en-GB"/>
        </w:rPr>
        <w:t xml:space="preserve">Should you suffer an injury of any kind </w:t>
      </w:r>
      <w:r w:rsidRPr="001A6AA9">
        <w:rPr>
          <w:lang w:val="en-CA"/>
        </w:rPr>
        <w:t>as a resul</w:t>
      </w:r>
      <w:r>
        <w:rPr>
          <w:lang w:val="en-CA"/>
        </w:rPr>
        <w:t>t of any proceedings related to</w:t>
      </w:r>
      <w:r w:rsidR="00EE52BD">
        <w:rPr>
          <w:lang w:val="en-CA"/>
        </w:rPr>
        <w:t xml:space="preserve"> </w:t>
      </w:r>
      <w:r>
        <w:rPr>
          <w:lang w:val="en-CA"/>
        </w:rPr>
        <w:t>participating</w:t>
      </w:r>
      <w:r w:rsidRPr="001A6AA9">
        <w:rPr>
          <w:lang w:val="en-CA"/>
        </w:rPr>
        <w:t xml:space="preserve"> in the bank, </w:t>
      </w:r>
      <w:r w:rsidRPr="001C73AA">
        <w:rPr>
          <w:lang w:val="en-GB"/>
        </w:rPr>
        <w:t>you will receive the appropriate care and services required by your state of health.</w:t>
      </w:r>
    </w:p>
    <w:p w:rsidR="00EE52BD" w:rsidRPr="001C73AA" w:rsidRDefault="00EE52BD" w:rsidP="00EE52BD">
      <w:pPr>
        <w:rPr>
          <w:lang w:val="en-GB"/>
        </w:rPr>
      </w:pPr>
    </w:p>
    <w:p w:rsidR="003334FC" w:rsidRDefault="003334FC" w:rsidP="00EE52BD">
      <w:pPr>
        <w:rPr>
          <w:lang w:val="en-US"/>
        </w:rPr>
      </w:pPr>
      <w:r w:rsidRPr="001A6AA9">
        <w:rPr>
          <w:color w:val="000000"/>
          <w:lang w:val="en-CA"/>
        </w:rPr>
        <w:t xml:space="preserve">By agreeing to participate in the bank, </w:t>
      </w:r>
      <w:r w:rsidRPr="001C73AA">
        <w:rPr>
          <w:lang w:val="en-US"/>
        </w:rPr>
        <w:t>you are not waiving any of your legal rights nor discharging the principal investigator, the sponsor</w:t>
      </w:r>
      <w:r w:rsidRPr="001C73AA">
        <w:rPr>
          <w:i/>
          <w:lang w:val="en-US"/>
        </w:rPr>
        <w:t xml:space="preserve"> </w:t>
      </w:r>
      <w:r w:rsidRPr="001C73AA">
        <w:rPr>
          <w:i/>
          <w:color w:val="FF0000"/>
          <w:lang w:val="en-US"/>
        </w:rPr>
        <w:t>or</w:t>
      </w:r>
      <w:r w:rsidRPr="001C73AA">
        <w:rPr>
          <w:color w:val="FF0000"/>
          <w:lang w:val="en-US"/>
        </w:rPr>
        <w:t xml:space="preserve"> </w:t>
      </w:r>
      <w:r w:rsidRPr="001C73AA">
        <w:rPr>
          <w:lang w:val="en-US"/>
        </w:rPr>
        <w:t>funding agency or the institution, of their civil and professional responsibilities.</w:t>
      </w:r>
    </w:p>
    <w:p w:rsidR="003334FC" w:rsidRPr="00B247D4" w:rsidRDefault="003334FC" w:rsidP="003334FC">
      <w:pPr>
        <w:pStyle w:val="Titre2"/>
        <w:rPr>
          <w:lang w:val="en-CA"/>
        </w:rPr>
      </w:pPr>
      <w:r w:rsidRPr="0052217A">
        <w:rPr>
          <w:lang w:val="en-CA"/>
        </w:rPr>
        <w:t>C</w:t>
      </w:r>
      <w:r w:rsidR="002164EA">
        <w:rPr>
          <w:lang w:val="en-CA"/>
        </w:rPr>
        <w:t>ONFIDENTIALITY</w:t>
      </w:r>
      <w:r w:rsidRPr="000F4196">
        <w:rPr>
          <w:color w:val="FFFFFF" w:themeColor="background1"/>
          <w:lang w:val="en-CA"/>
        </w:rPr>
        <w:t xml:space="preserve"> </w:t>
      </w:r>
      <w:r w:rsidRPr="000F4196">
        <w:rPr>
          <w:color w:val="FFFFFF" w:themeColor="background1"/>
          <w:highlight w:val="black"/>
          <w:lang w:val="en-CA"/>
        </w:rPr>
        <w:t xml:space="preserve">(STANDARDIZED </w:t>
      </w:r>
      <w:r w:rsidR="00EE52BD" w:rsidRPr="000F4196">
        <w:rPr>
          <w:color w:val="FFFFFF" w:themeColor="background1"/>
          <w:highlight w:val="black"/>
          <w:lang w:val="en-CA"/>
        </w:rPr>
        <w:t>LEGAL</w:t>
      </w:r>
      <w:r w:rsidRPr="000F4196">
        <w:rPr>
          <w:color w:val="FFFFFF" w:themeColor="background1"/>
          <w:highlight w:val="black"/>
          <w:lang w:val="en-CA"/>
        </w:rPr>
        <w:t xml:space="preserve"> SECTION)</w:t>
      </w:r>
    </w:p>
    <w:p w:rsidR="00AE3822" w:rsidRDefault="003334FC" w:rsidP="00EE52BD">
      <w:pPr>
        <w:rPr>
          <w:color w:val="000000"/>
          <w:lang w:val="en-CA"/>
        </w:rPr>
      </w:pPr>
      <w:r w:rsidRPr="00D30B85">
        <w:rPr>
          <w:lang w:val="en-CA"/>
        </w:rPr>
        <w:t>The</w:t>
      </w:r>
      <w:r w:rsidRPr="0052217A">
        <w:rPr>
          <w:lang w:val="en-CA"/>
        </w:rPr>
        <w:t xml:space="preserve"> </w:t>
      </w:r>
      <w:r>
        <w:rPr>
          <w:lang w:val="en-CA"/>
        </w:rPr>
        <w:t>main</w:t>
      </w:r>
      <w:r w:rsidRPr="00D30B85">
        <w:rPr>
          <w:lang w:val="en-CA"/>
        </w:rPr>
        <w:t xml:space="preserve"> study’s</w:t>
      </w:r>
      <w:r>
        <w:rPr>
          <w:lang w:val="en-CA"/>
        </w:rPr>
        <w:t xml:space="preserve"> responsible researcher</w:t>
      </w:r>
      <w:r w:rsidRPr="00D30B85">
        <w:rPr>
          <w:lang w:val="en-CA"/>
        </w:rPr>
        <w:t xml:space="preserve"> will protect your file so that your name, address and telephone number will remain confidential</w:t>
      </w:r>
      <w:r w:rsidRPr="00D30B85">
        <w:rPr>
          <w:color w:val="000000"/>
          <w:lang w:val="en-CA"/>
        </w:rPr>
        <w:t xml:space="preserve">. </w:t>
      </w:r>
    </w:p>
    <w:p w:rsidR="00EE52BD" w:rsidRPr="00D30B85" w:rsidRDefault="00EE52BD" w:rsidP="00EE52BD">
      <w:pPr>
        <w:rPr>
          <w:color w:val="000000"/>
          <w:lang w:val="en-CA"/>
        </w:rPr>
      </w:pPr>
    </w:p>
    <w:p w:rsidR="003334FC" w:rsidRDefault="003334FC" w:rsidP="00EE52BD">
      <w:pPr>
        <w:rPr>
          <w:lang w:val="en-CA"/>
        </w:rPr>
      </w:pPr>
      <w:r w:rsidRPr="00D30B85">
        <w:rPr>
          <w:lang w:val="en-CA"/>
        </w:rPr>
        <w:t xml:space="preserve">Your </w:t>
      </w:r>
      <w:r w:rsidRPr="00FF0637">
        <w:rPr>
          <w:i/>
          <w:color w:val="FF0000"/>
          <w:lang w:val="en-CA"/>
        </w:rPr>
        <w:t xml:space="preserve">specify </w:t>
      </w:r>
      <w:r w:rsidRPr="00D30B85">
        <w:rPr>
          <w:lang w:val="en-CA"/>
        </w:rPr>
        <w:t>samples will be kept in the bank, and the clinical and research data entered into the computerized database will be identified only by your identification number, the study code, your initials and the blood bank code</w:t>
      </w:r>
      <w:r>
        <w:rPr>
          <w:lang w:val="en-CA"/>
        </w:rPr>
        <w:t xml:space="preserve"> </w:t>
      </w:r>
      <w:r w:rsidRPr="00FF0637">
        <w:rPr>
          <w:color w:val="FF0000"/>
          <w:lang w:val="en-CA"/>
        </w:rPr>
        <w:t>(or other types of codes).</w:t>
      </w:r>
      <w:r w:rsidRPr="00D30B85">
        <w:rPr>
          <w:lang w:val="en-CA"/>
        </w:rPr>
        <w:t xml:space="preserve"> It will be </w:t>
      </w:r>
      <w:r w:rsidRPr="000F4196">
        <w:rPr>
          <w:lang w:val="en-CA"/>
        </w:rPr>
        <w:t>p</w:t>
      </w:r>
      <w:r w:rsidRPr="00D30B85">
        <w:rPr>
          <w:lang w:val="en-CA"/>
        </w:rPr>
        <w:t>ossible to identify and link them only by the identification number kept by the</w:t>
      </w:r>
      <w:r>
        <w:rPr>
          <w:lang w:val="en-CA"/>
        </w:rPr>
        <w:t xml:space="preserve"> main</w:t>
      </w:r>
      <w:r w:rsidRPr="00D30B85">
        <w:rPr>
          <w:lang w:val="en-CA"/>
        </w:rPr>
        <w:t xml:space="preserve"> study’s</w:t>
      </w:r>
      <w:r>
        <w:rPr>
          <w:lang w:val="en-CA"/>
        </w:rPr>
        <w:t xml:space="preserve"> responsible researcher</w:t>
      </w:r>
      <w:r w:rsidRPr="00D30B85">
        <w:rPr>
          <w:lang w:val="en-CA"/>
        </w:rPr>
        <w:t xml:space="preserve">. </w:t>
      </w:r>
    </w:p>
    <w:p w:rsidR="00EE52BD" w:rsidRPr="00D30B85" w:rsidRDefault="00EE52BD" w:rsidP="00EE52BD">
      <w:pPr>
        <w:rPr>
          <w:lang w:val="en-CA"/>
        </w:rPr>
      </w:pPr>
    </w:p>
    <w:p w:rsidR="003334FC" w:rsidRDefault="003334FC" w:rsidP="00EE52BD">
      <w:pPr>
        <w:rPr>
          <w:lang w:val="en-CA"/>
        </w:rPr>
      </w:pPr>
      <w:r w:rsidRPr="00D30B85">
        <w:rPr>
          <w:lang w:val="en-CA"/>
        </w:rPr>
        <w:t xml:space="preserve">We will provide samples only to researchers whose research proposals have been approved by </w:t>
      </w:r>
      <w:r w:rsidRPr="00FF0637">
        <w:rPr>
          <w:color w:val="FF0000"/>
          <w:lang w:val="en-CA"/>
        </w:rPr>
        <w:t xml:space="preserve">the </w:t>
      </w:r>
      <w:r>
        <w:rPr>
          <w:color w:val="FF0000"/>
          <w:lang w:val="en-CA"/>
        </w:rPr>
        <w:t xml:space="preserve">researcher, the funding agency </w:t>
      </w:r>
      <w:r w:rsidRPr="00FF0637">
        <w:rPr>
          <w:i/>
          <w:color w:val="FF0000"/>
          <w:lang w:val="en-CA"/>
        </w:rPr>
        <w:t>or</w:t>
      </w:r>
      <w:r>
        <w:rPr>
          <w:color w:val="FF0000"/>
          <w:lang w:val="en-CA"/>
        </w:rPr>
        <w:t xml:space="preserve"> the </w:t>
      </w:r>
      <w:r w:rsidRPr="00FF0637">
        <w:rPr>
          <w:color w:val="FF0000"/>
          <w:lang w:val="en-CA"/>
        </w:rPr>
        <w:t>sponsor</w:t>
      </w:r>
      <w:r>
        <w:rPr>
          <w:color w:val="FF0000"/>
          <w:lang w:val="en-CA"/>
        </w:rPr>
        <w:t xml:space="preserve"> -</w:t>
      </w:r>
      <w:r w:rsidRPr="00FF0637">
        <w:rPr>
          <w:i/>
          <w:color w:val="FF0000"/>
          <w:lang w:val="en-CA"/>
        </w:rPr>
        <w:t xml:space="preserve"> specify</w:t>
      </w:r>
      <w:r w:rsidRPr="00D30B85">
        <w:rPr>
          <w:lang w:val="en-CA"/>
        </w:rPr>
        <w:t xml:space="preserve"> and who are bound by a nondisclosure agreement. In addition, a research ethics board will have first approved any research done on your samples. </w:t>
      </w:r>
    </w:p>
    <w:p w:rsidR="00EE52BD" w:rsidRPr="00D30B85" w:rsidRDefault="00EE52BD" w:rsidP="00EE52BD">
      <w:pPr>
        <w:rPr>
          <w:lang w:val="en-CA"/>
        </w:rPr>
      </w:pPr>
    </w:p>
    <w:p w:rsidR="003334FC" w:rsidRPr="000F4196" w:rsidRDefault="003334FC" w:rsidP="00EE52BD">
      <w:pPr>
        <w:rPr>
          <w:lang w:val="en-CA"/>
        </w:rPr>
      </w:pPr>
      <w:r w:rsidRPr="000F4196">
        <w:rPr>
          <w:lang w:val="en-CA"/>
        </w:rPr>
        <w:t xml:space="preserve">The reports concerning any research done using your samples will not be sent to you or your doctor because the research done on your samples will not be of any diagnostic or therapeutic consequence to you. Nor will these reports be placed in your medical record. </w:t>
      </w:r>
    </w:p>
    <w:p w:rsidR="00EE52BD" w:rsidRPr="000F4196" w:rsidRDefault="00EE52BD" w:rsidP="00EE52BD">
      <w:pPr>
        <w:rPr>
          <w:lang w:val="en-CA"/>
        </w:rPr>
      </w:pPr>
    </w:p>
    <w:p w:rsidR="003334FC" w:rsidRPr="000F4196" w:rsidRDefault="003334FC" w:rsidP="00EE52BD">
      <w:pPr>
        <w:rPr>
          <w:color w:val="FF0000"/>
          <w:lang w:val="en-CA"/>
        </w:rPr>
      </w:pPr>
      <w:r w:rsidRPr="000F4196">
        <w:rPr>
          <w:color w:val="000000"/>
          <w:lang w:val="en-CA"/>
        </w:rPr>
        <w:t xml:space="preserve">In the future, people who conduct research using your </w:t>
      </w:r>
      <w:r w:rsidRPr="000F4196">
        <w:rPr>
          <w:i/>
          <w:color w:val="FF0000"/>
          <w:lang w:val="en-CA"/>
        </w:rPr>
        <w:t xml:space="preserve">specify </w:t>
      </w:r>
      <w:r w:rsidRPr="000F4196">
        <w:rPr>
          <w:color w:val="000000"/>
          <w:lang w:val="en-CA"/>
        </w:rPr>
        <w:t>samples may need additional information about your health.</w:t>
      </w:r>
      <w:r w:rsidRPr="000F4196">
        <w:rPr>
          <w:lang w:val="en-CA"/>
        </w:rPr>
        <w:t xml:space="preserve"> Even if the researchers coordinating the present study may send reports concerning your health to them, </w:t>
      </w:r>
      <w:r w:rsidRPr="000F4196">
        <w:rPr>
          <w:lang w:val="en-CA"/>
        </w:rPr>
        <w:lastRenderedPageBreak/>
        <w:t>they will not send them your name, address, telephone number or any other information by which the requesting researchers could identify you.</w:t>
      </w:r>
      <w:r w:rsidRPr="000F4196">
        <w:rPr>
          <w:color w:val="FF0000"/>
          <w:lang w:val="en-CA"/>
        </w:rPr>
        <w:t xml:space="preserve"> </w:t>
      </w:r>
    </w:p>
    <w:p w:rsidR="003334FC" w:rsidRPr="000F4196" w:rsidRDefault="003334FC" w:rsidP="00AE3822">
      <w:pPr>
        <w:pStyle w:val="Titre2"/>
        <w:rPr>
          <w:color w:val="FFFFFF" w:themeColor="background1"/>
          <w:highlight w:val="black"/>
          <w:lang w:val="en-CA"/>
        </w:rPr>
      </w:pPr>
      <w:r w:rsidRPr="0052217A">
        <w:rPr>
          <w:lang w:val="en-CA"/>
        </w:rPr>
        <w:t xml:space="preserve">VOLUNTARY </w:t>
      </w:r>
      <w:r w:rsidRPr="000F4196">
        <w:rPr>
          <w:lang w:val="en-CA"/>
        </w:rPr>
        <w:t>PARTICIPATION</w:t>
      </w:r>
      <w:r w:rsidRPr="0052217A">
        <w:rPr>
          <w:lang w:val="en-CA"/>
        </w:rPr>
        <w:t xml:space="preserve"> AND </w:t>
      </w:r>
      <w:r>
        <w:rPr>
          <w:lang w:val="en-CA"/>
        </w:rPr>
        <w:t xml:space="preserve">THE </w:t>
      </w:r>
      <w:r w:rsidRPr="0052217A">
        <w:rPr>
          <w:lang w:val="en-CA"/>
        </w:rPr>
        <w:t xml:space="preserve">RIGHT </w:t>
      </w:r>
      <w:r>
        <w:rPr>
          <w:lang w:val="en-CA"/>
        </w:rPr>
        <w:t>TO WITHDRAW</w:t>
      </w:r>
      <w:r w:rsidRPr="0052217A">
        <w:rPr>
          <w:lang w:val="en-CA"/>
        </w:rPr>
        <w:t xml:space="preserve"> </w:t>
      </w:r>
      <w:r w:rsidRPr="000F4196">
        <w:rPr>
          <w:color w:val="FFFFFF" w:themeColor="background1"/>
          <w:highlight w:val="black"/>
          <w:lang w:val="en-CA"/>
        </w:rPr>
        <w:t xml:space="preserve">(STANDARDIZED </w:t>
      </w:r>
      <w:r w:rsidR="00EE52BD" w:rsidRPr="000F4196">
        <w:rPr>
          <w:color w:val="FFFFFF" w:themeColor="background1"/>
          <w:highlight w:val="black"/>
          <w:lang w:val="en-CA"/>
        </w:rPr>
        <w:t>LEGAL CLAUSE</w:t>
      </w:r>
      <w:r w:rsidRPr="000F4196">
        <w:rPr>
          <w:color w:val="FFFFFF" w:themeColor="background1"/>
          <w:highlight w:val="black"/>
          <w:lang w:val="en-CA"/>
        </w:rPr>
        <w:t>)</w:t>
      </w:r>
    </w:p>
    <w:p w:rsidR="003334FC" w:rsidRDefault="003334FC" w:rsidP="00EE52BD">
      <w:pPr>
        <w:rPr>
          <w:i/>
          <w:color w:val="FF0000"/>
          <w:lang w:val="en-CA"/>
        </w:rPr>
      </w:pPr>
      <w:r w:rsidRPr="0052217A">
        <w:rPr>
          <w:lang w:val="en-CA"/>
        </w:rPr>
        <w:t xml:space="preserve">The banking of </w:t>
      </w:r>
      <w:r w:rsidRPr="0052217A">
        <w:rPr>
          <w:i/>
          <w:color w:val="FF0000"/>
          <w:lang w:val="en-CA"/>
        </w:rPr>
        <w:t>specify</w:t>
      </w:r>
      <w:r w:rsidRPr="0052217A">
        <w:rPr>
          <w:lang w:val="en-CA"/>
        </w:rPr>
        <w:t xml:space="preserve"> samples and </w:t>
      </w:r>
      <w:r>
        <w:rPr>
          <w:lang w:val="en-CA"/>
        </w:rPr>
        <w:t xml:space="preserve">associated </w:t>
      </w:r>
      <w:r w:rsidRPr="0052217A">
        <w:rPr>
          <w:lang w:val="en-CA"/>
        </w:rPr>
        <w:t xml:space="preserve">clinical data is an </w:t>
      </w:r>
      <w:r w:rsidRPr="0052217A">
        <w:rPr>
          <w:b/>
          <w:lang w:val="en-CA"/>
        </w:rPr>
        <w:t>optional</w:t>
      </w:r>
      <w:r w:rsidRPr="0052217A">
        <w:rPr>
          <w:lang w:val="en-CA"/>
        </w:rPr>
        <w:t xml:space="preserve"> </w:t>
      </w:r>
      <w:r w:rsidRPr="0052217A">
        <w:rPr>
          <w:i/>
          <w:color w:val="FF0000"/>
          <w:lang w:val="en-CA"/>
        </w:rPr>
        <w:t xml:space="preserve">or </w:t>
      </w:r>
      <w:r w:rsidRPr="0052217A">
        <w:rPr>
          <w:b/>
          <w:lang w:val="en-CA"/>
        </w:rPr>
        <w:t>mandatory</w:t>
      </w:r>
      <w:r w:rsidRPr="0052217A">
        <w:rPr>
          <w:lang w:val="en-CA"/>
        </w:rPr>
        <w:t xml:space="preserve"> part of the m</w:t>
      </w:r>
      <w:r>
        <w:rPr>
          <w:lang w:val="en-CA"/>
        </w:rPr>
        <w:t>ain study.</w:t>
      </w:r>
      <w:r w:rsidRPr="0052217A">
        <w:rPr>
          <w:lang w:val="en-CA"/>
        </w:rPr>
        <w:t xml:space="preserve"> </w:t>
      </w:r>
      <w:r w:rsidRPr="0052217A">
        <w:rPr>
          <w:i/>
          <w:color w:val="FF0000"/>
          <w:lang w:val="en-US"/>
        </w:rPr>
        <w:t>[</w:t>
      </w:r>
      <w:r w:rsidRPr="0052217A">
        <w:rPr>
          <w:i/>
          <w:iCs/>
          <w:color w:val="FF0000"/>
          <w:lang w:val="en-US"/>
        </w:rPr>
        <w:t xml:space="preserve">If it is </w:t>
      </w:r>
      <w:r>
        <w:rPr>
          <w:i/>
          <w:iCs/>
          <w:color w:val="FF0000"/>
          <w:lang w:val="en-US"/>
        </w:rPr>
        <w:t xml:space="preserve">an </w:t>
      </w:r>
      <w:r w:rsidRPr="0052217A">
        <w:rPr>
          <w:i/>
          <w:iCs/>
          <w:color w:val="FF0000"/>
          <w:lang w:val="en-US"/>
        </w:rPr>
        <w:t>optional</w:t>
      </w:r>
      <w:r>
        <w:rPr>
          <w:i/>
          <w:iCs/>
          <w:color w:val="FF0000"/>
          <w:lang w:val="en-US"/>
        </w:rPr>
        <w:t xml:space="preserve"> component </w:t>
      </w:r>
      <w:r w:rsidRPr="0052217A">
        <w:rPr>
          <w:color w:val="FF0000"/>
          <w:lang w:val="en-US"/>
        </w:rPr>
        <w:t>]</w:t>
      </w:r>
      <w:r w:rsidRPr="0052217A">
        <w:rPr>
          <w:lang w:val="en-US"/>
        </w:rPr>
        <w:t xml:space="preserve"> </w:t>
      </w:r>
      <w:r w:rsidRPr="0052217A">
        <w:rPr>
          <w:lang w:val="en-CA"/>
        </w:rPr>
        <w:t>Consequently, you can decide not to participate in this part of the study or withdraw your consent at any ti</w:t>
      </w:r>
      <w:r>
        <w:rPr>
          <w:lang w:val="en-CA"/>
        </w:rPr>
        <w:t>me and request that your banked</w:t>
      </w:r>
      <w:r w:rsidRPr="0052217A">
        <w:rPr>
          <w:lang w:val="en-CA"/>
        </w:rPr>
        <w:t xml:space="preserve"> </w:t>
      </w:r>
      <w:r w:rsidRPr="0052217A">
        <w:rPr>
          <w:i/>
          <w:color w:val="FF0000"/>
          <w:lang w:val="en-CA"/>
        </w:rPr>
        <w:t>specify</w:t>
      </w:r>
      <w:r w:rsidRPr="0052217A">
        <w:rPr>
          <w:lang w:val="en-CA"/>
        </w:rPr>
        <w:t xml:space="preserve"> samples not be used. A decision on your part not to participate in the bank or to subsequently withdraw your consent for this part of the study would not affect your participation in the main study. </w:t>
      </w:r>
      <w:r w:rsidRPr="0052217A">
        <w:rPr>
          <w:i/>
          <w:color w:val="FF0000"/>
          <w:lang w:val="en-CA"/>
        </w:rPr>
        <w:t xml:space="preserve">[If it is </w:t>
      </w:r>
      <w:r>
        <w:rPr>
          <w:i/>
          <w:color w:val="FF0000"/>
          <w:lang w:val="en-CA"/>
        </w:rPr>
        <w:t xml:space="preserve">a </w:t>
      </w:r>
      <w:r w:rsidRPr="0052217A">
        <w:rPr>
          <w:i/>
          <w:color w:val="FF0000"/>
          <w:lang w:val="en-CA"/>
        </w:rPr>
        <w:t>mandatory</w:t>
      </w:r>
      <w:r>
        <w:rPr>
          <w:i/>
          <w:color w:val="FF0000"/>
          <w:lang w:val="en-CA"/>
        </w:rPr>
        <w:t xml:space="preserve"> component</w:t>
      </w:r>
      <w:r w:rsidRPr="0052217A">
        <w:rPr>
          <w:i/>
          <w:color w:val="FF0000"/>
          <w:lang w:val="en-CA"/>
        </w:rPr>
        <w:t xml:space="preserve">] </w:t>
      </w:r>
      <w:r w:rsidRPr="0052217A">
        <w:rPr>
          <w:lang w:val="en-CA"/>
        </w:rPr>
        <w:t>If you decide not to participate to the bank, you will not be allowed to participate to the main study.</w:t>
      </w:r>
      <w:r w:rsidRPr="0052217A">
        <w:rPr>
          <w:i/>
          <w:color w:val="FF0000"/>
          <w:lang w:val="en-CA"/>
        </w:rPr>
        <w:t xml:space="preserve"> Specify whether or not subsequent withdrawal of consent to this </w:t>
      </w:r>
      <w:r>
        <w:rPr>
          <w:i/>
          <w:color w:val="FF0000"/>
          <w:lang w:val="en-CA"/>
        </w:rPr>
        <w:t>component</w:t>
      </w:r>
      <w:r w:rsidRPr="0052217A">
        <w:rPr>
          <w:i/>
          <w:color w:val="FF0000"/>
          <w:lang w:val="en-CA"/>
        </w:rPr>
        <w:t xml:space="preserve"> of the study will affect participati</w:t>
      </w:r>
      <w:r>
        <w:rPr>
          <w:i/>
          <w:color w:val="FF0000"/>
          <w:lang w:val="en-CA"/>
        </w:rPr>
        <w:t>on</w:t>
      </w:r>
      <w:r w:rsidRPr="0052217A">
        <w:rPr>
          <w:i/>
          <w:color w:val="FF0000"/>
          <w:lang w:val="en-CA"/>
        </w:rPr>
        <w:t xml:space="preserve"> in the main study.</w:t>
      </w:r>
    </w:p>
    <w:p w:rsidR="00EE52BD" w:rsidRPr="0052217A" w:rsidRDefault="00EE52BD" w:rsidP="00EE52BD">
      <w:pPr>
        <w:rPr>
          <w:lang w:val="en-CA"/>
        </w:rPr>
      </w:pPr>
    </w:p>
    <w:p w:rsidR="003334FC" w:rsidRPr="00AE3822" w:rsidRDefault="003334FC" w:rsidP="00EE52BD">
      <w:pPr>
        <w:rPr>
          <w:b/>
          <w:i/>
          <w:iCs/>
          <w:lang w:val="en-CA"/>
        </w:rPr>
      </w:pPr>
      <w:r w:rsidRPr="0052217A">
        <w:rPr>
          <w:lang w:val="en-CA"/>
        </w:rPr>
        <w:t xml:space="preserve">If you decide to stop participating in the bank and no longer want your </w:t>
      </w:r>
      <w:r w:rsidRPr="0052217A">
        <w:rPr>
          <w:i/>
          <w:color w:val="FF0000"/>
          <w:lang w:val="en-CA"/>
        </w:rPr>
        <w:t xml:space="preserve">specify </w:t>
      </w:r>
      <w:r w:rsidRPr="0052217A">
        <w:rPr>
          <w:lang w:val="en-CA"/>
        </w:rPr>
        <w:t xml:space="preserve">samples to be used for </w:t>
      </w:r>
      <w:r w:rsidRPr="0052217A">
        <w:rPr>
          <w:i/>
          <w:color w:val="FF0000"/>
          <w:lang w:val="en-CA"/>
        </w:rPr>
        <w:t xml:space="preserve">specify </w:t>
      </w:r>
      <w:r w:rsidRPr="0052217A">
        <w:rPr>
          <w:lang w:val="en-CA"/>
        </w:rPr>
        <w:t>research purposes, you must inform your main study</w:t>
      </w:r>
      <w:r>
        <w:rPr>
          <w:lang w:val="en-CA"/>
        </w:rPr>
        <w:t xml:space="preserve"> doctor</w:t>
      </w:r>
      <w:r w:rsidRPr="0052217A">
        <w:rPr>
          <w:lang w:val="en-CA"/>
        </w:rPr>
        <w:t xml:space="preserve">. He/she will notify the sponsor </w:t>
      </w:r>
      <w:r w:rsidRPr="008B0791">
        <w:rPr>
          <w:i/>
          <w:color w:val="FF0000"/>
          <w:lang w:val="en-CA"/>
        </w:rPr>
        <w:t>or</w:t>
      </w:r>
      <w:r w:rsidRPr="0052217A">
        <w:rPr>
          <w:lang w:val="en-CA"/>
        </w:rPr>
        <w:t xml:space="preserve"> the funding agency, who will see to it that your banked </w:t>
      </w:r>
      <w:r w:rsidRPr="0052217A">
        <w:rPr>
          <w:i/>
          <w:color w:val="FF0000"/>
          <w:lang w:val="en-CA"/>
        </w:rPr>
        <w:t xml:space="preserve">specify </w:t>
      </w:r>
      <w:r w:rsidRPr="0052217A">
        <w:rPr>
          <w:lang w:val="en-CA"/>
        </w:rPr>
        <w:t xml:space="preserve">samples are destroyed. However, if tests have already been performed on your samples, if the code originally placed on your samples has been removed </w:t>
      </w:r>
      <w:r w:rsidRPr="0052217A">
        <w:rPr>
          <w:i/>
          <w:color w:val="FF0000"/>
          <w:lang w:val="en-US"/>
        </w:rPr>
        <w:t>[</w:t>
      </w:r>
      <w:r w:rsidRPr="0052217A">
        <w:rPr>
          <w:i/>
          <w:color w:val="FF0000"/>
          <w:lang w:val="en-CA"/>
        </w:rPr>
        <w:t>or if it has been anonymized</w:t>
      </w:r>
      <w:r w:rsidRPr="0052217A">
        <w:rPr>
          <w:color w:val="FF0000"/>
          <w:lang w:val="en-US"/>
        </w:rPr>
        <w:t>]</w:t>
      </w:r>
      <w:r w:rsidRPr="0052217A">
        <w:rPr>
          <w:lang w:val="en-CA"/>
        </w:rPr>
        <w:t xml:space="preserve">, or if we have included the samples in an analysis or provided test results in a publication, it will not be possible to remove </w:t>
      </w:r>
      <w:r>
        <w:rPr>
          <w:lang w:val="en-CA"/>
        </w:rPr>
        <w:t>them</w:t>
      </w:r>
      <w:r w:rsidRPr="0052217A">
        <w:rPr>
          <w:lang w:val="en-CA"/>
        </w:rPr>
        <w:t xml:space="preserve">. </w:t>
      </w:r>
    </w:p>
    <w:p w:rsidR="003334FC" w:rsidRPr="000F4196" w:rsidRDefault="002164EA" w:rsidP="00AE3822">
      <w:pPr>
        <w:pStyle w:val="Titre2"/>
        <w:rPr>
          <w:color w:val="FFFFFF" w:themeColor="background1"/>
          <w:highlight w:val="black"/>
          <w:lang w:val="en-CA"/>
        </w:rPr>
      </w:pPr>
      <w:r>
        <w:rPr>
          <w:lang w:val="en-CA"/>
        </w:rPr>
        <w:t>P</w:t>
      </w:r>
      <w:r w:rsidR="003334FC" w:rsidRPr="008B0791">
        <w:rPr>
          <w:lang w:val="en-CA"/>
        </w:rPr>
        <w:t xml:space="preserve">OSSIBILITY OF </w:t>
      </w:r>
      <w:r w:rsidR="003334FC" w:rsidRPr="000F4196">
        <w:rPr>
          <w:lang w:val="en-CA"/>
        </w:rPr>
        <w:t>MARKETING</w:t>
      </w:r>
      <w:r w:rsidR="003334FC" w:rsidRPr="008B0791">
        <w:rPr>
          <w:lang w:val="en-CA"/>
        </w:rPr>
        <w:t xml:space="preserve"> </w:t>
      </w:r>
      <w:r w:rsidR="003334FC" w:rsidRPr="000F4196">
        <w:rPr>
          <w:color w:val="FFFFFF" w:themeColor="background1"/>
          <w:highlight w:val="black"/>
          <w:lang w:val="en-CA"/>
        </w:rPr>
        <w:t>(STANDARDIZED CLAUSE)</w:t>
      </w:r>
    </w:p>
    <w:p w:rsidR="003334FC" w:rsidRPr="000F4196" w:rsidRDefault="003334FC" w:rsidP="00EE52BD">
      <w:pPr>
        <w:rPr>
          <w:strike/>
          <w:lang w:val="en-CA"/>
        </w:rPr>
      </w:pPr>
      <w:r w:rsidRPr="000F4196">
        <w:rPr>
          <w:color w:val="000000"/>
          <w:lang w:val="en-CA"/>
        </w:rPr>
        <w:t>Your samples will be used solely for research purposes and will not be sold.</w:t>
      </w:r>
      <w:r w:rsidRPr="000F4196">
        <w:rPr>
          <w:lang w:val="en-CA"/>
        </w:rPr>
        <w:t xml:space="preserve"> The research using your samples may contribute to the development of new products in the future that might be sold. However, you would not be entitled to any financial benefits from this.</w:t>
      </w:r>
      <w:r w:rsidRPr="000F4196">
        <w:rPr>
          <w:strike/>
          <w:lang w:val="en-CA"/>
        </w:rPr>
        <w:t xml:space="preserve"> </w:t>
      </w:r>
    </w:p>
    <w:p w:rsidR="003334FC" w:rsidRPr="008B0791" w:rsidRDefault="003334FC" w:rsidP="00AE3822">
      <w:pPr>
        <w:pStyle w:val="Titre2"/>
        <w:rPr>
          <w:lang w:val="en-CA"/>
        </w:rPr>
      </w:pPr>
      <w:r w:rsidRPr="008B0791">
        <w:rPr>
          <w:color w:val="000000"/>
          <w:lang w:val="en-CA"/>
        </w:rPr>
        <w:t xml:space="preserve">FUNDING OF THE BANK </w:t>
      </w:r>
      <w:r w:rsidRPr="000F4196">
        <w:rPr>
          <w:color w:val="FFFFFF" w:themeColor="background1"/>
          <w:highlight w:val="black"/>
          <w:lang w:val="en-CA"/>
        </w:rPr>
        <w:t>(STANDARDIZED CLAUSE)</w:t>
      </w:r>
    </w:p>
    <w:p w:rsidR="00AE3822" w:rsidRPr="00814DB5" w:rsidRDefault="003334FC" w:rsidP="00EE52BD">
      <w:pPr>
        <w:rPr>
          <w:lang w:val="en-CA"/>
        </w:rPr>
      </w:pPr>
      <w:r w:rsidRPr="000C6D42">
        <w:rPr>
          <w:color w:val="000000"/>
          <w:lang w:val="en-CA"/>
        </w:rPr>
        <w:t xml:space="preserve">The </w:t>
      </w:r>
      <w:r w:rsidRPr="000C6D42">
        <w:rPr>
          <w:i/>
          <w:color w:val="FF0000"/>
          <w:lang w:val="en-CA"/>
        </w:rPr>
        <w:t xml:space="preserve">specify </w:t>
      </w:r>
      <w:r w:rsidRPr="000C6D42">
        <w:rPr>
          <w:color w:val="000000"/>
          <w:lang w:val="en-CA"/>
        </w:rPr>
        <w:t xml:space="preserve">samples bank is funded by </w:t>
      </w:r>
      <w:r w:rsidRPr="000C6D42">
        <w:rPr>
          <w:i/>
          <w:color w:val="FF0000"/>
          <w:lang w:val="en-CA"/>
        </w:rPr>
        <w:t xml:space="preserve">specify </w:t>
      </w:r>
      <w:r w:rsidRPr="00814DB5">
        <w:rPr>
          <w:lang w:val="en-CA"/>
        </w:rPr>
        <w:t>by the sponsor</w:t>
      </w:r>
      <w:r>
        <w:rPr>
          <w:i/>
          <w:color w:val="FF0000"/>
          <w:lang w:val="en-CA"/>
        </w:rPr>
        <w:t xml:space="preserve"> or </w:t>
      </w:r>
      <w:r w:rsidRPr="00814DB5">
        <w:rPr>
          <w:lang w:val="en-CA"/>
        </w:rPr>
        <w:t>the funding agency.</w:t>
      </w:r>
    </w:p>
    <w:p w:rsidR="003334FC" w:rsidRPr="0075784C" w:rsidRDefault="003334FC" w:rsidP="00AE3822">
      <w:pPr>
        <w:pStyle w:val="Titre2"/>
        <w:rPr>
          <w:rFonts w:ascii="Comic Sans MS" w:hAnsi="Comic Sans MS"/>
          <w:lang w:val="en-CA"/>
        </w:rPr>
      </w:pPr>
      <w:r w:rsidRPr="000F4196">
        <w:rPr>
          <w:lang w:val="en-CA"/>
        </w:rPr>
        <w:t>I</w:t>
      </w:r>
      <w:r w:rsidR="002164EA" w:rsidRPr="000F4196">
        <w:rPr>
          <w:lang w:val="en-CA"/>
        </w:rPr>
        <w:t>DENTIFICATION OF CONTACT</w:t>
      </w:r>
      <w:r w:rsidRPr="0075784C">
        <w:rPr>
          <w:lang w:val="en-CA"/>
        </w:rPr>
        <w:t xml:space="preserve"> </w:t>
      </w:r>
      <w:r>
        <w:rPr>
          <w:lang w:val="en-CA"/>
        </w:rPr>
        <w:t>PEOPLE</w:t>
      </w:r>
      <w:r w:rsidRPr="0075784C">
        <w:rPr>
          <w:lang w:val="en-CA"/>
        </w:rPr>
        <w:t xml:space="preserve"> </w:t>
      </w:r>
      <w:r w:rsidRPr="000F4196">
        <w:rPr>
          <w:color w:val="FFFFFF" w:themeColor="background1"/>
          <w:highlight w:val="black"/>
          <w:lang w:val="en-CA"/>
        </w:rPr>
        <w:t>(STANDARDIZED LEGAL CLAUSE)</w:t>
      </w:r>
    </w:p>
    <w:p w:rsidR="003334FC" w:rsidRDefault="003334FC" w:rsidP="003334FC">
      <w:pPr>
        <w:widowControl w:val="0"/>
        <w:rPr>
          <w:i/>
          <w:color w:val="FF0000"/>
          <w:lang w:val="en-US"/>
        </w:rPr>
      </w:pPr>
      <w:r>
        <w:rPr>
          <w:lang w:val="en-CA"/>
        </w:rPr>
        <w:t xml:space="preserve">Should you have any question regarding </w:t>
      </w:r>
      <w:r w:rsidRPr="00D30B85">
        <w:rPr>
          <w:lang w:val="en-CA"/>
        </w:rPr>
        <w:t xml:space="preserve">this banking of </w:t>
      </w:r>
      <w:r>
        <w:rPr>
          <w:lang w:val="en-CA"/>
        </w:rPr>
        <w:t xml:space="preserve">your </w:t>
      </w:r>
      <w:r w:rsidRPr="0067040E">
        <w:rPr>
          <w:i/>
          <w:color w:val="FF0000"/>
          <w:lang w:val="en-CA"/>
        </w:rPr>
        <w:t>specify</w:t>
      </w:r>
      <w:r>
        <w:rPr>
          <w:i/>
          <w:color w:val="FF0000"/>
          <w:lang w:val="en-CA"/>
        </w:rPr>
        <w:t xml:space="preserve"> </w:t>
      </w:r>
      <w:r w:rsidRPr="0075784C">
        <w:rPr>
          <w:lang w:val="en-CA"/>
        </w:rPr>
        <w:t>sample</w:t>
      </w:r>
      <w:r>
        <w:rPr>
          <w:lang w:val="en-CA"/>
        </w:rPr>
        <w:t>s</w:t>
      </w:r>
      <w:r w:rsidRPr="0075784C">
        <w:rPr>
          <w:lang w:val="en-CA"/>
        </w:rPr>
        <w:t xml:space="preserve"> </w:t>
      </w:r>
      <w:r>
        <w:rPr>
          <w:lang w:val="en-CA"/>
        </w:rPr>
        <w:t xml:space="preserve">and associated clinical data for </w:t>
      </w:r>
      <w:r w:rsidRPr="0067040E">
        <w:rPr>
          <w:i/>
          <w:color w:val="FF0000"/>
          <w:lang w:val="en-CA"/>
        </w:rPr>
        <w:t>specify</w:t>
      </w:r>
      <w:r w:rsidRPr="00D30B85">
        <w:rPr>
          <w:lang w:val="en-CA"/>
        </w:rPr>
        <w:t xml:space="preserve"> research purposes</w:t>
      </w:r>
      <w:r>
        <w:rPr>
          <w:lang w:val="en-CA"/>
        </w:rPr>
        <w:t>, you may</w:t>
      </w:r>
      <w:r w:rsidRPr="00D30B85">
        <w:rPr>
          <w:lang w:val="en-CA"/>
        </w:rPr>
        <w:t xml:space="preserve"> contact</w:t>
      </w:r>
      <w:r>
        <w:rPr>
          <w:b/>
          <w:lang w:val="en-US"/>
        </w:rPr>
        <w:t xml:space="preserve"> </w:t>
      </w:r>
      <w:r>
        <w:rPr>
          <w:lang w:val="en-US"/>
        </w:rPr>
        <w:t>the res</w:t>
      </w:r>
      <w:r w:rsidRPr="0075784C">
        <w:rPr>
          <w:lang w:val="en-US"/>
        </w:rPr>
        <w:t>e</w:t>
      </w:r>
      <w:r>
        <w:rPr>
          <w:lang w:val="en-US"/>
        </w:rPr>
        <w:t>ar</w:t>
      </w:r>
      <w:r w:rsidRPr="0075784C">
        <w:rPr>
          <w:lang w:val="en-US"/>
        </w:rPr>
        <w:t xml:space="preserve">cher responsible for the main study, </w:t>
      </w:r>
      <w:r w:rsidRPr="0067040E">
        <w:rPr>
          <w:lang w:val="en-US"/>
        </w:rPr>
        <w:t>Dr</w:t>
      </w:r>
      <w:r>
        <w:rPr>
          <w:lang w:val="en-US"/>
        </w:rPr>
        <w:t>.</w:t>
      </w:r>
      <w:r w:rsidRPr="0067040E">
        <w:rPr>
          <w:lang w:val="en-US"/>
        </w:rPr>
        <w:t xml:space="preserve"> </w:t>
      </w:r>
      <w:r w:rsidRPr="0067040E">
        <w:rPr>
          <w:i/>
          <w:color w:val="FF0000"/>
          <w:lang w:val="en-CA"/>
        </w:rPr>
        <w:t>specify</w:t>
      </w:r>
      <w:r w:rsidRPr="0067040E">
        <w:rPr>
          <w:lang w:val="en-US"/>
        </w:rPr>
        <w:t>, at</w:t>
      </w:r>
      <w:r>
        <w:rPr>
          <w:lang w:val="en-US"/>
        </w:rPr>
        <w:t xml:space="preserve"> the following number:</w:t>
      </w:r>
      <w:r w:rsidRPr="0067040E">
        <w:rPr>
          <w:lang w:val="en-US"/>
        </w:rPr>
        <w:t xml:space="preserve"> </w:t>
      </w:r>
      <w:r>
        <w:rPr>
          <w:lang w:val="en-US"/>
        </w:rPr>
        <w:t>xxx-</w:t>
      </w:r>
      <w:r w:rsidRPr="0067040E">
        <w:rPr>
          <w:lang w:val="en-US"/>
        </w:rPr>
        <w:t xml:space="preserve"> </w:t>
      </w:r>
      <w:r>
        <w:rPr>
          <w:lang w:val="en-US"/>
        </w:rPr>
        <w:t>xxx</w:t>
      </w:r>
      <w:r w:rsidRPr="0067040E">
        <w:rPr>
          <w:lang w:val="en-US"/>
        </w:rPr>
        <w:t>-</w:t>
      </w:r>
      <w:proofErr w:type="spellStart"/>
      <w:r>
        <w:rPr>
          <w:lang w:val="en-US"/>
        </w:rPr>
        <w:t>xxxx</w:t>
      </w:r>
      <w:proofErr w:type="spellEnd"/>
      <w:r>
        <w:rPr>
          <w:lang w:val="en-US"/>
        </w:rPr>
        <w:t xml:space="preserve">, extension xxx </w:t>
      </w:r>
      <w:r w:rsidRPr="00D41C58">
        <w:rPr>
          <w:i/>
          <w:color w:val="FF0000"/>
          <w:lang w:val="en-US"/>
        </w:rPr>
        <w:t xml:space="preserve">(specify the hours and days of availability, </w:t>
      </w:r>
      <w:r>
        <w:rPr>
          <w:i/>
          <w:color w:val="FF0000"/>
          <w:lang w:val="en-US"/>
        </w:rPr>
        <w:t xml:space="preserve">for </w:t>
      </w:r>
      <w:r w:rsidRPr="00D41C58">
        <w:rPr>
          <w:i/>
          <w:color w:val="FF0000"/>
          <w:lang w:val="en-US"/>
        </w:rPr>
        <w:t xml:space="preserve">example: </w:t>
      </w:r>
      <w:r w:rsidRPr="00D41C58">
        <w:rPr>
          <w:color w:val="FF0000"/>
          <w:lang w:val="en-US"/>
        </w:rPr>
        <w:t>between Xh00 and Xh00, Monday to Friday</w:t>
      </w:r>
      <w:r w:rsidRPr="00D41C58">
        <w:rPr>
          <w:i/>
          <w:color w:val="FF0000"/>
          <w:lang w:val="en-US"/>
        </w:rPr>
        <w:t>).</w:t>
      </w:r>
    </w:p>
    <w:p w:rsidR="006E1A67" w:rsidRPr="00D41C58" w:rsidRDefault="006E1A67" w:rsidP="003334FC">
      <w:pPr>
        <w:widowControl w:val="0"/>
        <w:rPr>
          <w:lang w:val="en-US"/>
        </w:rPr>
      </w:pPr>
    </w:p>
    <w:p w:rsidR="003334FC" w:rsidRPr="000F4196" w:rsidRDefault="003334FC" w:rsidP="00CE3A6B">
      <w:pPr>
        <w:rPr>
          <w:lang w:val="en-CA"/>
        </w:rPr>
      </w:pPr>
      <w:r w:rsidRPr="0021397B">
        <w:rPr>
          <w:lang w:val="en-CA"/>
        </w:rPr>
        <w:t xml:space="preserve">Should you have any questions about your rights as a participant in a bank or have any complaints or comments, you can contact the </w:t>
      </w:r>
      <w:r w:rsidRPr="0021397B">
        <w:rPr>
          <w:lang w:val="en-US" w:eastAsia="fr-FR"/>
        </w:rPr>
        <w:t>associate commissioner for complaints and service quali</w:t>
      </w:r>
      <w:r w:rsidR="006E1A67">
        <w:rPr>
          <w:lang w:val="en-US" w:eastAsia="fr-FR"/>
        </w:rPr>
        <w:t xml:space="preserve">ty of the CISSS des </w:t>
      </w:r>
      <w:proofErr w:type="spellStart"/>
      <w:r w:rsidR="006E1A67">
        <w:rPr>
          <w:lang w:val="en-US" w:eastAsia="fr-FR"/>
        </w:rPr>
        <w:t>Laurentides</w:t>
      </w:r>
      <w:proofErr w:type="spellEnd"/>
      <w:r w:rsidRPr="0021397B">
        <w:rPr>
          <w:lang w:val="en-US" w:eastAsia="fr-FR"/>
        </w:rPr>
        <w:t xml:space="preserve"> </w:t>
      </w:r>
      <w:r w:rsidR="00CE3A6B">
        <w:rPr>
          <w:lang w:val="en-US" w:eastAsia="fr-FR"/>
        </w:rPr>
        <w:t>at</w:t>
      </w:r>
      <w:r w:rsidRPr="0021397B">
        <w:rPr>
          <w:lang w:val="en-US" w:eastAsia="fr-FR"/>
        </w:rPr>
        <w:t xml:space="preserve"> 450-432-8708 or at 1-866-822-0549</w:t>
      </w:r>
      <w:r w:rsidR="00CE3A6B">
        <w:rPr>
          <w:lang w:val="en-US" w:eastAsia="fr-FR"/>
        </w:rPr>
        <w:t>, or at this email address:</w:t>
      </w:r>
      <w:r w:rsidR="00CE3A6B" w:rsidRPr="000F4196">
        <w:rPr>
          <w:lang w:val="en-CA"/>
        </w:rPr>
        <w:t xml:space="preserve"> </w:t>
      </w:r>
      <w:hyperlink r:id="rId11" w:history="1">
        <w:r w:rsidR="00CE3A6B" w:rsidRPr="000F4196">
          <w:rPr>
            <w:rStyle w:val="Lienhypertexte"/>
            <w:lang w:val="en-CA"/>
          </w:rPr>
          <w:t>info-plaintes@ssss.gouv.qc.ca</w:t>
        </w:r>
      </w:hyperlink>
      <w:r w:rsidR="00CE3A6B" w:rsidRPr="000F4196">
        <w:rPr>
          <w:rFonts w:cs="Arial"/>
          <w:color w:val="333333"/>
          <w:sz w:val="18"/>
          <w:szCs w:val="18"/>
          <w:shd w:val="clear" w:color="auto" w:fill="FFFFFF"/>
          <w:lang w:val="en-CA"/>
        </w:rPr>
        <w:t> </w:t>
      </w:r>
      <w:r w:rsidR="00CE3A6B" w:rsidRPr="000F4196">
        <w:rPr>
          <w:lang w:val="en-CA"/>
        </w:rPr>
        <w:t>.</w:t>
      </w:r>
    </w:p>
    <w:p w:rsidR="00EE52BD" w:rsidRDefault="00EE52BD" w:rsidP="003334FC">
      <w:pPr>
        <w:pStyle w:val="Pieddepage"/>
        <w:widowControl w:val="0"/>
        <w:tabs>
          <w:tab w:val="right" w:pos="9360"/>
        </w:tabs>
        <w:rPr>
          <w:lang w:val="en-US" w:eastAsia="fr-FR"/>
        </w:rPr>
      </w:pPr>
    </w:p>
    <w:p w:rsidR="00EE52BD" w:rsidRDefault="00EE52BD" w:rsidP="003334FC">
      <w:pPr>
        <w:pStyle w:val="Pieddepage"/>
        <w:widowControl w:val="0"/>
        <w:tabs>
          <w:tab w:val="right" w:pos="9360"/>
        </w:tabs>
        <w:rPr>
          <w:lang w:val="en-US" w:eastAsia="fr-FR"/>
        </w:rPr>
      </w:pPr>
    </w:p>
    <w:p w:rsidR="00EE52BD" w:rsidRDefault="00EE52BD" w:rsidP="003334FC">
      <w:pPr>
        <w:pStyle w:val="Pieddepage"/>
        <w:widowControl w:val="0"/>
        <w:tabs>
          <w:tab w:val="right" w:pos="9360"/>
        </w:tabs>
        <w:rPr>
          <w:lang w:val="en-US" w:eastAsia="fr-FR"/>
        </w:rPr>
      </w:pPr>
    </w:p>
    <w:p w:rsidR="00EE52BD" w:rsidRDefault="00EE52BD" w:rsidP="003334FC">
      <w:pPr>
        <w:pStyle w:val="Pieddepage"/>
        <w:widowControl w:val="0"/>
        <w:tabs>
          <w:tab w:val="right" w:pos="9360"/>
        </w:tabs>
        <w:rPr>
          <w:lang w:val="en-US" w:eastAsia="fr-FR"/>
        </w:rPr>
      </w:pPr>
    </w:p>
    <w:p w:rsidR="00EE52BD" w:rsidRDefault="00EE52BD" w:rsidP="003334FC">
      <w:pPr>
        <w:pStyle w:val="Pieddepage"/>
        <w:widowControl w:val="0"/>
        <w:tabs>
          <w:tab w:val="right" w:pos="9360"/>
        </w:tabs>
        <w:rPr>
          <w:lang w:val="en-US" w:eastAsia="fr-FR"/>
        </w:rPr>
      </w:pPr>
    </w:p>
    <w:p w:rsidR="00EE52BD" w:rsidRDefault="00EE52BD" w:rsidP="003334FC">
      <w:pPr>
        <w:pStyle w:val="Pieddepage"/>
        <w:widowControl w:val="0"/>
        <w:tabs>
          <w:tab w:val="right" w:pos="9360"/>
        </w:tabs>
        <w:rPr>
          <w:lang w:val="en-US" w:eastAsia="fr-FR"/>
        </w:rPr>
      </w:pPr>
    </w:p>
    <w:p w:rsidR="00EE52BD" w:rsidRDefault="00EE52BD" w:rsidP="003334FC">
      <w:pPr>
        <w:pStyle w:val="Pieddepage"/>
        <w:widowControl w:val="0"/>
        <w:tabs>
          <w:tab w:val="right" w:pos="9360"/>
        </w:tabs>
        <w:rPr>
          <w:lang w:val="en-US" w:eastAsia="fr-FR"/>
        </w:rPr>
      </w:pPr>
    </w:p>
    <w:p w:rsidR="00EE52BD" w:rsidRDefault="00EE52BD" w:rsidP="003334FC">
      <w:pPr>
        <w:pStyle w:val="Pieddepage"/>
        <w:widowControl w:val="0"/>
        <w:tabs>
          <w:tab w:val="right" w:pos="9360"/>
        </w:tabs>
        <w:rPr>
          <w:lang w:val="en-US" w:eastAsia="fr-FR"/>
        </w:rPr>
      </w:pPr>
    </w:p>
    <w:p w:rsidR="00EE52BD" w:rsidRDefault="00EE52BD" w:rsidP="003334FC">
      <w:pPr>
        <w:pStyle w:val="Pieddepage"/>
        <w:widowControl w:val="0"/>
        <w:tabs>
          <w:tab w:val="right" w:pos="9360"/>
        </w:tabs>
        <w:rPr>
          <w:lang w:val="en-US" w:eastAsia="fr-FR"/>
        </w:rPr>
      </w:pPr>
    </w:p>
    <w:p w:rsidR="00EE52BD" w:rsidRDefault="00EE52BD" w:rsidP="003334FC">
      <w:pPr>
        <w:pStyle w:val="Pieddepage"/>
        <w:widowControl w:val="0"/>
        <w:tabs>
          <w:tab w:val="right" w:pos="9360"/>
        </w:tabs>
        <w:rPr>
          <w:lang w:val="en-US" w:eastAsia="fr-FR"/>
        </w:rPr>
      </w:pPr>
    </w:p>
    <w:p w:rsidR="00EE52BD" w:rsidRDefault="00EE52BD" w:rsidP="003334FC">
      <w:pPr>
        <w:pStyle w:val="Pieddepage"/>
        <w:widowControl w:val="0"/>
        <w:tabs>
          <w:tab w:val="right" w:pos="9360"/>
        </w:tabs>
        <w:rPr>
          <w:lang w:val="en-US" w:eastAsia="fr-FR"/>
        </w:rPr>
      </w:pPr>
    </w:p>
    <w:p w:rsidR="00EE52BD" w:rsidRDefault="00EE52BD" w:rsidP="003334FC">
      <w:pPr>
        <w:pStyle w:val="Pieddepage"/>
        <w:widowControl w:val="0"/>
        <w:tabs>
          <w:tab w:val="right" w:pos="9360"/>
        </w:tabs>
        <w:rPr>
          <w:lang w:val="en-US" w:eastAsia="fr-FR"/>
        </w:rPr>
      </w:pPr>
    </w:p>
    <w:p w:rsidR="00EE52BD" w:rsidRDefault="00EE52BD" w:rsidP="003334FC">
      <w:pPr>
        <w:pStyle w:val="Pieddepage"/>
        <w:widowControl w:val="0"/>
        <w:tabs>
          <w:tab w:val="right" w:pos="9360"/>
        </w:tabs>
        <w:rPr>
          <w:lang w:val="en-US" w:eastAsia="fr-FR"/>
        </w:rPr>
      </w:pPr>
    </w:p>
    <w:p w:rsidR="00EE52BD" w:rsidRDefault="00EE52BD" w:rsidP="003334FC">
      <w:pPr>
        <w:pStyle w:val="Pieddepage"/>
        <w:widowControl w:val="0"/>
        <w:tabs>
          <w:tab w:val="right" w:pos="9360"/>
        </w:tabs>
        <w:rPr>
          <w:lang w:val="en-US" w:eastAsia="fr-FR"/>
        </w:rPr>
      </w:pPr>
    </w:p>
    <w:p w:rsidR="00477283" w:rsidRPr="000F4196" w:rsidRDefault="00477283" w:rsidP="00477283">
      <w:pPr>
        <w:pStyle w:val="Titre2"/>
        <w:rPr>
          <w:color w:val="FFFFFF" w:themeColor="background1"/>
          <w:highlight w:val="black"/>
          <w:lang w:val="en-CA"/>
        </w:rPr>
      </w:pPr>
      <w:r w:rsidRPr="0035791C">
        <w:rPr>
          <w:lang w:val="en-CA"/>
        </w:rPr>
        <w:lastRenderedPageBreak/>
        <w:t xml:space="preserve">APPROVAL OF THE RESEARCH ETHICS BOARD </w:t>
      </w:r>
      <w:r w:rsidRPr="000F4196">
        <w:rPr>
          <w:color w:val="FFFFFF" w:themeColor="background1"/>
          <w:highlight w:val="black"/>
          <w:lang w:val="en-CA"/>
        </w:rPr>
        <w:t>(STANDARDIZED LEGAL CLAUSE)</w:t>
      </w:r>
    </w:p>
    <w:p w:rsidR="00477283" w:rsidRPr="009012B5" w:rsidRDefault="00477283" w:rsidP="00477283">
      <w:pPr>
        <w:widowControl w:val="0"/>
        <w:spacing w:before="120" w:after="120"/>
        <w:rPr>
          <w:lang w:val="en-US"/>
        </w:rPr>
      </w:pPr>
      <w:bookmarkStart w:id="0" w:name="_GoBack"/>
      <w:r w:rsidRPr="009012B5">
        <w:rPr>
          <w:i/>
          <w:color w:val="FF0000"/>
          <w:lang w:val="en-US"/>
        </w:rPr>
        <w:t>If in the context of a multicenter project</w:t>
      </w:r>
      <w:r>
        <w:rPr>
          <w:lang w:val="en-US"/>
        </w:rPr>
        <w:t xml:space="preserve"> - </w:t>
      </w:r>
      <w:r w:rsidRPr="009012B5">
        <w:rPr>
          <w:lang w:val="en-US"/>
        </w:rPr>
        <w:t xml:space="preserve">The </w:t>
      </w:r>
      <w:r>
        <w:rPr>
          <w:lang w:val="en-US"/>
        </w:rPr>
        <w:t xml:space="preserve">CISSS des </w:t>
      </w:r>
      <w:proofErr w:type="spellStart"/>
      <w:r>
        <w:rPr>
          <w:lang w:val="en-US"/>
        </w:rPr>
        <w:t>Laurentides</w:t>
      </w:r>
      <w:proofErr w:type="spellEnd"/>
      <w:r>
        <w:rPr>
          <w:lang w:val="en-US"/>
        </w:rPr>
        <w:t xml:space="preserve"> </w:t>
      </w:r>
      <w:r w:rsidRPr="009012B5">
        <w:rPr>
          <w:lang w:val="en-US"/>
        </w:rPr>
        <w:t xml:space="preserve">Research Ethics Board approved </w:t>
      </w:r>
      <w:r>
        <w:rPr>
          <w:lang w:val="en-US"/>
        </w:rPr>
        <w:t>the study</w:t>
      </w:r>
      <w:r w:rsidRPr="009012B5">
        <w:rPr>
          <w:lang w:val="en-US"/>
        </w:rPr>
        <w:t xml:space="preserve">, including this </w:t>
      </w:r>
      <w:r w:rsidRPr="009012B5">
        <w:rPr>
          <w:i/>
          <w:color w:val="FF0000"/>
          <w:lang w:val="en-US"/>
        </w:rPr>
        <w:t xml:space="preserve">specify </w:t>
      </w:r>
      <w:r w:rsidRPr="009012B5">
        <w:rPr>
          <w:lang w:val="en-US"/>
        </w:rPr>
        <w:t xml:space="preserve">optional </w:t>
      </w:r>
      <w:r w:rsidRPr="009012B5">
        <w:rPr>
          <w:i/>
          <w:color w:val="FF0000"/>
          <w:lang w:val="en-US"/>
        </w:rPr>
        <w:t>or</w:t>
      </w:r>
      <w:r w:rsidRPr="009012B5">
        <w:rPr>
          <w:lang w:val="en-US"/>
        </w:rPr>
        <w:t xml:space="preserve"> mandatory part involving participation in the banking of </w:t>
      </w:r>
      <w:r w:rsidRPr="009012B5">
        <w:rPr>
          <w:i/>
          <w:color w:val="FF0000"/>
          <w:lang w:val="en-US"/>
        </w:rPr>
        <w:t>specify</w:t>
      </w:r>
      <w:r>
        <w:rPr>
          <w:lang w:val="en-US"/>
        </w:rPr>
        <w:t>,</w:t>
      </w:r>
      <w:r w:rsidRPr="009012B5">
        <w:rPr>
          <w:lang w:val="en-US"/>
        </w:rPr>
        <w:t xml:space="preserve"> and associated clinical data </w:t>
      </w:r>
      <w:r>
        <w:rPr>
          <w:lang w:val="en-US"/>
        </w:rPr>
        <w:t xml:space="preserve">for </w:t>
      </w:r>
      <w:r w:rsidRPr="009012B5">
        <w:rPr>
          <w:i/>
          <w:color w:val="FF0000"/>
          <w:lang w:val="en-US"/>
        </w:rPr>
        <w:t xml:space="preserve">specify </w:t>
      </w:r>
      <w:r>
        <w:rPr>
          <w:lang w:val="en-US"/>
        </w:rPr>
        <w:t xml:space="preserve">research purposes </w:t>
      </w:r>
      <w:r w:rsidRPr="009012B5">
        <w:rPr>
          <w:lang w:val="en-US"/>
        </w:rPr>
        <w:t xml:space="preserve">and is responsible for monitoring it at all participating institutions in the health and social service network in Quebec. </w:t>
      </w:r>
    </w:p>
    <w:p w:rsidR="00477283" w:rsidRPr="009012B5" w:rsidRDefault="00477283" w:rsidP="00477283">
      <w:pPr>
        <w:widowControl w:val="0"/>
        <w:spacing w:before="120" w:after="120"/>
        <w:rPr>
          <w:i/>
          <w:color w:val="FF0000"/>
          <w:lang w:val="en-US"/>
        </w:rPr>
      </w:pPr>
      <w:r w:rsidRPr="009012B5">
        <w:rPr>
          <w:i/>
          <w:color w:val="FF0000"/>
          <w:lang w:val="en-US"/>
        </w:rPr>
        <w:t>or</w:t>
      </w:r>
    </w:p>
    <w:p w:rsidR="00477283" w:rsidRPr="00AE3822" w:rsidRDefault="00477283" w:rsidP="00477283">
      <w:pPr>
        <w:widowControl w:val="0"/>
        <w:spacing w:before="120" w:after="120"/>
        <w:rPr>
          <w:lang w:val="en-US"/>
        </w:rPr>
      </w:pPr>
      <w:r w:rsidRPr="009012B5">
        <w:rPr>
          <w:lang w:val="en-US"/>
        </w:rPr>
        <w:t>The</w:t>
      </w:r>
      <w:r>
        <w:rPr>
          <w:lang w:val="en-US"/>
        </w:rPr>
        <w:t xml:space="preserve"> CISSS des </w:t>
      </w:r>
      <w:proofErr w:type="spellStart"/>
      <w:r>
        <w:rPr>
          <w:lang w:val="en-US"/>
        </w:rPr>
        <w:t>Laurentides</w:t>
      </w:r>
      <w:proofErr w:type="spellEnd"/>
      <w:r>
        <w:rPr>
          <w:lang w:val="en-US"/>
        </w:rPr>
        <w:t xml:space="preserve"> </w:t>
      </w:r>
      <w:r w:rsidRPr="009012B5">
        <w:rPr>
          <w:lang w:val="en-US"/>
        </w:rPr>
        <w:t xml:space="preserve">Research Ethics Board approved this </w:t>
      </w:r>
      <w:r>
        <w:rPr>
          <w:lang w:val="en-US"/>
        </w:rPr>
        <w:t xml:space="preserve">study, </w:t>
      </w:r>
      <w:r w:rsidRPr="00D30B85">
        <w:rPr>
          <w:lang w:val="en-CA"/>
        </w:rPr>
        <w:t>including this</w:t>
      </w:r>
      <w:r>
        <w:rPr>
          <w:lang w:val="en-CA"/>
        </w:rPr>
        <w:t xml:space="preserve"> </w:t>
      </w:r>
      <w:r w:rsidRPr="0067040E">
        <w:rPr>
          <w:i/>
          <w:color w:val="FF0000"/>
          <w:lang w:val="en-CA"/>
        </w:rPr>
        <w:t xml:space="preserve">specify </w:t>
      </w:r>
      <w:r w:rsidRPr="009012B5">
        <w:rPr>
          <w:color w:val="FF0000"/>
          <w:lang w:val="en-CA"/>
        </w:rPr>
        <w:t>optional</w:t>
      </w:r>
      <w:r w:rsidRPr="0067040E">
        <w:rPr>
          <w:i/>
          <w:color w:val="FF0000"/>
          <w:lang w:val="en-CA"/>
        </w:rPr>
        <w:t xml:space="preserve"> or </w:t>
      </w:r>
      <w:r w:rsidRPr="009012B5">
        <w:rPr>
          <w:color w:val="FF0000"/>
          <w:lang w:val="en-CA"/>
        </w:rPr>
        <w:t>mandatory</w:t>
      </w:r>
      <w:r w:rsidRPr="00D30B85">
        <w:rPr>
          <w:lang w:val="en-CA"/>
        </w:rPr>
        <w:t xml:space="preserve"> part involving </w:t>
      </w:r>
      <w:r>
        <w:rPr>
          <w:lang w:val="en-CA"/>
        </w:rPr>
        <w:t xml:space="preserve">participation in the banking of </w:t>
      </w:r>
      <w:r w:rsidRPr="0067040E">
        <w:rPr>
          <w:i/>
          <w:color w:val="FF0000"/>
          <w:lang w:val="en-CA"/>
        </w:rPr>
        <w:t xml:space="preserve">specify </w:t>
      </w:r>
      <w:r>
        <w:rPr>
          <w:lang w:val="en-CA"/>
        </w:rPr>
        <w:t>and associated</w:t>
      </w:r>
      <w:r w:rsidRPr="00D30B85">
        <w:rPr>
          <w:lang w:val="en-CA"/>
        </w:rPr>
        <w:t xml:space="preserve"> clinical data</w:t>
      </w:r>
      <w:r>
        <w:rPr>
          <w:lang w:val="en-CA"/>
        </w:rPr>
        <w:t xml:space="preserve"> for </w:t>
      </w:r>
      <w:r w:rsidRPr="0067040E">
        <w:rPr>
          <w:i/>
          <w:color w:val="FF0000"/>
          <w:lang w:val="en-CA"/>
        </w:rPr>
        <w:t xml:space="preserve">specify </w:t>
      </w:r>
      <w:r w:rsidRPr="00D30B85">
        <w:rPr>
          <w:lang w:val="en-CA"/>
        </w:rPr>
        <w:t>research purposes</w:t>
      </w:r>
      <w:r>
        <w:rPr>
          <w:lang w:val="en-CA"/>
        </w:rPr>
        <w:t>,</w:t>
      </w:r>
      <w:r w:rsidRPr="009012B5">
        <w:rPr>
          <w:lang w:val="en-US"/>
        </w:rPr>
        <w:t xml:space="preserve"> and is responsible for </w:t>
      </w:r>
      <w:r w:rsidRPr="00890D9F">
        <w:rPr>
          <w:lang w:val="en-US"/>
        </w:rPr>
        <w:t>monitoring it.</w:t>
      </w:r>
    </w:p>
    <w:bookmarkEnd w:id="0"/>
    <w:p w:rsidR="00477283" w:rsidRPr="000F4196" w:rsidRDefault="00477283" w:rsidP="00FD21D2">
      <w:pPr>
        <w:rPr>
          <w:lang w:val="en-CA"/>
        </w:rPr>
      </w:pPr>
    </w:p>
    <w:p w:rsidR="00477283" w:rsidRDefault="00477283">
      <w:pPr>
        <w:jc w:val="left"/>
        <w:rPr>
          <w:rFonts w:ascii="Arial Gras" w:hAnsi="Arial Gras" w:cs="Arial"/>
          <w:b/>
          <w:caps/>
          <w:sz w:val="24"/>
          <w:szCs w:val="22"/>
          <w:lang w:val="en-CA"/>
        </w:rPr>
      </w:pPr>
      <w:r>
        <w:rPr>
          <w:lang w:val="en-CA"/>
        </w:rPr>
        <w:br w:type="page"/>
      </w:r>
    </w:p>
    <w:p w:rsidR="003334FC" w:rsidRPr="00B34248" w:rsidRDefault="00EE52BD" w:rsidP="00AE3822">
      <w:pPr>
        <w:pStyle w:val="Titre2"/>
        <w:rPr>
          <w:lang w:val="en-CA"/>
        </w:rPr>
      </w:pPr>
      <w:r w:rsidRPr="000F4196">
        <w:rPr>
          <w:lang w:val="en-CA"/>
        </w:rPr>
        <w:lastRenderedPageBreak/>
        <w:t>S</w:t>
      </w:r>
      <w:r w:rsidR="002164EA" w:rsidRPr="000F4196">
        <w:rPr>
          <w:lang w:val="en-CA"/>
        </w:rPr>
        <w:t>IGNATURE</w:t>
      </w:r>
      <w:r w:rsidR="003334FC">
        <w:rPr>
          <w:lang w:val="en-CA"/>
        </w:rPr>
        <w:t xml:space="preserve"> </w:t>
      </w:r>
      <w:r w:rsidR="003334FC" w:rsidRPr="000F4196">
        <w:rPr>
          <w:color w:val="FFFFFF" w:themeColor="background1"/>
          <w:highlight w:val="black"/>
          <w:lang w:val="en-CA"/>
        </w:rPr>
        <w:t>STANDARDIZED LEGAL CLAUSE)</w:t>
      </w:r>
    </w:p>
    <w:p w:rsidR="003334FC" w:rsidRDefault="003334FC" w:rsidP="00EE52BD">
      <w:pPr>
        <w:rPr>
          <w:lang w:val="en-CA"/>
        </w:rPr>
      </w:pPr>
      <w:r w:rsidRPr="00B34248">
        <w:rPr>
          <w:lang w:val="en-CA"/>
        </w:rPr>
        <w:t>I declare that I have read this consent form (or that it has been read to me), specifically as regards the nature of my participation in the bank and the extent of the associated risks. I acknowledge that the bank has been explained to me, that all of my questions have been answered and that I have been given the necessary time to make a decision.</w:t>
      </w:r>
    </w:p>
    <w:p w:rsidR="00EE52BD" w:rsidRPr="00B34248" w:rsidRDefault="00EE52BD" w:rsidP="00EE52BD">
      <w:pPr>
        <w:rPr>
          <w:lang w:val="en-CA"/>
        </w:rPr>
      </w:pPr>
    </w:p>
    <w:p w:rsidR="003334FC" w:rsidRDefault="003334FC" w:rsidP="00EE52BD">
      <w:pPr>
        <w:rPr>
          <w:lang w:val="en-CA"/>
        </w:rPr>
      </w:pPr>
      <w:r w:rsidRPr="00B34248">
        <w:rPr>
          <w:lang w:val="en-CA"/>
        </w:rPr>
        <w:t xml:space="preserve">I freely and voluntarily agree to participate in this bank. I will be given a signed and dated copy of this form. In signing this form, I am not waiving any of my legal rights or </w:t>
      </w:r>
      <w:r>
        <w:rPr>
          <w:lang w:val="en-CA"/>
        </w:rPr>
        <w:t xml:space="preserve">and I do not release </w:t>
      </w:r>
      <w:r w:rsidRPr="00B34248">
        <w:rPr>
          <w:lang w:val="en-CA"/>
        </w:rPr>
        <w:t xml:space="preserve">the </w:t>
      </w:r>
      <w:r>
        <w:rPr>
          <w:lang w:val="en-CA"/>
        </w:rPr>
        <w:t>researchers</w:t>
      </w:r>
      <w:r w:rsidRPr="00B34248">
        <w:rPr>
          <w:lang w:val="en-CA"/>
        </w:rPr>
        <w:t xml:space="preserve">, hospital, sponsor </w:t>
      </w:r>
      <w:r w:rsidRPr="00E76BB3">
        <w:rPr>
          <w:i/>
          <w:color w:val="FF0000"/>
          <w:lang w:val="en-CA"/>
        </w:rPr>
        <w:t>or</w:t>
      </w:r>
      <w:r>
        <w:rPr>
          <w:lang w:val="en-CA"/>
        </w:rPr>
        <w:t xml:space="preserve"> funding agency </w:t>
      </w:r>
      <w:r w:rsidRPr="00B34248">
        <w:rPr>
          <w:lang w:val="en-CA"/>
        </w:rPr>
        <w:t>or its business partners from their civil and professional responsibilities.</w:t>
      </w:r>
    </w:p>
    <w:p w:rsidR="00EE52BD" w:rsidRDefault="00EE52BD" w:rsidP="00EE52BD">
      <w:pPr>
        <w:rPr>
          <w:lang w:val="en-CA"/>
        </w:rPr>
      </w:pPr>
    </w:p>
    <w:p w:rsidR="00EE52BD" w:rsidRDefault="00EE52BD" w:rsidP="00EE52BD">
      <w:pPr>
        <w:rPr>
          <w:lang w:val="en-CA"/>
        </w:rPr>
      </w:pPr>
      <w:r w:rsidRPr="000F4196">
        <w:rPr>
          <w:b/>
          <w:lang w:val="en-CA"/>
        </w:rPr>
        <w:t>PLEASE TICK THE APPROPRIATE BOXE BELOW BEFORE SIGNING.</w:t>
      </w:r>
    </w:p>
    <w:p w:rsidR="003334FC" w:rsidRPr="000F4196" w:rsidRDefault="00AE3822" w:rsidP="00EE52BD">
      <w:pPr>
        <w:rPr>
          <w:lang w:val="en-CA"/>
        </w:rPr>
      </w:pPr>
      <w:r>
        <w:rPr>
          <w:noProof/>
        </w:rPr>
        <mc:AlternateContent>
          <mc:Choice Requires="wps">
            <w:drawing>
              <wp:anchor distT="0" distB="0" distL="114300" distR="114300" simplePos="0" relativeHeight="251661312" behindDoc="0" locked="0" layoutInCell="1" allowOverlap="1" wp14:anchorId="3F2C8D81" wp14:editId="2B3D513A">
                <wp:simplePos x="0" y="0"/>
                <wp:positionH relativeFrom="column">
                  <wp:align>center</wp:align>
                </wp:positionH>
                <wp:positionV relativeFrom="paragraph">
                  <wp:posOffset>282575</wp:posOffset>
                </wp:positionV>
                <wp:extent cx="6167755" cy="1062990"/>
                <wp:effectExtent l="0" t="0" r="23495" b="2286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1063255"/>
                        </a:xfrm>
                        <a:prstGeom prst="rect">
                          <a:avLst/>
                        </a:prstGeom>
                        <a:solidFill>
                          <a:srgbClr val="FFFFFF"/>
                        </a:solidFill>
                        <a:ln w="9525">
                          <a:solidFill>
                            <a:srgbClr val="000000"/>
                          </a:solidFill>
                          <a:miter lim="800000"/>
                          <a:headEnd/>
                          <a:tailEnd/>
                        </a:ln>
                      </wps:spPr>
                      <wps:txbx>
                        <w:txbxContent>
                          <w:p w:rsidR="00EE52BD" w:rsidRDefault="007F1DF4" w:rsidP="00AE3822">
                            <w:pPr>
                              <w:pStyle w:val="Retraitcorpsdetexte2"/>
                              <w:spacing w:after="0" w:line="240" w:lineRule="auto"/>
                              <w:ind w:left="357" w:hanging="357"/>
                              <w:rPr>
                                <w:iCs/>
                                <w:lang w:val="en-US"/>
                              </w:rPr>
                            </w:pPr>
                            <w:sdt>
                              <w:sdtPr>
                                <w:rPr>
                                  <w:b/>
                                  <w:szCs w:val="32"/>
                                  <w:lang w:val="en-CA"/>
                                </w:rPr>
                                <w:id w:val="-1490168716"/>
                                <w14:checkbox>
                                  <w14:checked w14:val="0"/>
                                  <w14:checkedState w14:val="2612" w14:font="MS Gothic"/>
                                  <w14:uncheckedState w14:val="2610" w14:font="MS Gothic"/>
                                </w14:checkbox>
                              </w:sdtPr>
                              <w:sdtEndPr/>
                              <w:sdtContent>
                                <w:r w:rsidR="00EE52BD" w:rsidRPr="000F4196">
                                  <w:rPr>
                                    <w:rFonts w:ascii="MS Gothic" w:eastAsia="MS Gothic" w:hAnsi="MS Gothic" w:hint="eastAsia"/>
                                    <w:b/>
                                    <w:szCs w:val="32"/>
                                    <w:lang w:val="en-CA"/>
                                  </w:rPr>
                                  <w:t>☐</w:t>
                                </w:r>
                              </w:sdtContent>
                            </w:sdt>
                            <w:r w:rsidR="00EE52BD" w:rsidRPr="00B34248">
                              <w:rPr>
                                <w:b/>
                                <w:lang w:val="en-US"/>
                              </w:rPr>
                              <w:t xml:space="preserve"> </w:t>
                            </w:r>
                            <w:r w:rsidR="00EE52BD" w:rsidRPr="00B34248">
                              <w:rPr>
                                <w:b/>
                                <w:lang w:val="en-US"/>
                              </w:rPr>
                              <w:tab/>
                              <w:t>YES</w:t>
                            </w:r>
                            <w:r w:rsidR="00EE52BD" w:rsidRPr="00B34248">
                              <w:rPr>
                                <w:lang w:val="en-US"/>
                              </w:rPr>
                              <w:t xml:space="preserve">, </w:t>
                            </w:r>
                            <w:r w:rsidR="00EE52BD" w:rsidRPr="00B34248">
                              <w:rPr>
                                <w:b/>
                                <w:u w:val="single"/>
                                <w:lang w:val="en-US"/>
                              </w:rPr>
                              <w:t>I accept</w:t>
                            </w:r>
                            <w:r w:rsidR="00EE52BD" w:rsidRPr="00B34248">
                              <w:rPr>
                                <w:lang w:val="en-US"/>
                              </w:rPr>
                              <w:t xml:space="preserve"> the banking of</w:t>
                            </w:r>
                            <w:r w:rsidR="00EE52BD" w:rsidRPr="00B34248">
                              <w:rPr>
                                <w:color w:val="000000"/>
                                <w:lang w:val="en-US"/>
                              </w:rPr>
                              <w:t xml:space="preserve"> </w:t>
                            </w:r>
                            <w:r w:rsidR="00EE52BD" w:rsidRPr="00B34248">
                              <w:rPr>
                                <w:i/>
                                <w:iCs/>
                                <w:color w:val="FF0000"/>
                                <w:lang w:val="en-US"/>
                              </w:rPr>
                              <w:t xml:space="preserve">specify </w:t>
                            </w:r>
                            <w:r w:rsidR="00EE52BD" w:rsidRPr="00B34248">
                              <w:rPr>
                                <w:iCs/>
                                <w:lang w:val="en-US"/>
                              </w:rPr>
                              <w:t>sample</w:t>
                            </w:r>
                            <w:r w:rsidR="00EE52BD">
                              <w:rPr>
                                <w:iCs/>
                                <w:lang w:val="en-US"/>
                              </w:rPr>
                              <w:t>s</w:t>
                            </w:r>
                            <w:r w:rsidR="00EE52BD" w:rsidRPr="00B34248">
                              <w:rPr>
                                <w:iCs/>
                                <w:lang w:val="en-US"/>
                              </w:rPr>
                              <w:t xml:space="preserve"> and </w:t>
                            </w:r>
                            <w:r w:rsidR="00EE52BD">
                              <w:rPr>
                                <w:iCs/>
                                <w:lang w:val="en-US"/>
                              </w:rPr>
                              <w:t xml:space="preserve">associated clinical data for the research purposes described in this Consent Form. </w:t>
                            </w:r>
                          </w:p>
                          <w:p w:rsidR="00EE52BD" w:rsidRPr="00217BEA" w:rsidRDefault="007F1DF4" w:rsidP="003334FC">
                            <w:pPr>
                              <w:pStyle w:val="Retraitcorpsdetexte2"/>
                              <w:spacing w:line="276" w:lineRule="auto"/>
                              <w:ind w:left="360" w:hanging="360"/>
                              <w:rPr>
                                <w:b/>
                                <w:lang w:val="en-US"/>
                              </w:rPr>
                            </w:pPr>
                            <w:sdt>
                              <w:sdtPr>
                                <w:rPr>
                                  <w:b/>
                                  <w:szCs w:val="32"/>
                                  <w:lang w:val="en-CA"/>
                                </w:rPr>
                                <w:id w:val="-996803389"/>
                                <w14:checkbox>
                                  <w14:checked w14:val="0"/>
                                  <w14:checkedState w14:val="2612" w14:font="MS Gothic"/>
                                  <w14:uncheckedState w14:val="2610" w14:font="MS Gothic"/>
                                </w14:checkbox>
                              </w:sdtPr>
                              <w:sdtEndPr/>
                              <w:sdtContent>
                                <w:r w:rsidR="00EE52BD" w:rsidRPr="000F4196">
                                  <w:rPr>
                                    <w:rFonts w:ascii="MS Gothic" w:eastAsia="MS Gothic" w:hAnsi="MS Gothic" w:hint="eastAsia"/>
                                    <w:b/>
                                    <w:szCs w:val="32"/>
                                    <w:lang w:val="en-CA"/>
                                  </w:rPr>
                                  <w:t>☐</w:t>
                                </w:r>
                              </w:sdtContent>
                            </w:sdt>
                            <w:r w:rsidR="00EE52BD" w:rsidRPr="00B34248">
                              <w:rPr>
                                <w:b/>
                                <w:lang w:val="en-US"/>
                              </w:rPr>
                              <w:t xml:space="preserve"> NO</w:t>
                            </w:r>
                            <w:r w:rsidR="00EE52BD" w:rsidRPr="00B34248">
                              <w:rPr>
                                <w:lang w:val="en-US"/>
                              </w:rPr>
                              <w:t>,</w:t>
                            </w:r>
                            <w:r w:rsidR="00EE52BD">
                              <w:rPr>
                                <w:lang w:val="en-US"/>
                              </w:rPr>
                              <w:t xml:space="preserve"> </w:t>
                            </w:r>
                            <w:r w:rsidR="00EE52BD" w:rsidRPr="00B34248">
                              <w:rPr>
                                <w:b/>
                                <w:u w:val="single"/>
                                <w:lang w:val="en-US"/>
                              </w:rPr>
                              <w:t>I</w:t>
                            </w:r>
                            <w:r w:rsidR="00EE52BD">
                              <w:rPr>
                                <w:b/>
                                <w:u w:val="single"/>
                                <w:lang w:val="en-US"/>
                              </w:rPr>
                              <w:t xml:space="preserve"> do not</w:t>
                            </w:r>
                            <w:r w:rsidR="00EE52BD" w:rsidRPr="00B34248">
                              <w:rPr>
                                <w:b/>
                                <w:u w:val="single"/>
                                <w:lang w:val="en-US"/>
                              </w:rPr>
                              <w:t xml:space="preserve"> accept</w:t>
                            </w:r>
                            <w:r w:rsidR="00EE52BD" w:rsidRPr="00B34248">
                              <w:rPr>
                                <w:lang w:val="en-US"/>
                              </w:rPr>
                              <w:t xml:space="preserve"> the banking of</w:t>
                            </w:r>
                            <w:r w:rsidR="00EE52BD">
                              <w:rPr>
                                <w:lang w:val="en-US"/>
                              </w:rPr>
                              <w:t xml:space="preserve"> </w:t>
                            </w:r>
                            <w:r w:rsidR="00EE52BD" w:rsidRPr="00B34248">
                              <w:rPr>
                                <w:i/>
                                <w:iCs/>
                                <w:color w:val="FF0000"/>
                                <w:lang w:val="en-US"/>
                              </w:rPr>
                              <w:t xml:space="preserve">specify </w:t>
                            </w:r>
                            <w:r w:rsidR="00EE52BD" w:rsidRPr="00B34248">
                              <w:rPr>
                                <w:iCs/>
                                <w:lang w:val="en-US"/>
                              </w:rPr>
                              <w:t>sample</w:t>
                            </w:r>
                            <w:r w:rsidR="00EE52BD">
                              <w:rPr>
                                <w:iCs/>
                                <w:lang w:val="en-US"/>
                              </w:rPr>
                              <w:t>s</w:t>
                            </w:r>
                            <w:r w:rsidR="00EE52BD" w:rsidRPr="00B34248">
                              <w:rPr>
                                <w:iCs/>
                                <w:lang w:val="en-US"/>
                              </w:rPr>
                              <w:t xml:space="preserve"> and </w:t>
                            </w:r>
                            <w:r w:rsidR="00EE52BD">
                              <w:rPr>
                                <w:iCs/>
                                <w:lang w:val="en-US"/>
                              </w:rPr>
                              <w:t>associated clinical data for the research purposes described in this Consent Form.</w:t>
                            </w:r>
                            <w:r w:rsidR="00EE52BD" w:rsidRPr="00B34248">
                              <w:rPr>
                                <w:i/>
                                <w:color w:val="FF0000"/>
                                <w:lang w:val="en-CA"/>
                              </w:rPr>
                              <w:t xml:space="preserve"> </w:t>
                            </w:r>
                            <w:r w:rsidR="00EE52BD" w:rsidRPr="00292259">
                              <w:rPr>
                                <w:i/>
                                <w:color w:val="FF0000"/>
                                <w:lang w:val="en-CA"/>
                              </w:rPr>
                              <w:t>[If it is mandatory</w:t>
                            </w:r>
                            <w:r w:rsidR="00EE52BD">
                              <w:rPr>
                                <w:i/>
                                <w:color w:val="FF0000"/>
                                <w:lang w:val="en-CA"/>
                              </w:rPr>
                              <w:t xml:space="preserve"> component</w:t>
                            </w:r>
                            <w:r w:rsidR="00EE52BD" w:rsidRPr="00292259">
                              <w:rPr>
                                <w:i/>
                                <w:color w:val="FF0000"/>
                                <w:lang w:val="en-CA"/>
                              </w:rPr>
                              <w:t>]</w:t>
                            </w:r>
                            <w:r w:rsidR="00EE52BD">
                              <w:rPr>
                                <w:i/>
                                <w:color w:val="FF0000"/>
                                <w:lang w:val="en-CA"/>
                              </w:rPr>
                              <w:t xml:space="preserve"> </w:t>
                            </w:r>
                            <w:r w:rsidR="00EE52BD" w:rsidRPr="00217BEA">
                              <w:rPr>
                                <w:b/>
                                <w:lang w:val="en-CA"/>
                              </w:rPr>
                              <w:t>Consequently, I understand that I will not be able to participate in the main study even if I am eligible.</w:t>
                            </w:r>
                            <w:r w:rsidR="00EE52BD" w:rsidRPr="00217BEA">
                              <w:rPr>
                                <w:b/>
                                <w:i/>
                                <w:lang w:val="en-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8D81" id="Text Box 4" o:spid="_x0000_s1027" type="#_x0000_t202" style="position:absolute;left:0;text-align:left;margin-left:0;margin-top:22.25pt;width:485.65pt;height:83.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">
                <v:textbox>
                  <w:txbxContent>
                    <w:p w:rsidR="00EE52BD" w:rsidRDefault="007F1DF4" w:rsidP="00AE3822">
                      <w:pPr>
                        <w:pStyle w:val="Retraitcorpsdetexte2"/>
                        <w:spacing w:after="0" w:line="240" w:lineRule="auto"/>
                        <w:ind w:left="357" w:hanging="357"/>
                        <w:rPr>
                          <w:iCs/>
                          <w:lang w:val="en-US"/>
                        </w:rPr>
                      </w:pPr>
                      <w:sdt>
                        <w:sdtPr>
                          <w:rPr>
                            <w:b/>
                            <w:szCs w:val="32"/>
                            <w:lang w:val="en-CA"/>
                          </w:rPr>
                          <w:id w:val="-1490168716"/>
                          <w14:checkbox>
                            <w14:checked w14:val="0"/>
                            <w14:checkedState w14:val="2612" w14:font="MS Gothic"/>
                            <w14:uncheckedState w14:val="2610" w14:font="MS Gothic"/>
                          </w14:checkbox>
                        </w:sdtPr>
                        <w:sdtEndPr/>
                        <w:sdtContent>
                          <w:r w:rsidR="00EE52BD" w:rsidRPr="000F4196">
                            <w:rPr>
                              <w:rFonts w:ascii="MS Gothic" w:eastAsia="MS Gothic" w:hAnsi="MS Gothic" w:hint="eastAsia"/>
                              <w:b/>
                              <w:szCs w:val="32"/>
                              <w:lang w:val="en-CA"/>
                            </w:rPr>
                            <w:t>☐</w:t>
                          </w:r>
                        </w:sdtContent>
                      </w:sdt>
                      <w:r w:rsidR="00EE52BD" w:rsidRPr="00B34248">
                        <w:rPr>
                          <w:b/>
                          <w:lang w:val="en-US"/>
                        </w:rPr>
                        <w:t xml:space="preserve"> </w:t>
                      </w:r>
                      <w:r w:rsidR="00EE52BD" w:rsidRPr="00B34248">
                        <w:rPr>
                          <w:b/>
                          <w:lang w:val="en-US"/>
                        </w:rPr>
                        <w:tab/>
                        <w:t>YES</w:t>
                      </w:r>
                      <w:r w:rsidR="00EE52BD" w:rsidRPr="00B34248">
                        <w:rPr>
                          <w:lang w:val="en-US"/>
                        </w:rPr>
                        <w:t xml:space="preserve">, </w:t>
                      </w:r>
                      <w:r w:rsidR="00EE52BD" w:rsidRPr="00B34248">
                        <w:rPr>
                          <w:b/>
                          <w:u w:val="single"/>
                          <w:lang w:val="en-US"/>
                        </w:rPr>
                        <w:t>I accept</w:t>
                      </w:r>
                      <w:r w:rsidR="00EE52BD" w:rsidRPr="00B34248">
                        <w:rPr>
                          <w:lang w:val="en-US"/>
                        </w:rPr>
                        <w:t xml:space="preserve"> the banking of</w:t>
                      </w:r>
                      <w:r w:rsidR="00EE52BD" w:rsidRPr="00B34248">
                        <w:rPr>
                          <w:color w:val="000000"/>
                          <w:lang w:val="en-US"/>
                        </w:rPr>
                        <w:t xml:space="preserve"> </w:t>
                      </w:r>
                      <w:r w:rsidR="00EE52BD" w:rsidRPr="00B34248">
                        <w:rPr>
                          <w:i/>
                          <w:iCs/>
                          <w:color w:val="FF0000"/>
                          <w:lang w:val="en-US"/>
                        </w:rPr>
                        <w:t xml:space="preserve">specify </w:t>
                      </w:r>
                      <w:r w:rsidR="00EE52BD" w:rsidRPr="00B34248">
                        <w:rPr>
                          <w:iCs/>
                          <w:lang w:val="en-US"/>
                        </w:rPr>
                        <w:t>sample</w:t>
                      </w:r>
                      <w:r w:rsidR="00EE52BD">
                        <w:rPr>
                          <w:iCs/>
                          <w:lang w:val="en-US"/>
                        </w:rPr>
                        <w:t>s</w:t>
                      </w:r>
                      <w:r w:rsidR="00EE52BD" w:rsidRPr="00B34248">
                        <w:rPr>
                          <w:iCs/>
                          <w:lang w:val="en-US"/>
                        </w:rPr>
                        <w:t xml:space="preserve"> and </w:t>
                      </w:r>
                      <w:r w:rsidR="00EE52BD">
                        <w:rPr>
                          <w:iCs/>
                          <w:lang w:val="en-US"/>
                        </w:rPr>
                        <w:t xml:space="preserve">associated clinical data for the research purposes described in this Consent Form. </w:t>
                      </w:r>
                    </w:p>
                    <w:p w:rsidR="00EE52BD" w:rsidRPr="00217BEA" w:rsidRDefault="007F1DF4" w:rsidP="003334FC">
                      <w:pPr>
                        <w:pStyle w:val="Retraitcorpsdetexte2"/>
                        <w:spacing w:line="276" w:lineRule="auto"/>
                        <w:ind w:left="360" w:hanging="360"/>
                        <w:rPr>
                          <w:b/>
                          <w:lang w:val="en-US"/>
                        </w:rPr>
                      </w:pPr>
                      <w:sdt>
                        <w:sdtPr>
                          <w:rPr>
                            <w:b/>
                            <w:szCs w:val="32"/>
                            <w:lang w:val="en-CA"/>
                          </w:rPr>
                          <w:id w:val="-996803389"/>
                          <w14:checkbox>
                            <w14:checked w14:val="0"/>
                            <w14:checkedState w14:val="2612" w14:font="MS Gothic"/>
                            <w14:uncheckedState w14:val="2610" w14:font="MS Gothic"/>
                          </w14:checkbox>
                        </w:sdtPr>
                        <w:sdtEndPr/>
                        <w:sdtContent>
                          <w:r w:rsidR="00EE52BD" w:rsidRPr="000F4196">
                            <w:rPr>
                              <w:rFonts w:ascii="MS Gothic" w:eastAsia="MS Gothic" w:hAnsi="MS Gothic" w:hint="eastAsia"/>
                              <w:b/>
                              <w:szCs w:val="32"/>
                              <w:lang w:val="en-CA"/>
                            </w:rPr>
                            <w:t>☐</w:t>
                          </w:r>
                        </w:sdtContent>
                      </w:sdt>
                      <w:r w:rsidR="00EE52BD" w:rsidRPr="00B34248">
                        <w:rPr>
                          <w:b/>
                          <w:lang w:val="en-US"/>
                        </w:rPr>
                        <w:t xml:space="preserve"> NO</w:t>
                      </w:r>
                      <w:r w:rsidR="00EE52BD" w:rsidRPr="00B34248">
                        <w:rPr>
                          <w:lang w:val="en-US"/>
                        </w:rPr>
                        <w:t>,</w:t>
                      </w:r>
                      <w:r w:rsidR="00EE52BD">
                        <w:rPr>
                          <w:lang w:val="en-US"/>
                        </w:rPr>
                        <w:t xml:space="preserve"> </w:t>
                      </w:r>
                      <w:r w:rsidR="00EE52BD" w:rsidRPr="00B34248">
                        <w:rPr>
                          <w:b/>
                          <w:u w:val="single"/>
                          <w:lang w:val="en-US"/>
                        </w:rPr>
                        <w:t>I</w:t>
                      </w:r>
                      <w:r w:rsidR="00EE52BD">
                        <w:rPr>
                          <w:b/>
                          <w:u w:val="single"/>
                          <w:lang w:val="en-US"/>
                        </w:rPr>
                        <w:t xml:space="preserve"> do not</w:t>
                      </w:r>
                      <w:r w:rsidR="00EE52BD" w:rsidRPr="00B34248">
                        <w:rPr>
                          <w:b/>
                          <w:u w:val="single"/>
                          <w:lang w:val="en-US"/>
                        </w:rPr>
                        <w:t xml:space="preserve"> accept</w:t>
                      </w:r>
                      <w:r w:rsidR="00EE52BD" w:rsidRPr="00B34248">
                        <w:rPr>
                          <w:lang w:val="en-US"/>
                        </w:rPr>
                        <w:t xml:space="preserve"> the banking of</w:t>
                      </w:r>
                      <w:r w:rsidR="00EE52BD">
                        <w:rPr>
                          <w:lang w:val="en-US"/>
                        </w:rPr>
                        <w:t xml:space="preserve"> </w:t>
                      </w:r>
                      <w:r w:rsidR="00EE52BD" w:rsidRPr="00B34248">
                        <w:rPr>
                          <w:i/>
                          <w:iCs/>
                          <w:color w:val="FF0000"/>
                          <w:lang w:val="en-US"/>
                        </w:rPr>
                        <w:t xml:space="preserve">specify </w:t>
                      </w:r>
                      <w:r w:rsidR="00EE52BD" w:rsidRPr="00B34248">
                        <w:rPr>
                          <w:iCs/>
                          <w:lang w:val="en-US"/>
                        </w:rPr>
                        <w:t>sample</w:t>
                      </w:r>
                      <w:r w:rsidR="00EE52BD">
                        <w:rPr>
                          <w:iCs/>
                          <w:lang w:val="en-US"/>
                        </w:rPr>
                        <w:t>s</w:t>
                      </w:r>
                      <w:r w:rsidR="00EE52BD" w:rsidRPr="00B34248">
                        <w:rPr>
                          <w:iCs/>
                          <w:lang w:val="en-US"/>
                        </w:rPr>
                        <w:t xml:space="preserve"> and </w:t>
                      </w:r>
                      <w:r w:rsidR="00EE52BD">
                        <w:rPr>
                          <w:iCs/>
                          <w:lang w:val="en-US"/>
                        </w:rPr>
                        <w:t>associated clinical data for the research purposes described in this Consent Form.</w:t>
                      </w:r>
                      <w:r w:rsidR="00EE52BD" w:rsidRPr="00B34248">
                        <w:rPr>
                          <w:i/>
                          <w:color w:val="FF0000"/>
                          <w:lang w:val="en-CA"/>
                        </w:rPr>
                        <w:t xml:space="preserve"> </w:t>
                      </w:r>
                      <w:r w:rsidR="00EE52BD" w:rsidRPr="00292259">
                        <w:rPr>
                          <w:i/>
                          <w:color w:val="FF0000"/>
                          <w:lang w:val="en-CA"/>
                        </w:rPr>
                        <w:t>[If it is mandatory</w:t>
                      </w:r>
                      <w:r w:rsidR="00EE52BD">
                        <w:rPr>
                          <w:i/>
                          <w:color w:val="FF0000"/>
                          <w:lang w:val="en-CA"/>
                        </w:rPr>
                        <w:t xml:space="preserve"> component</w:t>
                      </w:r>
                      <w:r w:rsidR="00EE52BD" w:rsidRPr="00292259">
                        <w:rPr>
                          <w:i/>
                          <w:color w:val="FF0000"/>
                          <w:lang w:val="en-CA"/>
                        </w:rPr>
                        <w:t>]</w:t>
                      </w:r>
                      <w:r w:rsidR="00EE52BD">
                        <w:rPr>
                          <w:i/>
                          <w:color w:val="FF0000"/>
                          <w:lang w:val="en-CA"/>
                        </w:rPr>
                        <w:t xml:space="preserve"> </w:t>
                      </w:r>
                      <w:r w:rsidR="00EE52BD" w:rsidRPr="00217BEA">
                        <w:rPr>
                          <w:b/>
                          <w:lang w:val="en-CA"/>
                        </w:rPr>
                        <w:t>Consequently, I understand that I will not be able to participate in the main study even if I am eligible.</w:t>
                      </w:r>
                      <w:r w:rsidR="00EE52BD" w:rsidRPr="00217BEA">
                        <w:rPr>
                          <w:b/>
                          <w:i/>
                          <w:lang w:val="en-CA"/>
                        </w:rPr>
                        <w:t xml:space="preserve"> </w:t>
                      </w:r>
                    </w:p>
                  </w:txbxContent>
                </v:textbox>
                <w10:wrap type="square"/>
              </v:shape>
            </w:pict>
          </mc:Fallback>
        </mc:AlternateContent>
      </w:r>
    </w:p>
    <w:p w:rsidR="00AE3822" w:rsidRPr="00AE3822" w:rsidRDefault="00AE3822" w:rsidP="00EE52BD">
      <w:pPr>
        <w:rPr>
          <w:lang w:val="en-CA"/>
        </w:rPr>
      </w:pPr>
    </w:p>
    <w:p w:rsidR="003334FC" w:rsidRPr="000F4196" w:rsidRDefault="003334FC" w:rsidP="00EE52BD">
      <w:pPr>
        <w:rPr>
          <w:lang w:val="en-CA"/>
        </w:rPr>
      </w:pPr>
    </w:p>
    <w:p w:rsidR="00EE52BD" w:rsidRPr="000F4196" w:rsidRDefault="00EE52BD" w:rsidP="00EE52BD">
      <w:pPr>
        <w:rPr>
          <w:lang w:val="en-CA"/>
        </w:rPr>
      </w:pPr>
    </w:p>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4798"/>
        <w:gridCol w:w="2387"/>
      </w:tblGrid>
      <w:tr w:rsidR="003334FC" w:rsidRPr="007366B8" w:rsidTr="003334FC">
        <w:tc>
          <w:tcPr>
            <w:tcW w:w="2920" w:type="dxa"/>
          </w:tcPr>
          <w:p w:rsidR="003334FC" w:rsidRPr="007366B8" w:rsidRDefault="003334FC" w:rsidP="00AE3822">
            <w:pPr>
              <w:pStyle w:val="Sansinterligne"/>
              <w:rPr>
                <w:lang w:val="en-CA"/>
              </w:rPr>
            </w:pPr>
            <w:r w:rsidRPr="007366B8">
              <w:rPr>
                <w:lang w:val="en-CA"/>
              </w:rPr>
              <w:t>Name (Please print)</w:t>
            </w:r>
            <w:r w:rsidRPr="007366B8">
              <w:rPr>
                <w:lang w:val="en-CA"/>
              </w:rPr>
              <w:tab/>
            </w:r>
          </w:p>
        </w:tc>
        <w:tc>
          <w:tcPr>
            <w:tcW w:w="4843" w:type="dxa"/>
          </w:tcPr>
          <w:p w:rsidR="003334FC" w:rsidRPr="007366B8" w:rsidRDefault="003334FC" w:rsidP="00AE3822">
            <w:pPr>
              <w:pStyle w:val="Sansinterligne"/>
              <w:rPr>
                <w:lang w:val="en-CA"/>
              </w:rPr>
            </w:pPr>
            <w:r w:rsidRPr="007366B8">
              <w:rPr>
                <w:lang w:val="en-CA"/>
              </w:rPr>
              <w:t>Participant’s signature</w:t>
            </w:r>
          </w:p>
        </w:tc>
        <w:tc>
          <w:tcPr>
            <w:tcW w:w="2410" w:type="dxa"/>
          </w:tcPr>
          <w:p w:rsidR="003334FC" w:rsidRPr="007366B8" w:rsidRDefault="003334FC" w:rsidP="00AE3822">
            <w:pPr>
              <w:pStyle w:val="Sansinterligne"/>
              <w:rPr>
                <w:lang w:val="en-CA"/>
              </w:rPr>
            </w:pPr>
            <w:r w:rsidRPr="007366B8">
              <w:rPr>
                <w:lang w:val="en-CA"/>
              </w:rPr>
              <w:t>Date</w:t>
            </w:r>
          </w:p>
        </w:tc>
      </w:tr>
    </w:tbl>
    <w:p w:rsidR="003334FC" w:rsidRPr="000F4196" w:rsidRDefault="003334FC" w:rsidP="00AE3822">
      <w:pPr>
        <w:pStyle w:val="Titre2"/>
        <w:rPr>
          <w:color w:val="FFFFFF" w:themeColor="background1"/>
          <w:highlight w:val="black"/>
          <w:lang w:val="en-CA"/>
        </w:rPr>
      </w:pPr>
      <w:r w:rsidRPr="000F4196">
        <w:rPr>
          <w:lang w:val="en-CA"/>
        </w:rPr>
        <w:t>SIGNATURE</w:t>
      </w:r>
      <w:r w:rsidRPr="00804F46">
        <w:rPr>
          <w:lang w:val="en-CA"/>
        </w:rPr>
        <w:t xml:space="preserve"> OF THE PERSON OBTAINING THE CONSENT, </w:t>
      </w:r>
      <w:r w:rsidRPr="002164EA">
        <w:rPr>
          <w:caps w:val="0"/>
          <w:color w:val="FF0000"/>
          <w:lang w:val="en-CA"/>
        </w:rPr>
        <w:t>IF DIFFERENT FROM THE INVESTIGATOR IN CHARGE OF THE RESEARCH PROJECT</w:t>
      </w:r>
      <w:r w:rsidRPr="002164EA">
        <w:rPr>
          <w:color w:val="FF0000"/>
          <w:lang w:val="en-CA"/>
        </w:rPr>
        <w:t xml:space="preserve"> </w:t>
      </w:r>
      <w:r w:rsidRPr="000F4196">
        <w:rPr>
          <w:color w:val="FFFFFF" w:themeColor="background1"/>
          <w:highlight w:val="black"/>
          <w:lang w:val="en-CA"/>
        </w:rPr>
        <w:t>(STANDARDIZED LEGAL CLAUSE)</w:t>
      </w:r>
    </w:p>
    <w:p w:rsidR="003334FC" w:rsidRDefault="003334FC" w:rsidP="003334FC">
      <w:pPr>
        <w:spacing w:before="120" w:after="120"/>
        <w:rPr>
          <w:lang w:val="en-CA"/>
        </w:rPr>
      </w:pPr>
      <w:r w:rsidRPr="00B34248">
        <w:rPr>
          <w:lang w:val="en-CA"/>
        </w:rPr>
        <w:t xml:space="preserve">I have explained to the research subject the terms of this information and consent form and I have answered all the questions he/she has asked. </w:t>
      </w:r>
    </w:p>
    <w:p w:rsidR="00EE52BD" w:rsidRPr="00B34248" w:rsidRDefault="00EE52BD" w:rsidP="003334FC">
      <w:pPr>
        <w:spacing w:before="120" w:after="120"/>
        <w:rPr>
          <w:lang w:val="en-CA"/>
        </w:rPr>
      </w:pPr>
    </w:p>
    <w:p w:rsidR="003334FC" w:rsidRPr="000F4196" w:rsidRDefault="003334FC" w:rsidP="003334FC">
      <w:pPr>
        <w:pStyle w:val="Sansinterligne"/>
        <w:rPr>
          <w:rFonts w:eastAsia="Calibri"/>
          <w:lang w:val="en-CA"/>
        </w:rPr>
      </w:pPr>
    </w:p>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4493"/>
        <w:gridCol w:w="2388"/>
      </w:tblGrid>
      <w:tr w:rsidR="003334FC" w:rsidRPr="007366B8" w:rsidTr="003334FC">
        <w:tc>
          <w:tcPr>
            <w:tcW w:w="3227" w:type="dxa"/>
          </w:tcPr>
          <w:p w:rsidR="003334FC" w:rsidRPr="007366B8" w:rsidRDefault="003334FC" w:rsidP="00AE3822">
            <w:pPr>
              <w:pStyle w:val="Sansinterligne"/>
              <w:rPr>
                <w:lang w:val="en-CA"/>
              </w:rPr>
            </w:pPr>
            <w:r w:rsidRPr="007366B8">
              <w:rPr>
                <w:lang w:val="en-CA"/>
              </w:rPr>
              <w:t>Name (Please print)</w:t>
            </w:r>
            <w:r w:rsidRPr="007366B8">
              <w:rPr>
                <w:lang w:val="en-CA"/>
              </w:rPr>
              <w:tab/>
            </w:r>
          </w:p>
        </w:tc>
        <w:tc>
          <w:tcPr>
            <w:tcW w:w="4536" w:type="dxa"/>
          </w:tcPr>
          <w:p w:rsidR="003334FC" w:rsidRPr="007366B8" w:rsidRDefault="003334FC" w:rsidP="00AE3822">
            <w:pPr>
              <w:pStyle w:val="Sansinterligne"/>
              <w:rPr>
                <w:lang w:val="en-CA"/>
              </w:rPr>
            </w:pPr>
            <w:r w:rsidRPr="007366B8">
              <w:rPr>
                <w:lang w:val="en-CA"/>
              </w:rPr>
              <w:t>Signature of person obtaining consent</w:t>
            </w:r>
          </w:p>
        </w:tc>
        <w:tc>
          <w:tcPr>
            <w:tcW w:w="2410" w:type="dxa"/>
          </w:tcPr>
          <w:p w:rsidR="003334FC" w:rsidRPr="007366B8" w:rsidRDefault="003334FC" w:rsidP="00AE3822">
            <w:pPr>
              <w:pStyle w:val="Sansinterligne"/>
              <w:rPr>
                <w:lang w:val="en-CA"/>
              </w:rPr>
            </w:pPr>
            <w:r w:rsidRPr="007366B8">
              <w:rPr>
                <w:lang w:val="en-CA"/>
              </w:rPr>
              <w:t>Date</w:t>
            </w:r>
          </w:p>
        </w:tc>
      </w:tr>
    </w:tbl>
    <w:p w:rsidR="003334FC" w:rsidRPr="00B34248" w:rsidRDefault="003334FC" w:rsidP="003334FC">
      <w:pPr>
        <w:pStyle w:val="consenttext"/>
        <w:tabs>
          <w:tab w:val="clear" w:pos="5040"/>
        </w:tabs>
        <w:spacing w:before="120" w:after="120"/>
      </w:pPr>
    </w:p>
    <w:p w:rsidR="003334FC" w:rsidRPr="000F4196" w:rsidRDefault="00EE52BD" w:rsidP="00AE3822">
      <w:pPr>
        <w:pStyle w:val="Titre2"/>
        <w:rPr>
          <w:color w:val="FFFFFF" w:themeColor="background1"/>
          <w:highlight w:val="black"/>
          <w:lang w:val="en-CA"/>
        </w:rPr>
      </w:pPr>
      <w:r>
        <w:rPr>
          <w:lang w:val="en-US"/>
        </w:rPr>
        <w:t>C</w:t>
      </w:r>
      <w:r w:rsidR="00DF0AD5">
        <w:rPr>
          <w:lang w:val="en-US"/>
        </w:rPr>
        <w:t xml:space="preserve">OMMITMENT OF THE PRINCIPAL INVESTIGATOR </w:t>
      </w:r>
      <w:r w:rsidR="003334FC" w:rsidRPr="002164EA">
        <w:rPr>
          <w:color w:val="FF0000"/>
          <w:lang w:val="en-US"/>
        </w:rPr>
        <w:t>If in the context of a multicenter project</w:t>
      </w:r>
      <w:r>
        <w:rPr>
          <w:lang w:val="en-US"/>
        </w:rPr>
        <w:t xml:space="preserve"> </w:t>
      </w:r>
      <w:r w:rsidR="00DF0AD5">
        <w:rPr>
          <w:lang w:val="en-US"/>
        </w:rPr>
        <w:t xml:space="preserve">AT THE CISSS DES LAURENTIDES </w:t>
      </w:r>
      <w:r w:rsidR="003334FC" w:rsidRPr="000F4196">
        <w:rPr>
          <w:color w:val="FFFFFF" w:themeColor="background1"/>
          <w:highlight w:val="black"/>
          <w:lang w:val="en-CA"/>
        </w:rPr>
        <w:t>(STANDARDIZED LEGAL CLAUSE)</w:t>
      </w:r>
    </w:p>
    <w:p w:rsidR="003334FC" w:rsidRDefault="003334FC" w:rsidP="003334FC">
      <w:pPr>
        <w:widowControl w:val="0"/>
        <w:spacing w:before="120" w:after="120"/>
        <w:rPr>
          <w:lang w:val="en-US"/>
        </w:rPr>
      </w:pPr>
      <w:r w:rsidRPr="00FF07B3">
        <w:rPr>
          <w:lang w:val="en-US"/>
        </w:rPr>
        <w:t>I certify that</w:t>
      </w:r>
      <w:r w:rsidRPr="0035791C">
        <w:rPr>
          <w:lang w:val="en-US"/>
        </w:rPr>
        <w:t xml:space="preserve"> </w:t>
      </w:r>
      <w:r w:rsidRPr="00FF07B3">
        <w:rPr>
          <w:lang w:val="en-US"/>
        </w:rPr>
        <w:t xml:space="preserve">this information and consent form </w:t>
      </w:r>
      <w:r>
        <w:rPr>
          <w:lang w:val="en-US"/>
        </w:rPr>
        <w:t xml:space="preserve">for banking </w:t>
      </w:r>
      <w:r w:rsidRPr="00FF07B3">
        <w:rPr>
          <w:lang w:val="en-US"/>
        </w:rPr>
        <w:t>w</w:t>
      </w:r>
      <w:r>
        <w:rPr>
          <w:lang w:val="en-US"/>
        </w:rPr>
        <w:t>as</w:t>
      </w:r>
      <w:r w:rsidRPr="00FF07B3">
        <w:rPr>
          <w:lang w:val="en-US"/>
        </w:rPr>
        <w:t xml:space="preserve"> </w:t>
      </w:r>
      <w:r w:rsidRPr="0035791C">
        <w:rPr>
          <w:lang w:val="en-US"/>
        </w:rPr>
        <w:t>explained to the participant, and that the questions the participant had were answered.</w:t>
      </w:r>
    </w:p>
    <w:p w:rsidR="003334FC" w:rsidRDefault="003334FC" w:rsidP="003334FC">
      <w:pPr>
        <w:widowControl w:val="0"/>
        <w:spacing w:before="120" w:after="120"/>
        <w:rPr>
          <w:lang w:val="en-US"/>
        </w:rPr>
      </w:pPr>
      <w:r w:rsidRPr="00FF07B3">
        <w:rPr>
          <w:lang w:val="en-US"/>
        </w:rPr>
        <w:t>I undertake, together with the research team, to respect what was agreed upon in the information and consent form</w:t>
      </w:r>
      <w:r>
        <w:rPr>
          <w:lang w:val="en-US"/>
        </w:rPr>
        <w:t xml:space="preserve"> for banking</w:t>
      </w:r>
      <w:r w:rsidRPr="00FF07B3">
        <w:rPr>
          <w:lang w:val="en-US"/>
        </w:rPr>
        <w:t>, and to give a signed and dated copy of this form to the participant</w:t>
      </w:r>
      <w:r>
        <w:rPr>
          <w:lang w:val="en-US"/>
        </w:rPr>
        <w:t xml:space="preserve"> in this bank.</w:t>
      </w:r>
    </w:p>
    <w:p w:rsidR="00EE52BD" w:rsidRPr="00FF07B3" w:rsidRDefault="00EE52BD" w:rsidP="003334FC">
      <w:pPr>
        <w:widowControl w:val="0"/>
        <w:spacing w:before="120" w:after="120"/>
        <w:rPr>
          <w:lang w:val="en-US"/>
        </w:rPr>
      </w:pPr>
    </w:p>
    <w:p w:rsidR="003334FC" w:rsidRPr="000F4196" w:rsidRDefault="003334FC" w:rsidP="003334FC">
      <w:pPr>
        <w:pStyle w:val="Sansinterligne"/>
        <w:rPr>
          <w:rFonts w:eastAsia="Calibri"/>
          <w:lang w:val="en-CA"/>
        </w:rPr>
      </w:pPr>
    </w:p>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4495"/>
        <w:gridCol w:w="2388"/>
      </w:tblGrid>
      <w:tr w:rsidR="003334FC" w:rsidRPr="007366B8" w:rsidTr="003334FC">
        <w:tc>
          <w:tcPr>
            <w:tcW w:w="3227" w:type="dxa"/>
          </w:tcPr>
          <w:p w:rsidR="003334FC" w:rsidRPr="007366B8" w:rsidRDefault="003334FC" w:rsidP="00AE3822">
            <w:pPr>
              <w:pStyle w:val="Sansinterligne"/>
              <w:rPr>
                <w:lang w:val="en-CA"/>
              </w:rPr>
            </w:pPr>
            <w:r w:rsidRPr="007366B8">
              <w:rPr>
                <w:lang w:val="en-CA"/>
              </w:rPr>
              <w:t>Name (Please print)</w:t>
            </w:r>
            <w:r w:rsidRPr="007366B8">
              <w:rPr>
                <w:lang w:val="en-CA"/>
              </w:rPr>
              <w:tab/>
            </w:r>
          </w:p>
        </w:tc>
        <w:tc>
          <w:tcPr>
            <w:tcW w:w="4536" w:type="dxa"/>
          </w:tcPr>
          <w:p w:rsidR="003334FC" w:rsidRPr="007366B8" w:rsidRDefault="003334FC" w:rsidP="00AE3822">
            <w:pPr>
              <w:pStyle w:val="Sansinterligne"/>
              <w:rPr>
                <w:lang w:val="en-CA"/>
              </w:rPr>
            </w:pPr>
            <w:r w:rsidRPr="007366B8">
              <w:rPr>
                <w:lang w:val="en-CA"/>
              </w:rPr>
              <w:t>Signature of the principal investigator</w:t>
            </w:r>
          </w:p>
        </w:tc>
        <w:tc>
          <w:tcPr>
            <w:tcW w:w="2410" w:type="dxa"/>
          </w:tcPr>
          <w:p w:rsidR="003334FC" w:rsidRPr="007366B8" w:rsidRDefault="003334FC" w:rsidP="00AE3822">
            <w:pPr>
              <w:pStyle w:val="Sansinterligne"/>
              <w:rPr>
                <w:lang w:val="en-CA"/>
              </w:rPr>
            </w:pPr>
            <w:r w:rsidRPr="007366B8">
              <w:rPr>
                <w:lang w:val="en-CA"/>
              </w:rPr>
              <w:t>Date</w:t>
            </w:r>
          </w:p>
        </w:tc>
      </w:tr>
    </w:tbl>
    <w:p w:rsidR="003334FC" w:rsidRPr="00EE7B86" w:rsidRDefault="003334FC" w:rsidP="00AE3822">
      <w:pPr>
        <w:pStyle w:val="Titre2"/>
      </w:pPr>
      <w:r w:rsidRPr="00EE7B86">
        <w:lastRenderedPageBreak/>
        <w:t xml:space="preserve">WITNESS’S </w:t>
      </w:r>
      <w:r w:rsidRPr="00AE3822">
        <w:t>SIGNATURE</w:t>
      </w:r>
    </w:p>
    <w:p w:rsidR="003334FC" w:rsidRDefault="003334FC" w:rsidP="00AE3822">
      <w:pPr>
        <w:rPr>
          <w:szCs w:val="52"/>
          <w:lang w:val="en-US"/>
        </w:rPr>
      </w:pPr>
      <w:r>
        <w:rPr>
          <w:lang w:val="en-US"/>
        </w:rPr>
        <w:t xml:space="preserve">YES </w:t>
      </w:r>
      <w:sdt>
        <w:sdtPr>
          <w:rPr>
            <w:lang w:val="en-US"/>
          </w:rPr>
          <w:id w:val="-207457236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EE7B86">
        <w:rPr>
          <w:szCs w:val="52"/>
          <w:lang w:val="en-US"/>
        </w:rPr>
        <w:tab/>
        <w:t xml:space="preserve"> </w:t>
      </w:r>
      <w:r w:rsidR="00EE52BD">
        <w:rPr>
          <w:szCs w:val="52"/>
          <w:lang w:val="en-US"/>
        </w:rPr>
        <w:tab/>
      </w:r>
      <w:r>
        <w:rPr>
          <w:lang w:val="en-US"/>
        </w:rPr>
        <w:t>NO</w:t>
      </w:r>
      <w:r w:rsidRPr="00EE7B86">
        <w:rPr>
          <w:lang w:val="en-US"/>
        </w:rPr>
        <w:t xml:space="preserve"> </w:t>
      </w:r>
      <w:sdt>
        <w:sdtPr>
          <w:rPr>
            <w:lang w:val="en-US"/>
          </w:rPr>
          <w:id w:val="-1810547838"/>
          <w14:checkbox>
            <w14:checked w14:val="0"/>
            <w14:checkedState w14:val="2612" w14:font="MS Gothic"/>
            <w14:uncheckedState w14:val="2610" w14:font="MS Gothic"/>
          </w14:checkbox>
        </w:sdtPr>
        <w:sdtEndPr/>
        <w:sdtContent>
          <w:r w:rsidRPr="00FF3CC2">
            <w:rPr>
              <w:rFonts w:ascii="MS Gothic" w:eastAsia="MS Gothic" w:hAnsi="MS Gothic" w:cs="MS Gothic" w:hint="eastAsia"/>
              <w:lang w:val="en-US"/>
            </w:rPr>
            <w:t>☐</w:t>
          </w:r>
        </w:sdtContent>
      </w:sdt>
      <w:r w:rsidRPr="00EE7B86">
        <w:rPr>
          <w:szCs w:val="52"/>
          <w:lang w:val="en-US"/>
        </w:rPr>
        <w:t xml:space="preserve"> </w:t>
      </w:r>
    </w:p>
    <w:p w:rsidR="00EE52BD" w:rsidRPr="00EE7B86" w:rsidRDefault="00EE52BD" w:rsidP="00AE3822">
      <w:pPr>
        <w:rPr>
          <w:szCs w:val="52"/>
          <w:lang w:val="en-US"/>
        </w:rPr>
      </w:pPr>
    </w:p>
    <w:p w:rsidR="003334FC" w:rsidRPr="00AE3822" w:rsidRDefault="003334FC" w:rsidP="003334FC">
      <w:pPr>
        <w:rPr>
          <w:u w:val="single"/>
          <w:lang w:val="en-US"/>
        </w:rPr>
      </w:pPr>
      <w:r w:rsidRPr="00AE3822">
        <w:rPr>
          <w:u w:val="single"/>
          <w:lang w:val="en-US"/>
        </w:rPr>
        <w:t>A witness’s signature is required for the following reasons:</w:t>
      </w:r>
    </w:p>
    <w:tbl>
      <w:tblPr>
        <w:tblW w:w="9851" w:type="dxa"/>
        <w:tblLayout w:type="fixed"/>
        <w:tblCellMar>
          <w:left w:w="70" w:type="dxa"/>
          <w:right w:w="70" w:type="dxa"/>
        </w:tblCellMar>
        <w:tblLook w:val="0000" w:firstRow="0" w:lastRow="0" w:firstColumn="0" w:lastColumn="0" w:noHBand="0" w:noVBand="0"/>
      </w:tblPr>
      <w:tblGrid>
        <w:gridCol w:w="9851"/>
      </w:tblGrid>
      <w:tr w:rsidR="003334FC" w:rsidRPr="00477283" w:rsidTr="003334FC">
        <w:trPr>
          <w:trHeight w:val="450"/>
        </w:trPr>
        <w:tc>
          <w:tcPr>
            <w:tcW w:w="9851" w:type="dxa"/>
          </w:tcPr>
          <w:p w:rsidR="003334FC" w:rsidRPr="00B34248" w:rsidRDefault="007F1DF4" w:rsidP="003334FC">
            <w:pPr>
              <w:tabs>
                <w:tab w:val="left" w:pos="1134"/>
              </w:tabs>
              <w:spacing w:before="120"/>
              <w:ind w:left="1134" w:hanging="1134"/>
              <w:rPr>
                <w:bCs/>
                <w:smallCaps/>
                <w:noProof/>
                <w:u w:val="single"/>
                <w:lang w:val="en-CA"/>
              </w:rPr>
            </w:pPr>
            <w:sdt>
              <w:sdtPr>
                <w:rPr>
                  <w:bCs/>
                  <w:noProof/>
                  <w:lang w:val="en-CA"/>
                </w:rPr>
                <w:id w:val="480206253"/>
                <w14:checkbox>
                  <w14:checked w14:val="0"/>
                  <w14:checkedState w14:val="2612" w14:font="MS Gothic"/>
                  <w14:uncheckedState w14:val="2610" w14:font="MS Gothic"/>
                </w14:checkbox>
              </w:sdtPr>
              <w:sdtEndPr/>
              <w:sdtContent>
                <w:r w:rsidR="003334FC">
                  <w:rPr>
                    <w:rFonts w:ascii="MS Gothic" w:eastAsia="MS Gothic" w:hAnsi="MS Gothic" w:hint="eastAsia"/>
                    <w:bCs/>
                    <w:noProof/>
                    <w:lang w:val="en-CA"/>
                  </w:rPr>
                  <w:t>☐</w:t>
                </w:r>
              </w:sdtContent>
            </w:sdt>
            <w:r w:rsidR="003334FC">
              <w:rPr>
                <w:bCs/>
                <w:noProof/>
                <w:lang w:val="en-CA"/>
              </w:rPr>
              <w:tab/>
            </w:r>
            <w:r w:rsidR="003334FC" w:rsidRPr="00B34248">
              <w:rPr>
                <w:bCs/>
                <w:noProof/>
                <w:lang w:val="en-CA"/>
              </w:rPr>
              <w:t xml:space="preserve">Difficulty or inability to read: The person (impartial witness) who affixes his/her signature below certifies that the consent form was read and that the </w:t>
            </w:r>
            <w:r w:rsidR="003334FC">
              <w:rPr>
                <w:bCs/>
                <w:noProof/>
                <w:lang w:val="en-CA"/>
              </w:rPr>
              <w:t>banking of</w:t>
            </w:r>
            <w:r w:rsidR="003334FC" w:rsidRPr="00DE0518">
              <w:rPr>
                <w:bCs/>
                <w:i/>
                <w:noProof/>
                <w:color w:val="FF0000"/>
                <w:lang w:val="en-CA"/>
              </w:rPr>
              <w:t xml:space="preserve"> specify</w:t>
            </w:r>
            <w:r w:rsidR="003334FC">
              <w:rPr>
                <w:bCs/>
                <w:noProof/>
                <w:lang w:val="en-CA"/>
              </w:rPr>
              <w:t xml:space="preserve"> and associated clinical data for </w:t>
            </w:r>
            <w:r w:rsidR="003334FC" w:rsidRPr="00DE0518">
              <w:rPr>
                <w:bCs/>
                <w:i/>
                <w:noProof/>
                <w:color w:val="FF0000"/>
                <w:lang w:val="en-CA"/>
              </w:rPr>
              <w:t>specify</w:t>
            </w:r>
            <w:r w:rsidR="003334FC">
              <w:rPr>
                <w:bCs/>
                <w:i/>
                <w:noProof/>
                <w:color w:val="FF0000"/>
                <w:lang w:val="en-CA"/>
              </w:rPr>
              <w:t xml:space="preserve"> </w:t>
            </w:r>
            <w:r w:rsidR="003334FC">
              <w:rPr>
                <w:bCs/>
                <w:noProof/>
                <w:lang w:val="en-CA"/>
              </w:rPr>
              <w:t xml:space="preserve">research purposes </w:t>
            </w:r>
            <w:r w:rsidR="003334FC" w:rsidRPr="00B34248">
              <w:rPr>
                <w:bCs/>
                <w:noProof/>
                <w:lang w:val="en-CA"/>
              </w:rPr>
              <w:t xml:space="preserve">was clearly explained to the </w:t>
            </w:r>
            <w:r w:rsidR="003334FC">
              <w:rPr>
                <w:bCs/>
                <w:noProof/>
                <w:lang w:val="en-CA"/>
              </w:rPr>
              <w:t>participant</w:t>
            </w:r>
            <w:r w:rsidR="003334FC" w:rsidRPr="00B34248">
              <w:rPr>
                <w:bCs/>
                <w:noProof/>
                <w:lang w:val="en-CA"/>
              </w:rPr>
              <w:t>, who seems to have understood it.</w:t>
            </w:r>
          </w:p>
        </w:tc>
      </w:tr>
      <w:tr w:rsidR="003334FC" w:rsidRPr="00477283" w:rsidTr="003334FC">
        <w:trPr>
          <w:trHeight w:val="450"/>
        </w:trPr>
        <w:tc>
          <w:tcPr>
            <w:tcW w:w="9851" w:type="dxa"/>
          </w:tcPr>
          <w:p w:rsidR="003334FC" w:rsidRDefault="007F1DF4" w:rsidP="003334FC">
            <w:pPr>
              <w:spacing w:after="120"/>
              <w:ind w:left="1134" w:hanging="1134"/>
              <w:rPr>
                <w:bCs/>
                <w:noProof/>
                <w:lang w:val="en-CA"/>
              </w:rPr>
            </w:pPr>
            <w:sdt>
              <w:sdtPr>
                <w:rPr>
                  <w:bCs/>
                  <w:noProof/>
                  <w:lang w:val="en-CA"/>
                </w:rPr>
                <w:id w:val="2071226944"/>
                <w14:checkbox>
                  <w14:checked w14:val="0"/>
                  <w14:checkedState w14:val="2612" w14:font="MS Gothic"/>
                  <w14:uncheckedState w14:val="2610" w14:font="MS Gothic"/>
                </w14:checkbox>
              </w:sdtPr>
              <w:sdtEndPr/>
              <w:sdtContent>
                <w:r w:rsidR="003334FC">
                  <w:rPr>
                    <w:rFonts w:ascii="MS Gothic" w:eastAsia="MS Gothic" w:hAnsi="MS Gothic" w:hint="eastAsia"/>
                    <w:bCs/>
                    <w:noProof/>
                    <w:lang w:val="en-CA"/>
                  </w:rPr>
                  <w:t>☐</w:t>
                </w:r>
              </w:sdtContent>
            </w:sdt>
            <w:r w:rsidR="003334FC">
              <w:rPr>
                <w:bCs/>
                <w:noProof/>
                <w:lang w:val="en-CA"/>
              </w:rPr>
              <w:tab/>
            </w:r>
            <w:r w:rsidR="003334FC" w:rsidRPr="00B34248">
              <w:rPr>
                <w:bCs/>
                <w:noProof/>
                <w:lang w:val="en-CA"/>
              </w:rPr>
              <w:t xml:space="preserve">Not understanding the language in which the consent form is written: The person </w:t>
            </w:r>
            <w:r w:rsidR="003334FC">
              <w:rPr>
                <w:bCs/>
                <w:noProof/>
                <w:lang w:val="en-CA"/>
              </w:rPr>
              <w:tab/>
            </w:r>
            <w:r w:rsidR="003334FC" w:rsidRPr="00B34248">
              <w:rPr>
                <w:bCs/>
                <w:noProof/>
                <w:lang w:val="en-CA"/>
              </w:rPr>
              <w:t>who affixes his/her signature below served as an interpreter for the patient during the consent process.</w:t>
            </w:r>
          </w:p>
          <w:p w:rsidR="00EE52BD" w:rsidRPr="00B34248" w:rsidRDefault="00EE52BD" w:rsidP="003334FC">
            <w:pPr>
              <w:spacing w:after="120"/>
              <w:ind w:left="1134" w:hanging="1134"/>
              <w:rPr>
                <w:bCs/>
                <w:smallCaps/>
                <w:noProof/>
                <w:u w:val="single"/>
                <w:lang w:val="en-CA"/>
              </w:rPr>
            </w:pPr>
          </w:p>
        </w:tc>
      </w:tr>
    </w:tbl>
    <w:p w:rsidR="003334FC" w:rsidRPr="00B34248" w:rsidRDefault="003334FC" w:rsidP="003334FC">
      <w:pPr>
        <w:pStyle w:val="consenttext"/>
        <w:tabs>
          <w:tab w:val="clear" w:pos="5040"/>
        </w:tabs>
        <w:rPr>
          <w:bCs/>
        </w:rPr>
      </w:pPr>
    </w:p>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4493"/>
        <w:gridCol w:w="2388"/>
      </w:tblGrid>
      <w:tr w:rsidR="003334FC" w:rsidRPr="007366B8" w:rsidTr="003334FC">
        <w:tc>
          <w:tcPr>
            <w:tcW w:w="3227" w:type="dxa"/>
          </w:tcPr>
          <w:p w:rsidR="003334FC" w:rsidRPr="007366B8" w:rsidRDefault="003334FC" w:rsidP="00AE3822">
            <w:pPr>
              <w:pStyle w:val="Sansinterligne"/>
              <w:rPr>
                <w:lang w:val="en-CA"/>
              </w:rPr>
            </w:pPr>
            <w:r w:rsidRPr="007366B8">
              <w:rPr>
                <w:lang w:val="en-CA"/>
              </w:rPr>
              <w:t>Name (Please print)</w:t>
            </w:r>
            <w:r w:rsidRPr="007366B8">
              <w:rPr>
                <w:lang w:val="en-CA"/>
              </w:rPr>
              <w:tab/>
            </w:r>
          </w:p>
        </w:tc>
        <w:tc>
          <w:tcPr>
            <w:tcW w:w="4536" w:type="dxa"/>
          </w:tcPr>
          <w:p w:rsidR="003334FC" w:rsidRPr="007366B8" w:rsidRDefault="003334FC" w:rsidP="00AE3822">
            <w:pPr>
              <w:pStyle w:val="Sansinterligne"/>
              <w:rPr>
                <w:lang w:val="en-CA"/>
              </w:rPr>
            </w:pPr>
            <w:r w:rsidRPr="007366B8">
              <w:rPr>
                <w:lang w:val="en-CA"/>
              </w:rPr>
              <w:t>Signature of witness</w:t>
            </w:r>
            <w:r w:rsidRPr="007366B8">
              <w:rPr>
                <w:lang w:val="en-CA"/>
              </w:rPr>
              <w:tab/>
            </w:r>
          </w:p>
        </w:tc>
        <w:tc>
          <w:tcPr>
            <w:tcW w:w="2410" w:type="dxa"/>
          </w:tcPr>
          <w:p w:rsidR="003334FC" w:rsidRPr="007366B8" w:rsidRDefault="003334FC" w:rsidP="00AE3822">
            <w:pPr>
              <w:pStyle w:val="Sansinterligne"/>
              <w:rPr>
                <w:lang w:val="en-CA"/>
              </w:rPr>
            </w:pPr>
            <w:r w:rsidRPr="007366B8">
              <w:rPr>
                <w:lang w:val="en-CA"/>
              </w:rPr>
              <w:t>Date</w:t>
            </w:r>
          </w:p>
        </w:tc>
      </w:tr>
    </w:tbl>
    <w:p w:rsidR="00EE52BD" w:rsidRDefault="00EE52BD" w:rsidP="003334FC">
      <w:pPr>
        <w:rPr>
          <w:b/>
          <w:bCs/>
          <w:u w:val="single"/>
          <w:lang w:val="en-CA"/>
        </w:rPr>
      </w:pPr>
    </w:p>
    <w:p w:rsidR="003334FC" w:rsidRDefault="003334FC" w:rsidP="003334FC">
      <w:pPr>
        <w:rPr>
          <w:b/>
          <w:bCs/>
          <w:u w:val="single"/>
          <w:lang w:val="en-CA"/>
        </w:rPr>
      </w:pPr>
      <w:r w:rsidRPr="00B34248">
        <w:rPr>
          <w:b/>
          <w:bCs/>
          <w:u w:val="single"/>
          <w:lang w:val="en-CA"/>
        </w:rPr>
        <w:t>Please note the following</w:t>
      </w:r>
      <w:r w:rsidRPr="00B34248">
        <w:rPr>
          <w:b/>
          <w:bCs/>
          <w:lang w:val="en-CA"/>
        </w:rPr>
        <w:t>:</w:t>
      </w:r>
      <w:r w:rsidRPr="00B34248">
        <w:rPr>
          <w:b/>
          <w:bCs/>
          <w:u w:val="single"/>
          <w:lang w:val="en-CA"/>
        </w:rPr>
        <w:t xml:space="preserve"> </w:t>
      </w:r>
    </w:p>
    <w:p w:rsidR="00EE52BD" w:rsidRPr="00B34248" w:rsidRDefault="00EE52BD" w:rsidP="003334FC">
      <w:pPr>
        <w:rPr>
          <w:b/>
          <w:bCs/>
          <w:u w:val="single"/>
          <w:lang w:val="en-CA"/>
        </w:rPr>
      </w:pPr>
    </w:p>
    <w:p w:rsidR="003334FC" w:rsidRDefault="003334FC" w:rsidP="003334FC">
      <w:pPr>
        <w:rPr>
          <w:lang w:val="en-CA"/>
        </w:rPr>
      </w:pPr>
      <w:r w:rsidRPr="00B34248">
        <w:rPr>
          <w:lang w:val="en-CA"/>
        </w:rPr>
        <w:t>If applicable, other information concerning assistance provided during the consent process must be recorded in the patient’s research file</w:t>
      </w:r>
      <w:r>
        <w:rPr>
          <w:lang w:val="en-CA"/>
        </w:rPr>
        <w:t>.</w:t>
      </w:r>
    </w:p>
    <w:sectPr w:rsidR="003334FC" w:rsidSect="000A1EE7">
      <w:head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2BD" w:rsidRDefault="00EE52BD">
      <w:r>
        <w:separator/>
      </w:r>
    </w:p>
  </w:endnote>
  <w:endnote w:type="continuationSeparator" w:id="0">
    <w:p w:rsidR="00EE52BD" w:rsidRDefault="00EE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Gras">
    <w:panose1 w:val="00000000000000000000"/>
    <w:charset w:val="00"/>
    <w:family w:val="roman"/>
    <w:notTrueType/>
    <w:pitch w:val="default"/>
  </w:font>
  <w:font w:name="OLMOKJ+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BD" w:rsidRPr="000F4196" w:rsidRDefault="00EE52BD" w:rsidP="001E55C0">
    <w:pPr>
      <w:pStyle w:val="Pieddepage"/>
      <w:tabs>
        <w:tab w:val="clear" w:pos="4320"/>
        <w:tab w:val="center" w:pos="8222"/>
      </w:tabs>
      <w:rPr>
        <w:rFonts w:cs="Arial"/>
        <w:szCs w:val="22"/>
        <w:lang w:val="en-CA"/>
      </w:rPr>
    </w:pPr>
    <w:r w:rsidRPr="00E608BB">
      <w:rPr>
        <w:lang w:val="en-US"/>
      </w:rPr>
      <w:t xml:space="preserve">Date and </w:t>
    </w:r>
    <w:r>
      <w:rPr>
        <w:lang w:val="en-US"/>
      </w:rPr>
      <w:t>n</w:t>
    </w:r>
    <w:r w:rsidRPr="00E608BB">
      <w:rPr>
        <w:lang w:val="en-US"/>
      </w:rPr>
      <w:t>umber of version</w:t>
    </w:r>
    <w:r w:rsidRPr="000F4196">
      <w:rPr>
        <w:rFonts w:cs="Arial"/>
        <w:szCs w:val="22"/>
        <w:lang w:val="en-CA"/>
      </w:rPr>
      <w:tab/>
    </w:r>
    <w:r w:rsidRPr="000F4196">
      <w:rPr>
        <w:rFonts w:cs="Arial"/>
        <w:szCs w:val="22"/>
        <w:lang w:val="en-CA"/>
      </w:rPr>
      <w:tab/>
    </w:r>
    <w:r w:rsidRPr="000F4196">
      <w:rPr>
        <w:rFonts w:cs="Arial"/>
        <w:szCs w:val="22"/>
        <w:lang w:val="en-CA"/>
      </w:rPr>
      <w:tab/>
      <w:t>Page x/y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2BD" w:rsidRDefault="00EE52BD">
      <w:r>
        <w:separator/>
      </w:r>
    </w:p>
  </w:footnote>
  <w:footnote w:type="continuationSeparator" w:id="0">
    <w:p w:rsidR="00EE52BD" w:rsidRDefault="00EE5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34" w:type="dxa"/>
      <w:tblInd w:w="-993" w:type="dxa"/>
      <w:tblLayout w:type="fixed"/>
      <w:tblCellMar>
        <w:left w:w="0" w:type="dxa"/>
        <w:right w:w="0" w:type="dxa"/>
      </w:tblCellMar>
      <w:tblLook w:val="0000" w:firstRow="0" w:lastRow="0" w:firstColumn="0" w:lastColumn="0" w:noHBand="0" w:noVBand="0"/>
    </w:tblPr>
    <w:tblGrid>
      <w:gridCol w:w="1851"/>
      <w:gridCol w:w="843"/>
      <w:gridCol w:w="2410"/>
      <w:gridCol w:w="4230"/>
    </w:tblGrid>
    <w:tr w:rsidR="00EE52BD" w:rsidTr="00B53898">
      <w:trPr>
        <w:trHeight w:hRule="exact" w:val="1080"/>
      </w:trPr>
      <w:tc>
        <w:tcPr>
          <w:tcW w:w="2694" w:type="dxa"/>
          <w:gridSpan w:val="2"/>
          <w:vAlign w:val="bottom"/>
        </w:tcPr>
        <w:p w:rsidR="00EE52BD" w:rsidRDefault="00EE52BD" w:rsidP="00B53898">
          <w:pPr>
            <w:pStyle w:val="En-tte"/>
            <w:ind w:left="284"/>
          </w:pPr>
        </w:p>
      </w:tc>
      <w:tc>
        <w:tcPr>
          <w:tcW w:w="6640" w:type="dxa"/>
          <w:gridSpan w:val="2"/>
        </w:tcPr>
        <w:p w:rsidR="00EE52BD" w:rsidRDefault="00EE52BD" w:rsidP="00B53898">
          <w:pPr>
            <w:pStyle w:val="En-tte"/>
          </w:pPr>
        </w:p>
      </w:tc>
    </w:tr>
    <w:tr w:rsidR="00EE52BD" w:rsidRPr="006515EB" w:rsidTr="00B53898">
      <w:trPr>
        <w:gridAfter w:val="1"/>
        <w:wAfter w:w="4230" w:type="dxa"/>
      </w:trPr>
      <w:tc>
        <w:tcPr>
          <w:tcW w:w="1851" w:type="dxa"/>
        </w:tcPr>
        <w:p w:rsidR="00EE52BD" w:rsidRDefault="00EE52BD" w:rsidP="00B53898">
          <w:pPr>
            <w:pStyle w:val="En-tte"/>
          </w:pPr>
        </w:p>
      </w:tc>
      <w:tc>
        <w:tcPr>
          <w:tcW w:w="3253" w:type="dxa"/>
          <w:gridSpan w:val="2"/>
          <w:tcMar>
            <w:top w:w="425" w:type="dxa"/>
          </w:tcMar>
        </w:tcPr>
        <w:p w:rsidR="00EE52BD" w:rsidRPr="006515EB" w:rsidRDefault="00EE52BD" w:rsidP="00B53898">
          <w:pPr>
            <w:pStyle w:val="En-tte"/>
            <w:tabs>
              <w:tab w:val="clear" w:pos="4320"/>
              <w:tab w:val="center" w:pos="3961"/>
            </w:tabs>
            <w:rPr>
              <w:rFonts w:ascii="Arial Narrow" w:hAnsi="Arial Narrow" w:cs="Arial"/>
              <w:b/>
              <w:sz w:val="15"/>
              <w:szCs w:val="15"/>
            </w:rPr>
          </w:pPr>
        </w:p>
      </w:tc>
    </w:tr>
  </w:tbl>
  <w:p w:rsidR="00EE52BD" w:rsidRPr="00E50D20" w:rsidRDefault="00FD21D2" w:rsidP="00B53898">
    <w:pPr>
      <w:pStyle w:val="En-tte"/>
      <w:rPr>
        <w:rFonts w:cs="Arial"/>
        <w:i/>
        <w:szCs w:val="20"/>
        <w:lang w:val="fr-FR"/>
      </w:rPr>
    </w:pPr>
    <w:r>
      <w:rPr>
        <w:rFonts w:cs="Arial"/>
        <w:i/>
        <w:noProof/>
        <w:szCs w:val="20"/>
      </w:rPr>
      <mc:AlternateContent>
        <mc:Choice Requires="wps">
          <w:drawing>
            <wp:anchor distT="0" distB="0" distL="114300" distR="114300" simplePos="0" relativeHeight="251659264" behindDoc="0" locked="0" layoutInCell="1" allowOverlap="1" wp14:anchorId="0E48F9D4" wp14:editId="20A4EE3E">
              <wp:simplePos x="0" y="0"/>
              <wp:positionH relativeFrom="column">
                <wp:posOffset>-690305</wp:posOffset>
              </wp:positionH>
              <wp:positionV relativeFrom="paragraph">
                <wp:posOffset>-1171276</wp:posOffset>
              </wp:positionV>
              <wp:extent cx="2104845" cy="1104182"/>
              <wp:effectExtent l="0" t="0" r="0" b="1270"/>
              <wp:wrapNone/>
              <wp:docPr id="2" name="Zone de texte 2"/>
              <wp:cNvGraphicFramePr/>
              <a:graphic xmlns:a="http://schemas.openxmlformats.org/drawingml/2006/main">
                <a:graphicData uri="http://schemas.microsoft.com/office/word/2010/wordprocessingShape">
                  <wps:wsp>
                    <wps:cNvSpPr txBox="1"/>
                    <wps:spPr>
                      <a:xfrm>
                        <a:off x="0" y="0"/>
                        <a:ext cx="2104845" cy="1104182"/>
                      </a:xfrm>
                      <a:prstGeom prst="rect">
                        <a:avLst/>
                      </a:prstGeom>
                      <a:solidFill>
                        <a:schemeClr val="lt1"/>
                      </a:solidFill>
                      <a:ln w="6350">
                        <a:noFill/>
                      </a:ln>
                    </wps:spPr>
                    <wps:txbx>
                      <w:txbxContent>
                        <w:p w:rsidR="00FD21D2" w:rsidRDefault="00FD21D2" w:rsidP="00FD21D2">
                          <w:r>
                            <w:rPr>
                              <w:noProof/>
                            </w:rPr>
                            <w:drawing>
                              <wp:inline distT="0" distB="0" distL="0" distR="0" wp14:anchorId="23932E21" wp14:editId="605D619B">
                                <wp:extent cx="1647190" cy="829945"/>
                                <wp:effectExtent l="0" t="0" r="0" b="8255"/>
                                <wp:docPr id="6" name="Image 16" descr="Logo CISSS LAU"/>
                                <wp:cNvGraphicFramePr/>
                                <a:graphic xmlns:a="http://schemas.openxmlformats.org/drawingml/2006/main">
                                  <a:graphicData uri="http://schemas.openxmlformats.org/drawingml/2006/picture">
                                    <pic:pic xmlns:pic="http://schemas.openxmlformats.org/drawingml/2006/picture">
                                      <pic:nvPicPr>
                                        <pic:cNvPr id="6" name="Image 16" descr="Logo CISSS LAU"/>
                                        <pic:cNvPicPr/>
                                      </pic:nvPicPr>
                                      <pic:blipFill>
                                        <a:blip r:embed="rId1">
                                          <a:extLst>
                                            <a:ext uri="{28A0092B-C50C-407E-A947-70E740481C1C}">
                                              <a14:useLocalDpi xmlns:a14="http://schemas.microsoft.com/office/drawing/2010/main" val="0"/>
                                            </a:ext>
                                          </a:extLst>
                                        </a:blip>
                                        <a:srcRect l="6902"/>
                                        <a:stretch>
                                          <a:fillRect/>
                                        </a:stretch>
                                      </pic:blipFill>
                                      <pic:spPr bwMode="auto">
                                        <a:xfrm>
                                          <a:off x="0" y="0"/>
                                          <a:ext cx="1647190" cy="829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8F9D4" id="_x0000_t202" coordsize="21600,21600" o:spt="202" path="m,l,21600r21600,l21600,xe">
              <v:stroke joinstyle="miter"/>
              <v:path gradientshapeok="t" o:connecttype="rect"/>
            </v:shapetype>
            <v:shape id="_x0000_s1028" type="#_x0000_t202" style="position:absolute;left:0;text-align:left;margin-left:-54.35pt;margin-top:-92.25pt;width:165.75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" fillcolor="white [3201]" stroked="f" strokeweight=".5pt">
              <v:textbox>
                <w:txbxContent>
                  <w:p w:rsidR="00FD21D2" w:rsidRDefault="00FD21D2" w:rsidP="00FD21D2">
                    <w:r>
                      <w:rPr>
                        <w:noProof/>
                      </w:rPr>
                      <w:drawing>
                        <wp:inline distT="0" distB="0" distL="0" distR="0" wp14:anchorId="23932E21" wp14:editId="605D619B">
                          <wp:extent cx="1647190" cy="829945"/>
                          <wp:effectExtent l="0" t="0" r="0" b="8255"/>
                          <wp:docPr id="6" name="Image 16" descr="Logo CISSS LAU"/>
                          <wp:cNvGraphicFramePr/>
                          <a:graphic xmlns:a="http://schemas.openxmlformats.org/drawingml/2006/main">
                            <a:graphicData uri="http://schemas.openxmlformats.org/drawingml/2006/picture">
                              <pic:pic xmlns:pic="http://schemas.openxmlformats.org/drawingml/2006/picture">
                                <pic:nvPicPr>
                                  <pic:cNvPr id="6" name="Image 16" descr="Logo CISSS LAU"/>
                                  <pic:cNvPicPr/>
                                </pic:nvPicPr>
                                <pic:blipFill>
                                  <a:blip r:embed="rId1">
                                    <a:extLst>
                                      <a:ext uri="{28A0092B-C50C-407E-A947-70E740481C1C}">
                                        <a14:useLocalDpi xmlns:a14="http://schemas.microsoft.com/office/drawing/2010/main" val="0"/>
                                      </a:ext>
                                    </a:extLst>
                                  </a:blip>
                                  <a:srcRect l="6902"/>
                                  <a:stretch>
                                    <a:fillRect/>
                                  </a:stretch>
                                </pic:blipFill>
                                <pic:spPr bwMode="auto">
                                  <a:xfrm>
                                    <a:off x="0" y="0"/>
                                    <a:ext cx="1647190" cy="82994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BD" w:rsidRPr="00A97F38" w:rsidRDefault="00EE52BD" w:rsidP="00A97F38">
    <w:pPr>
      <w:pStyle w:val="En-tte"/>
    </w:pPr>
    <w:r>
      <w:rPr>
        <w:noProof/>
        <w:szCs w:val="20"/>
      </w:rPr>
      <w:drawing>
        <wp:inline distT="0" distB="0" distL="0" distR="0" wp14:anchorId="51CCBB34" wp14:editId="3636AC88">
          <wp:extent cx="1905000" cy="895350"/>
          <wp:effectExtent l="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95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BD" w:rsidRPr="007E4B94" w:rsidRDefault="00EE52BD" w:rsidP="0059280D">
    <w:pPr>
      <w:pStyle w:val="En-tte"/>
    </w:pPr>
  </w:p>
  <w:p w:rsidR="00EE52BD" w:rsidRPr="00E50D20" w:rsidRDefault="00EE52BD" w:rsidP="00B53898">
    <w:pPr>
      <w:pStyle w:val="En-tte"/>
      <w:rPr>
        <w:rFonts w:cs="Arial"/>
        <w:i/>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FD0"/>
    <w:multiLevelType w:val="hybridMultilevel"/>
    <w:tmpl w:val="227E8E66"/>
    <w:lvl w:ilvl="0" w:tplc="EDCC360C">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51D62EE"/>
    <w:multiLevelType w:val="hybridMultilevel"/>
    <w:tmpl w:val="23282B34"/>
    <w:lvl w:ilvl="0" w:tplc="EDCC360C">
      <w:numFmt w:val="bullet"/>
      <w:lvlText w:val="-"/>
      <w:lvlJc w:val="left"/>
      <w:pPr>
        <w:ind w:left="1068" w:hanging="360"/>
      </w:pPr>
      <w:rPr>
        <w:rFonts w:ascii="Times New Roman" w:eastAsia="Times New Roman" w:hAnsi="Times New Roman"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0D4966DE"/>
    <w:multiLevelType w:val="hybridMultilevel"/>
    <w:tmpl w:val="4C6EA102"/>
    <w:lvl w:ilvl="0" w:tplc="EDCC360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C17FBD"/>
    <w:multiLevelType w:val="hybridMultilevel"/>
    <w:tmpl w:val="E01C2D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C2E4538"/>
    <w:multiLevelType w:val="hybridMultilevel"/>
    <w:tmpl w:val="65F4C41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F3979"/>
    <w:multiLevelType w:val="hybridMultilevel"/>
    <w:tmpl w:val="3FF614F2"/>
    <w:lvl w:ilvl="0" w:tplc="0C0C000B">
      <w:start w:val="1"/>
      <w:numFmt w:val="bullet"/>
      <w:lvlText w:val=""/>
      <w:lvlJc w:val="left"/>
      <w:pPr>
        <w:tabs>
          <w:tab w:val="num" w:pos="780"/>
        </w:tabs>
        <w:ind w:left="780" w:hanging="360"/>
      </w:pPr>
      <w:rPr>
        <w:rFonts w:ascii="Wingdings" w:hAnsi="Wingdings" w:hint="default"/>
      </w:rPr>
    </w:lvl>
    <w:lvl w:ilvl="1" w:tplc="0C0C0003" w:tentative="1">
      <w:start w:val="1"/>
      <w:numFmt w:val="bullet"/>
      <w:lvlText w:val="o"/>
      <w:lvlJc w:val="left"/>
      <w:pPr>
        <w:tabs>
          <w:tab w:val="num" w:pos="1500"/>
        </w:tabs>
        <w:ind w:left="1500" w:hanging="360"/>
      </w:pPr>
      <w:rPr>
        <w:rFonts w:ascii="Courier New" w:hAnsi="Courier New" w:cs="Courier New" w:hint="default"/>
      </w:rPr>
    </w:lvl>
    <w:lvl w:ilvl="2" w:tplc="0C0C0005" w:tentative="1">
      <w:start w:val="1"/>
      <w:numFmt w:val="bullet"/>
      <w:lvlText w:val=""/>
      <w:lvlJc w:val="left"/>
      <w:pPr>
        <w:tabs>
          <w:tab w:val="num" w:pos="2220"/>
        </w:tabs>
        <w:ind w:left="2220" w:hanging="360"/>
      </w:pPr>
      <w:rPr>
        <w:rFonts w:ascii="Wingdings" w:hAnsi="Wingdings" w:hint="default"/>
      </w:rPr>
    </w:lvl>
    <w:lvl w:ilvl="3" w:tplc="0C0C0001" w:tentative="1">
      <w:start w:val="1"/>
      <w:numFmt w:val="bullet"/>
      <w:lvlText w:val=""/>
      <w:lvlJc w:val="left"/>
      <w:pPr>
        <w:tabs>
          <w:tab w:val="num" w:pos="2940"/>
        </w:tabs>
        <w:ind w:left="2940" w:hanging="360"/>
      </w:pPr>
      <w:rPr>
        <w:rFonts w:ascii="Symbol" w:hAnsi="Symbol" w:hint="default"/>
      </w:rPr>
    </w:lvl>
    <w:lvl w:ilvl="4" w:tplc="0C0C0003" w:tentative="1">
      <w:start w:val="1"/>
      <w:numFmt w:val="bullet"/>
      <w:lvlText w:val="o"/>
      <w:lvlJc w:val="left"/>
      <w:pPr>
        <w:tabs>
          <w:tab w:val="num" w:pos="3660"/>
        </w:tabs>
        <w:ind w:left="3660" w:hanging="360"/>
      </w:pPr>
      <w:rPr>
        <w:rFonts w:ascii="Courier New" w:hAnsi="Courier New" w:cs="Courier New" w:hint="default"/>
      </w:rPr>
    </w:lvl>
    <w:lvl w:ilvl="5" w:tplc="0C0C0005" w:tentative="1">
      <w:start w:val="1"/>
      <w:numFmt w:val="bullet"/>
      <w:lvlText w:val=""/>
      <w:lvlJc w:val="left"/>
      <w:pPr>
        <w:tabs>
          <w:tab w:val="num" w:pos="4380"/>
        </w:tabs>
        <w:ind w:left="4380" w:hanging="360"/>
      </w:pPr>
      <w:rPr>
        <w:rFonts w:ascii="Wingdings" w:hAnsi="Wingdings" w:hint="default"/>
      </w:rPr>
    </w:lvl>
    <w:lvl w:ilvl="6" w:tplc="0C0C0001" w:tentative="1">
      <w:start w:val="1"/>
      <w:numFmt w:val="bullet"/>
      <w:lvlText w:val=""/>
      <w:lvlJc w:val="left"/>
      <w:pPr>
        <w:tabs>
          <w:tab w:val="num" w:pos="5100"/>
        </w:tabs>
        <w:ind w:left="5100" w:hanging="360"/>
      </w:pPr>
      <w:rPr>
        <w:rFonts w:ascii="Symbol" w:hAnsi="Symbol" w:hint="default"/>
      </w:rPr>
    </w:lvl>
    <w:lvl w:ilvl="7" w:tplc="0C0C0003" w:tentative="1">
      <w:start w:val="1"/>
      <w:numFmt w:val="bullet"/>
      <w:lvlText w:val="o"/>
      <w:lvlJc w:val="left"/>
      <w:pPr>
        <w:tabs>
          <w:tab w:val="num" w:pos="5820"/>
        </w:tabs>
        <w:ind w:left="5820" w:hanging="360"/>
      </w:pPr>
      <w:rPr>
        <w:rFonts w:ascii="Courier New" w:hAnsi="Courier New" w:cs="Courier New" w:hint="default"/>
      </w:rPr>
    </w:lvl>
    <w:lvl w:ilvl="8" w:tplc="0C0C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69C5A72"/>
    <w:multiLevelType w:val="hybridMultilevel"/>
    <w:tmpl w:val="172C77DA"/>
    <w:lvl w:ilvl="0" w:tplc="EDCC360C">
      <w:numFmt w:val="bullet"/>
      <w:lvlText w:val="-"/>
      <w:lvlJc w:val="left"/>
      <w:pPr>
        <w:ind w:left="1068" w:hanging="360"/>
      </w:pPr>
      <w:rPr>
        <w:rFonts w:ascii="Times New Roman" w:eastAsia="Times New Roman" w:hAnsi="Times New Roman"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15:restartNumberingAfterBreak="0">
    <w:nsid w:val="2D943C6D"/>
    <w:multiLevelType w:val="hybridMultilevel"/>
    <w:tmpl w:val="6694B4F2"/>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814D8"/>
    <w:multiLevelType w:val="hybridMultilevel"/>
    <w:tmpl w:val="7A3A7D4C"/>
    <w:lvl w:ilvl="0" w:tplc="0D7CB036">
      <w:numFmt w:val="bullet"/>
      <w:lvlText w:val="-"/>
      <w:lvlJc w:val="left"/>
      <w:pPr>
        <w:ind w:left="1425" w:hanging="360"/>
      </w:pPr>
      <w:rPr>
        <w:rFonts w:ascii="Arial" w:eastAsia="Times New Roman" w:hAnsi="Arial" w:cs="Arial" w:hint="default"/>
        <w:b/>
        <w:color w:val="000000"/>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9" w15:restartNumberingAfterBreak="0">
    <w:nsid w:val="2FEC1DDB"/>
    <w:multiLevelType w:val="hybridMultilevel"/>
    <w:tmpl w:val="BDE8E5EE"/>
    <w:lvl w:ilvl="0" w:tplc="EDCC360C">
      <w:numFmt w:val="bullet"/>
      <w:lvlText w:val="-"/>
      <w:lvlJc w:val="left"/>
      <w:pPr>
        <w:tabs>
          <w:tab w:val="num" w:pos="900"/>
        </w:tabs>
        <w:ind w:left="900" w:hanging="360"/>
      </w:pPr>
      <w:rPr>
        <w:rFonts w:ascii="Times New Roman" w:eastAsia="Times New Roman" w:hAnsi="Times New Roman" w:cs="Times New Roman" w:hint="default"/>
      </w:rPr>
    </w:lvl>
    <w:lvl w:ilvl="1" w:tplc="0409000B">
      <w:start w:val="1"/>
      <w:numFmt w:val="bullet"/>
      <w:lvlText w:val=""/>
      <w:lvlJc w:val="left"/>
      <w:pPr>
        <w:tabs>
          <w:tab w:val="num" w:pos="1620"/>
        </w:tabs>
        <w:ind w:left="1620"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4F73128"/>
    <w:multiLevelType w:val="multilevel"/>
    <w:tmpl w:val="30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40012"/>
    <w:multiLevelType w:val="hybridMultilevel"/>
    <w:tmpl w:val="8200CDD0"/>
    <w:lvl w:ilvl="0" w:tplc="FFFFFFFF">
      <w:start w:val="1"/>
      <w:numFmt w:val="bullet"/>
      <w:lvlText w:val=""/>
      <w:lvlJc w:val="left"/>
      <w:pPr>
        <w:tabs>
          <w:tab w:val="num" w:pos="1065"/>
        </w:tabs>
        <w:ind w:left="1065" w:hanging="360"/>
      </w:pPr>
      <w:rPr>
        <w:rFonts w:ascii="Wingdings" w:hAnsi="Wingdings" w:hint="default"/>
        <w:color w:val="auto"/>
      </w:rPr>
    </w:lvl>
    <w:lvl w:ilvl="1" w:tplc="FFFFFFFF">
      <w:start w:val="1"/>
      <w:numFmt w:val="decimal"/>
      <w:lvlText w:val="%2)"/>
      <w:lvlJc w:val="left"/>
      <w:pPr>
        <w:tabs>
          <w:tab w:val="num" w:pos="1785"/>
        </w:tabs>
        <w:ind w:left="1785" w:hanging="360"/>
      </w:pPr>
      <w:rPr>
        <w:rFonts w:hint="default"/>
        <w:color w:val="auto"/>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2E01CE8"/>
    <w:multiLevelType w:val="hybridMultilevel"/>
    <w:tmpl w:val="36A22D46"/>
    <w:lvl w:ilvl="0" w:tplc="0C0C000B">
      <w:start w:val="1"/>
      <w:numFmt w:val="bullet"/>
      <w:lvlText w:val=""/>
      <w:lvlJc w:val="left"/>
      <w:pPr>
        <w:tabs>
          <w:tab w:val="num" w:pos="840"/>
        </w:tabs>
        <w:ind w:left="840" w:hanging="360"/>
      </w:pPr>
      <w:rPr>
        <w:rFonts w:ascii="Wingdings" w:hAnsi="Wingdings" w:hint="default"/>
      </w:rPr>
    </w:lvl>
    <w:lvl w:ilvl="1" w:tplc="0C0C0003" w:tentative="1">
      <w:start w:val="1"/>
      <w:numFmt w:val="bullet"/>
      <w:lvlText w:val="o"/>
      <w:lvlJc w:val="left"/>
      <w:pPr>
        <w:tabs>
          <w:tab w:val="num" w:pos="1560"/>
        </w:tabs>
        <w:ind w:left="1560" w:hanging="360"/>
      </w:pPr>
      <w:rPr>
        <w:rFonts w:ascii="Courier New" w:hAnsi="Courier New" w:cs="Courier New" w:hint="default"/>
      </w:rPr>
    </w:lvl>
    <w:lvl w:ilvl="2" w:tplc="0C0C0005" w:tentative="1">
      <w:start w:val="1"/>
      <w:numFmt w:val="bullet"/>
      <w:lvlText w:val=""/>
      <w:lvlJc w:val="left"/>
      <w:pPr>
        <w:tabs>
          <w:tab w:val="num" w:pos="2280"/>
        </w:tabs>
        <w:ind w:left="2280" w:hanging="360"/>
      </w:pPr>
      <w:rPr>
        <w:rFonts w:ascii="Wingdings" w:hAnsi="Wingdings" w:hint="default"/>
      </w:rPr>
    </w:lvl>
    <w:lvl w:ilvl="3" w:tplc="0C0C0001" w:tentative="1">
      <w:start w:val="1"/>
      <w:numFmt w:val="bullet"/>
      <w:lvlText w:val=""/>
      <w:lvlJc w:val="left"/>
      <w:pPr>
        <w:tabs>
          <w:tab w:val="num" w:pos="3000"/>
        </w:tabs>
        <w:ind w:left="3000" w:hanging="360"/>
      </w:pPr>
      <w:rPr>
        <w:rFonts w:ascii="Symbol" w:hAnsi="Symbol" w:hint="default"/>
      </w:rPr>
    </w:lvl>
    <w:lvl w:ilvl="4" w:tplc="0C0C0003" w:tentative="1">
      <w:start w:val="1"/>
      <w:numFmt w:val="bullet"/>
      <w:lvlText w:val="o"/>
      <w:lvlJc w:val="left"/>
      <w:pPr>
        <w:tabs>
          <w:tab w:val="num" w:pos="3720"/>
        </w:tabs>
        <w:ind w:left="3720" w:hanging="360"/>
      </w:pPr>
      <w:rPr>
        <w:rFonts w:ascii="Courier New" w:hAnsi="Courier New" w:cs="Courier New" w:hint="default"/>
      </w:rPr>
    </w:lvl>
    <w:lvl w:ilvl="5" w:tplc="0C0C0005" w:tentative="1">
      <w:start w:val="1"/>
      <w:numFmt w:val="bullet"/>
      <w:lvlText w:val=""/>
      <w:lvlJc w:val="left"/>
      <w:pPr>
        <w:tabs>
          <w:tab w:val="num" w:pos="4440"/>
        </w:tabs>
        <w:ind w:left="4440" w:hanging="360"/>
      </w:pPr>
      <w:rPr>
        <w:rFonts w:ascii="Wingdings" w:hAnsi="Wingdings" w:hint="default"/>
      </w:rPr>
    </w:lvl>
    <w:lvl w:ilvl="6" w:tplc="0C0C0001" w:tentative="1">
      <w:start w:val="1"/>
      <w:numFmt w:val="bullet"/>
      <w:lvlText w:val=""/>
      <w:lvlJc w:val="left"/>
      <w:pPr>
        <w:tabs>
          <w:tab w:val="num" w:pos="5160"/>
        </w:tabs>
        <w:ind w:left="5160" w:hanging="360"/>
      </w:pPr>
      <w:rPr>
        <w:rFonts w:ascii="Symbol" w:hAnsi="Symbol" w:hint="default"/>
      </w:rPr>
    </w:lvl>
    <w:lvl w:ilvl="7" w:tplc="0C0C0003" w:tentative="1">
      <w:start w:val="1"/>
      <w:numFmt w:val="bullet"/>
      <w:lvlText w:val="o"/>
      <w:lvlJc w:val="left"/>
      <w:pPr>
        <w:tabs>
          <w:tab w:val="num" w:pos="5880"/>
        </w:tabs>
        <w:ind w:left="5880" w:hanging="360"/>
      </w:pPr>
      <w:rPr>
        <w:rFonts w:ascii="Courier New" w:hAnsi="Courier New" w:cs="Courier New" w:hint="default"/>
      </w:rPr>
    </w:lvl>
    <w:lvl w:ilvl="8" w:tplc="0C0C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548E1D5C"/>
    <w:multiLevelType w:val="hybridMultilevel"/>
    <w:tmpl w:val="01380D32"/>
    <w:lvl w:ilvl="0" w:tplc="AC28F200">
      <w:start w:val="1"/>
      <w:numFmt w:val="bullet"/>
      <w:lvlText w:val=""/>
      <w:lvlJc w:val="left"/>
      <w:pPr>
        <w:ind w:left="1423" w:hanging="360"/>
      </w:pPr>
      <w:rPr>
        <w:rFonts w:ascii="Wingdings" w:hAnsi="Wingdings" w:hint="default"/>
        <w:b/>
        <w:color w:val="auto"/>
      </w:rPr>
    </w:lvl>
    <w:lvl w:ilvl="1" w:tplc="0C0C0003" w:tentative="1">
      <w:start w:val="1"/>
      <w:numFmt w:val="bullet"/>
      <w:lvlText w:val="o"/>
      <w:lvlJc w:val="left"/>
      <w:pPr>
        <w:ind w:left="2143" w:hanging="360"/>
      </w:pPr>
      <w:rPr>
        <w:rFonts w:ascii="Courier New" w:hAnsi="Courier New" w:cs="Courier New" w:hint="default"/>
      </w:rPr>
    </w:lvl>
    <w:lvl w:ilvl="2" w:tplc="0C0C0005" w:tentative="1">
      <w:start w:val="1"/>
      <w:numFmt w:val="bullet"/>
      <w:lvlText w:val=""/>
      <w:lvlJc w:val="left"/>
      <w:pPr>
        <w:ind w:left="2863" w:hanging="360"/>
      </w:pPr>
      <w:rPr>
        <w:rFonts w:ascii="Wingdings" w:hAnsi="Wingdings" w:hint="default"/>
      </w:rPr>
    </w:lvl>
    <w:lvl w:ilvl="3" w:tplc="0C0C0001" w:tentative="1">
      <w:start w:val="1"/>
      <w:numFmt w:val="bullet"/>
      <w:lvlText w:val=""/>
      <w:lvlJc w:val="left"/>
      <w:pPr>
        <w:ind w:left="3583" w:hanging="360"/>
      </w:pPr>
      <w:rPr>
        <w:rFonts w:ascii="Symbol" w:hAnsi="Symbol" w:hint="default"/>
      </w:rPr>
    </w:lvl>
    <w:lvl w:ilvl="4" w:tplc="0C0C0003" w:tentative="1">
      <w:start w:val="1"/>
      <w:numFmt w:val="bullet"/>
      <w:lvlText w:val="o"/>
      <w:lvlJc w:val="left"/>
      <w:pPr>
        <w:ind w:left="4303" w:hanging="360"/>
      </w:pPr>
      <w:rPr>
        <w:rFonts w:ascii="Courier New" w:hAnsi="Courier New" w:cs="Courier New" w:hint="default"/>
      </w:rPr>
    </w:lvl>
    <w:lvl w:ilvl="5" w:tplc="0C0C0005" w:tentative="1">
      <w:start w:val="1"/>
      <w:numFmt w:val="bullet"/>
      <w:lvlText w:val=""/>
      <w:lvlJc w:val="left"/>
      <w:pPr>
        <w:ind w:left="5023" w:hanging="360"/>
      </w:pPr>
      <w:rPr>
        <w:rFonts w:ascii="Wingdings" w:hAnsi="Wingdings" w:hint="default"/>
      </w:rPr>
    </w:lvl>
    <w:lvl w:ilvl="6" w:tplc="0C0C0001" w:tentative="1">
      <w:start w:val="1"/>
      <w:numFmt w:val="bullet"/>
      <w:lvlText w:val=""/>
      <w:lvlJc w:val="left"/>
      <w:pPr>
        <w:ind w:left="5743" w:hanging="360"/>
      </w:pPr>
      <w:rPr>
        <w:rFonts w:ascii="Symbol" w:hAnsi="Symbol" w:hint="default"/>
      </w:rPr>
    </w:lvl>
    <w:lvl w:ilvl="7" w:tplc="0C0C0003" w:tentative="1">
      <w:start w:val="1"/>
      <w:numFmt w:val="bullet"/>
      <w:lvlText w:val="o"/>
      <w:lvlJc w:val="left"/>
      <w:pPr>
        <w:ind w:left="6463" w:hanging="360"/>
      </w:pPr>
      <w:rPr>
        <w:rFonts w:ascii="Courier New" w:hAnsi="Courier New" w:cs="Courier New" w:hint="default"/>
      </w:rPr>
    </w:lvl>
    <w:lvl w:ilvl="8" w:tplc="0C0C0005" w:tentative="1">
      <w:start w:val="1"/>
      <w:numFmt w:val="bullet"/>
      <w:lvlText w:val=""/>
      <w:lvlJc w:val="left"/>
      <w:pPr>
        <w:ind w:left="7183" w:hanging="360"/>
      </w:pPr>
      <w:rPr>
        <w:rFonts w:ascii="Wingdings" w:hAnsi="Wingdings" w:hint="default"/>
      </w:rPr>
    </w:lvl>
  </w:abstractNum>
  <w:abstractNum w:abstractNumId="14" w15:restartNumberingAfterBreak="0">
    <w:nsid w:val="598C2038"/>
    <w:multiLevelType w:val="hybridMultilevel"/>
    <w:tmpl w:val="78B2A332"/>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5238E"/>
    <w:multiLevelType w:val="hybridMultilevel"/>
    <w:tmpl w:val="601EFE4C"/>
    <w:lvl w:ilvl="0" w:tplc="9842B88C">
      <w:numFmt w:val="bullet"/>
      <w:lvlText w:val="-"/>
      <w:lvlJc w:val="left"/>
      <w:pPr>
        <w:tabs>
          <w:tab w:val="num" w:pos="1080"/>
        </w:tabs>
        <w:ind w:left="1080" w:hanging="360"/>
      </w:pPr>
      <w:rPr>
        <w:rFonts w:ascii="Comic Sans MS" w:eastAsia="Times New Roman" w:hAnsi="Comic Sans MS" w:cs="Arial" w:hint="default"/>
        <w:b w:val="0"/>
        <w:i/>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FFB7C20"/>
    <w:multiLevelType w:val="hybridMultilevel"/>
    <w:tmpl w:val="A746C61E"/>
    <w:lvl w:ilvl="0" w:tplc="6FD4A3C8">
      <w:start w:val="14"/>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0683300"/>
    <w:multiLevelType w:val="hybridMultilevel"/>
    <w:tmpl w:val="A79C95A4"/>
    <w:lvl w:ilvl="0" w:tplc="AC28F200">
      <w:start w:val="1"/>
      <w:numFmt w:val="bullet"/>
      <w:lvlText w:val=""/>
      <w:lvlJc w:val="left"/>
      <w:pPr>
        <w:ind w:left="720" w:hanging="360"/>
      </w:pPr>
      <w:rPr>
        <w:rFonts w:ascii="Wingdings" w:hAnsi="Wingdings" w:hint="default"/>
        <w:b/>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48D4E1E"/>
    <w:multiLevelType w:val="hybridMultilevel"/>
    <w:tmpl w:val="16C839D4"/>
    <w:lvl w:ilvl="0" w:tplc="0C0C0001">
      <w:start w:val="1"/>
      <w:numFmt w:val="bullet"/>
      <w:lvlText w:val=""/>
      <w:lvlJc w:val="left"/>
      <w:pPr>
        <w:ind w:left="3054" w:hanging="360"/>
      </w:pPr>
      <w:rPr>
        <w:rFonts w:ascii="Symbol" w:hAnsi="Symbol" w:hint="default"/>
      </w:rPr>
    </w:lvl>
    <w:lvl w:ilvl="1" w:tplc="0C0C0003" w:tentative="1">
      <w:start w:val="1"/>
      <w:numFmt w:val="bullet"/>
      <w:lvlText w:val="o"/>
      <w:lvlJc w:val="left"/>
      <w:pPr>
        <w:ind w:left="3774" w:hanging="360"/>
      </w:pPr>
      <w:rPr>
        <w:rFonts w:ascii="Courier New" w:hAnsi="Courier New" w:cs="Courier New" w:hint="default"/>
      </w:rPr>
    </w:lvl>
    <w:lvl w:ilvl="2" w:tplc="0C0C0005" w:tentative="1">
      <w:start w:val="1"/>
      <w:numFmt w:val="bullet"/>
      <w:lvlText w:val=""/>
      <w:lvlJc w:val="left"/>
      <w:pPr>
        <w:ind w:left="4494" w:hanging="360"/>
      </w:pPr>
      <w:rPr>
        <w:rFonts w:ascii="Wingdings" w:hAnsi="Wingdings" w:hint="default"/>
      </w:rPr>
    </w:lvl>
    <w:lvl w:ilvl="3" w:tplc="0C0C0001" w:tentative="1">
      <w:start w:val="1"/>
      <w:numFmt w:val="bullet"/>
      <w:lvlText w:val=""/>
      <w:lvlJc w:val="left"/>
      <w:pPr>
        <w:ind w:left="5214" w:hanging="360"/>
      </w:pPr>
      <w:rPr>
        <w:rFonts w:ascii="Symbol" w:hAnsi="Symbol" w:hint="default"/>
      </w:rPr>
    </w:lvl>
    <w:lvl w:ilvl="4" w:tplc="0C0C0003" w:tentative="1">
      <w:start w:val="1"/>
      <w:numFmt w:val="bullet"/>
      <w:lvlText w:val="o"/>
      <w:lvlJc w:val="left"/>
      <w:pPr>
        <w:ind w:left="5934" w:hanging="360"/>
      </w:pPr>
      <w:rPr>
        <w:rFonts w:ascii="Courier New" w:hAnsi="Courier New" w:cs="Courier New" w:hint="default"/>
      </w:rPr>
    </w:lvl>
    <w:lvl w:ilvl="5" w:tplc="0C0C0005" w:tentative="1">
      <w:start w:val="1"/>
      <w:numFmt w:val="bullet"/>
      <w:lvlText w:val=""/>
      <w:lvlJc w:val="left"/>
      <w:pPr>
        <w:ind w:left="6654" w:hanging="360"/>
      </w:pPr>
      <w:rPr>
        <w:rFonts w:ascii="Wingdings" w:hAnsi="Wingdings" w:hint="default"/>
      </w:rPr>
    </w:lvl>
    <w:lvl w:ilvl="6" w:tplc="0C0C0001" w:tentative="1">
      <w:start w:val="1"/>
      <w:numFmt w:val="bullet"/>
      <w:lvlText w:val=""/>
      <w:lvlJc w:val="left"/>
      <w:pPr>
        <w:ind w:left="7374" w:hanging="360"/>
      </w:pPr>
      <w:rPr>
        <w:rFonts w:ascii="Symbol" w:hAnsi="Symbol" w:hint="default"/>
      </w:rPr>
    </w:lvl>
    <w:lvl w:ilvl="7" w:tplc="0C0C0003" w:tentative="1">
      <w:start w:val="1"/>
      <w:numFmt w:val="bullet"/>
      <w:lvlText w:val="o"/>
      <w:lvlJc w:val="left"/>
      <w:pPr>
        <w:ind w:left="8094" w:hanging="360"/>
      </w:pPr>
      <w:rPr>
        <w:rFonts w:ascii="Courier New" w:hAnsi="Courier New" w:cs="Courier New" w:hint="default"/>
      </w:rPr>
    </w:lvl>
    <w:lvl w:ilvl="8" w:tplc="0C0C0005" w:tentative="1">
      <w:start w:val="1"/>
      <w:numFmt w:val="bullet"/>
      <w:lvlText w:val=""/>
      <w:lvlJc w:val="left"/>
      <w:pPr>
        <w:ind w:left="8814" w:hanging="360"/>
      </w:pPr>
      <w:rPr>
        <w:rFonts w:ascii="Wingdings" w:hAnsi="Wingdings" w:hint="default"/>
      </w:rPr>
    </w:lvl>
  </w:abstractNum>
  <w:abstractNum w:abstractNumId="19" w15:restartNumberingAfterBreak="0">
    <w:nsid w:val="6F8B0602"/>
    <w:multiLevelType w:val="hybridMultilevel"/>
    <w:tmpl w:val="6C4899B0"/>
    <w:lvl w:ilvl="0" w:tplc="AC28F200">
      <w:start w:val="1"/>
      <w:numFmt w:val="bullet"/>
      <w:lvlText w:val=""/>
      <w:lvlJc w:val="left"/>
      <w:pPr>
        <w:ind w:left="720" w:hanging="360"/>
      </w:pPr>
      <w:rPr>
        <w:rFonts w:ascii="Wingdings" w:hAnsi="Wingdings" w:hint="default"/>
        <w:b/>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008321C"/>
    <w:multiLevelType w:val="hybridMultilevel"/>
    <w:tmpl w:val="42483102"/>
    <w:lvl w:ilvl="0" w:tplc="AC28F200">
      <w:start w:val="1"/>
      <w:numFmt w:val="bullet"/>
      <w:lvlText w:val=""/>
      <w:lvlJc w:val="left"/>
      <w:pPr>
        <w:ind w:left="720" w:hanging="360"/>
      </w:pPr>
      <w:rPr>
        <w:rFonts w:ascii="Wingdings" w:hAnsi="Wingdings" w:hint="default"/>
        <w:b/>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5B44206"/>
    <w:multiLevelType w:val="hybridMultilevel"/>
    <w:tmpl w:val="6308A3FE"/>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A5533C"/>
    <w:multiLevelType w:val="hybridMultilevel"/>
    <w:tmpl w:val="45007E2C"/>
    <w:lvl w:ilvl="0" w:tplc="6C96141E">
      <w:start w:val="2"/>
      <w:numFmt w:val="bullet"/>
      <w:lvlText w:val="-"/>
      <w:lvlJc w:val="left"/>
      <w:pPr>
        <w:tabs>
          <w:tab w:val="num" w:pos="1065"/>
        </w:tabs>
        <w:ind w:left="1065" w:hanging="360"/>
      </w:pPr>
      <w:rPr>
        <w:rFonts w:ascii="Times New Roman" w:eastAsia="MS Mincho" w:hAnsi="Times New Roman"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start w:val="1"/>
      <w:numFmt w:val="bullet"/>
      <w:lvlText w:val=""/>
      <w:lvlJc w:val="left"/>
      <w:pPr>
        <w:tabs>
          <w:tab w:val="num" w:pos="2505"/>
        </w:tabs>
        <w:ind w:left="2505" w:hanging="360"/>
      </w:pPr>
      <w:rPr>
        <w:rFonts w:ascii="Wingdings" w:hAnsi="Wingdings" w:cs="Times New Roman" w:hint="default"/>
      </w:rPr>
    </w:lvl>
    <w:lvl w:ilvl="3" w:tplc="04090001">
      <w:start w:val="1"/>
      <w:numFmt w:val="bullet"/>
      <w:lvlText w:val=""/>
      <w:lvlJc w:val="left"/>
      <w:pPr>
        <w:tabs>
          <w:tab w:val="num" w:pos="3225"/>
        </w:tabs>
        <w:ind w:left="3225" w:hanging="360"/>
      </w:pPr>
      <w:rPr>
        <w:rFonts w:ascii="Symbol" w:hAnsi="Symbol" w:cs="Times New Roman" w:hint="default"/>
      </w:rPr>
    </w:lvl>
    <w:lvl w:ilvl="4" w:tplc="04090003">
      <w:start w:val="1"/>
      <w:numFmt w:val="bullet"/>
      <w:lvlText w:val="o"/>
      <w:lvlJc w:val="left"/>
      <w:pPr>
        <w:tabs>
          <w:tab w:val="num" w:pos="3945"/>
        </w:tabs>
        <w:ind w:left="3945" w:hanging="360"/>
      </w:pPr>
      <w:rPr>
        <w:rFonts w:ascii="Courier New" w:hAnsi="Courier New" w:cs="Courier New" w:hint="default"/>
      </w:rPr>
    </w:lvl>
    <w:lvl w:ilvl="5" w:tplc="04090005">
      <w:start w:val="1"/>
      <w:numFmt w:val="bullet"/>
      <w:lvlText w:val=""/>
      <w:lvlJc w:val="left"/>
      <w:pPr>
        <w:tabs>
          <w:tab w:val="num" w:pos="4665"/>
        </w:tabs>
        <w:ind w:left="4665" w:hanging="360"/>
      </w:pPr>
      <w:rPr>
        <w:rFonts w:ascii="Wingdings" w:hAnsi="Wingdings" w:cs="Times New Roman" w:hint="default"/>
      </w:rPr>
    </w:lvl>
    <w:lvl w:ilvl="6" w:tplc="04090001">
      <w:start w:val="1"/>
      <w:numFmt w:val="bullet"/>
      <w:lvlText w:val=""/>
      <w:lvlJc w:val="left"/>
      <w:pPr>
        <w:tabs>
          <w:tab w:val="num" w:pos="5385"/>
        </w:tabs>
        <w:ind w:left="5385" w:hanging="360"/>
      </w:pPr>
      <w:rPr>
        <w:rFonts w:ascii="Symbol" w:hAnsi="Symbol" w:cs="Times New Roman" w:hint="default"/>
      </w:rPr>
    </w:lvl>
    <w:lvl w:ilvl="7" w:tplc="04090003">
      <w:start w:val="1"/>
      <w:numFmt w:val="bullet"/>
      <w:lvlText w:val="o"/>
      <w:lvlJc w:val="left"/>
      <w:pPr>
        <w:tabs>
          <w:tab w:val="num" w:pos="6105"/>
        </w:tabs>
        <w:ind w:left="6105" w:hanging="360"/>
      </w:pPr>
      <w:rPr>
        <w:rFonts w:ascii="Courier New" w:hAnsi="Courier New" w:cs="Courier New" w:hint="default"/>
      </w:rPr>
    </w:lvl>
    <w:lvl w:ilvl="8" w:tplc="04090005">
      <w:start w:val="1"/>
      <w:numFmt w:val="bullet"/>
      <w:lvlText w:val=""/>
      <w:lvlJc w:val="left"/>
      <w:pPr>
        <w:tabs>
          <w:tab w:val="num" w:pos="6825"/>
        </w:tabs>
        <w:ind w:left="6825" w:hanging="360"/>
      </w:pPr>
      <w:rPr>
        <w:rFonts w:ascii="Wingdings" w:hAnsi="Wingdings" w:cs="Times New Roman" w:hint="default"/>
      </w:rPr>
    </w:lvl>
  </w:abstractNum>
  <w:num w:numId="1">
    <w:abstractNumId w:val="12"/>
  </w:num>
  <w:num w:numId="2">
    <w:abstractNumId w:val="5"/>
  </w:num>
  <w:num w:numId="3">
    <w:abstractNumId w:val="7"/>
  </w:num>
  <w:num w:numId="4">
    <w:abstractNumId w:val="21"/>
  </w:num>
  <w:num w:numId="5">
    <w:abstractNumId w:val="14"/>
  </w:num>
  <w:num w:numId="6">
    <w:abstractNumId w:val="4"/>
  </w:num>
  <w:num w:numId="7">
    <w:abstractNumId w:val="9"/>
  </w:num>
  <w:num w:numId="8">
    <w:abstractNumId w:val="15"/>
  </w:num>
  <w:num w:numId="9">
    <w:abstractNumId w:val="22"/>
  </w:num>
  <w:num w:numId="10">
    <w:abstractNumId w:val="10"/>
  </w:num>
  <w:num w:numId="11">
    <w:abstractNumId w:val="18"/>
  </w:num>
  <w:num w:numId="12">
    <w:abstractNumId w:val="16"/>
  </w:num>
  <w:num w:numId="13">
    <w:abstractNumId w:val="11"/>
  </w:num>
  <w:num w:numId="14">
    <w:abstractNumId w:val="8"/>
  </w:num>
  <w:num w:numId="15">
    <w:abstractNumId w:val="13"/>
  </w:num>
  <w:num w:numId="16">
    <w:abstractNumId w:val="19"/>
  </w:num>
  <w:num w:numId="17">
    <w:abstractNumId w:val="17"/>
  </w:num>
  <w:num w:numId="18">
    <w:abstractNumId w:val="20"/>
  </w:num>
  <w:num w:numId="19">
    <w:abstractNumId w:val="3"/>
  </w:num>
  <w:num w:numId="20">
    <w:abstractNumId w:val="1"/>
  </w:num>
  <w:num w:numId="21">
    <w:abstractNumId w:val="2"/>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5B"/>
    <w:rsid w:val="00045F8A"/>
    <w:rsid w:val="00050083"/>
    <w:rsid w:val="00065725"/>
    <w:rsid w:val="00066BBE"/>
    <w:rsid w:val="000A1EE7"/>
    <w:rsid w:val="000D2F23"/>
    <w:rsid w:val="000E093F"/>
    <w:rsid w:val="000F4196"/>
    <w:rsid w:val="001001BA"/>
    <w:rsid w:val="00106EB8"/>
    <w:rsid w:val="00112FC6"/>
    <w:rsid w:val="001614B9"/>
    <w:rsid w:val="00162A47"/>
    <w:rsid w:val="00195A41"/>
    <w:rsid w:val="001A3F2C"/>
    <w:rsid w:val="001A59BE"/>
    <w:rsid w:val="001B44CA"/>
    <w:rsid w:val="001D2673"/>
    <w:rsid w:val="001D3F00"/>
    <w:rsid w:val="001E55C0"/>
    <w:rsid w:val="001E6D19"/>
    <w:rsid w:val="002057DB"/>
    <w:rsid w:val="002164EA"/>
    <w:rsid w:val="0022445F"/>
    <w:rsid w:val="002259CD"/>
    <w:rsid w:val="00237DAA"/>
    <w:rsid w:val="0025173D"/>
    <w:rsid w:val="002C6E5A"/>
    <w:rsid w:val="003047F3"/>
    <w:rsid w:val="003070A6"/>
    <w:rsid w:val="00310EE9"/>
    <w:rsid w:val="0031361B"/>
    <w:rsid w:val="00320DB4"/>
    <w:rsid w:val="003224CD"/>
    <w:rsid w:val="00324025"/>
    <w:rsid w:val="003334FC"/>
    <w:rsid w:val="0033522B"/>
    <w:rsid w:val="003A4313"/>
    <w:rsid w:val="004357A0"/>
    <w:rsid w:val="004402F0"/>
    <w:rsid w:val="00446050"/>
    <w:rsid w:val="00451AFA"/>
    <w:rsid w:val="0045315A"/>
    <w:rsid w:val="004539FE"/>
    <w:rsid w:val="00477283"/>
    <w:rsid w:val="004A3631"/>
    <w:rsid w:val="004B1052"/>
    <w:rsid w:val="004E0B9A"/>
    <w:rsid w:val="004E21C8"/>
    <w:rsid w:val="004E39B4"/>
    <w:rsid w:val="004F0149"/>
    <w:rsid w:val="004F465B"/>
    <w:rsid w:val="004F5697"/>
    <w:rsid w:val="00502DCB"/>
    <w:rsid w:val="00522E9F"/>
    <w:rsid w:val="00533248"/>
    <w:rsid w:val="00543752"/>
    <w:rsid w:val="00576CDF"/>
    <w:rsid w:val="00577504"/>
    <w:rsid w:val="00587457"/>
    <w:rsid w:val="0059280D"/>
    <w:rsid w:val="005976DA"/>
    <w:rsid w:val="005A4DC4"/>
    <w:rsid w:val="005B2268"/>
    <w:rsid w:val="005C7C14"/>
    <w:rsid w:val="005D5533"/>
    <w:rsid w:val="00632356"/>
    <w:rsid w:val="00652F89"/>
    <w:rsid w:val="006A02A2"/>
    <w:rsid w:val="006B74FB"/>
    <w:rsid w:val="006E1A67"/>
    <w:rsid w:val="006F358B"/>
    <w:rsid w:val="007115E7"/>
    <w:rsid w:val="00712ECC"/>
    <w:rsid w:val="00735E03"/>
    <w:rsid w:val="00751587"/>
    <w:rsid w:val="007533AD"/>
    <w:rsid w:val="00770F72"/>
    <w:rsid w:val="00793BAE"/>
    <w:rsid w:val="007B0613"/>
    <w:rsid w:val="007B7CB6"/>
    <w:rsid w:val="007E1BB0"/>
    <w:rsid w:val="007F1DF4"/>
    <w:rsid w:val="008163C8"/>
    <w:rsid w:val="00840635"/>
    <w:rsid w:val="00852F77"/>
    <w:rsid w:val="008624F8"/>
    <w:rsid w:val="0087149C"/>
    <w:rsid w:val="00880DD2"/>
    <w:rsid w:val="008C086C"/>
    <w:rsid w:val="008E028E"/>
    <w:rsid w:val="008F19B8"/>
    <w:rsid w:val="009109F8"/>
    <w:rsid w:val="00914C19"/>
    <w:rsid w:val="00923A4B"/>
    <w:rsid w:val="009734E2"/>
    <w:rsid w:val="0097636F"/>
    <w:rsid w:val="009A3AF6"/>
    <w:rsid w:val="009D01BA"/>
    <w:rsid w:val="009E75BF"/>
    <w:rsid w:val="009F34D3"/>
    <w:rsid w:val="009F48BC"/>
    <w:rsid w:val="00A025E7"/>
    <w:rsid w:val="00A05AB2"/>
    <w:rsid w:val="00A1264F"/>
    <w:rsid w:val="00A17961"/>
    <w:rsid w:val="00A241D7"/>
    <w:rsid w:val="00A37DFC"/>
    <w:rsid w:val="00A4208E"/>
    <w:rsid w:val="00A43852"/>
    <w:rsid w:val="00A47527"/>
    <w:rsid w:val="00A47B23"/>
    <w:rsid w:val="00A5048B"/>
    <w:rsid w:val="00A6432C"/>
    <w:rsid w:val="00A717F8"/>
    <w:rsid w:val="00A72C5C"/>
    <w:rsid w:val="00A75F86"/>
    <w:rsid w:val="00A97F38"/>
    <w:rsid w:val="00AB4556"/>
    <w:rsid w:val="00AE3822"/>
    <w:rsid w:val="00B36597"/>
    <w:rsid w:val="00B41343"/>
    <w:rsid w:val="00B528CA"/>
    <w:rsid w:val="00B53898"/>
    <w:rsid w:val="00B54203"/>
    <w:rsid w:val="00B57C5D"/>
    <w:rsid w:val="00B71A17"/>
    <w:rsid w:val="00BA2070"/>
    <w:rsid w:val="00BB143A"/>
    <w:rsid w:val="00BC154E"/>
    <w:rsid w:val="00BD2B5E"/>
    <w:rsid w:val="00BE6149"/>
    <w:rsid w:val="00BF64A4"/>
    <w:rsid w:val="00C2600C"/>
    <w:rsid w:val="00C31117"/>
    <w:rsid w:val="00C3257B"/>
    <w:rsid w:val="00C334B9"/>
    <w:rsid w:val="00C432DD"/>
    <w:rsid w:val="00C434FD"/>
    <w:rsid w:val="00C528A2"/>
    <w:rsid w:val="00C53BA1"/>
    <w:rsid w:val="00C76835"/>
    <w:rsid w:val="00CA7B14"/>
    <w:rsid w:val="00CE3A6B"/>
    <w:rsid w:val="00D345CE"/>
    <w:rsid w:val="00D53C16"/>
    <w:rsid w:val="00D55C55"/>
    <w:rsid w:val="00DE0667"/>
    <w:rsid w:val="00DF0AD5"/>
    <w:rsid w:val="00DF415B"/>
    <w:rsid w:val="00E0258B"/>
    <w:rsid w:val="00E03841"/>
    <w:rsid w:val="00E50D20"/>
    <w:rsid w:val="00E54781"/>
    <w:rsid w:val="00E631CB"/>
    <w:rsid w:val="00EA0A0C"/>
    <w:rsid w:val="00ED6F6A"/>
    <w:rsid w:val="00EE52BD"/>
    <w:rsid w:val="00EF35EA"/>
    <w:rsid w:val="00F06E89"/>
    <w:rsid w:val="00F401F6"/>
    <w:rsid w:val="00F40FA0"/>
    <w:rsid w:val="00F414E1"/>
    <w:rsid w:val="00F63E57"/>
    <w:rsid w:val="00F67E3D"/>
    <w:rsid w:val="00F71EFA"/>
    <w:rsid w:val="00F76DD0"/>
    <w:rsid w:val="00FB3640"/>
    <w:rsid w:val="00FB69D4"/>
    <w:rsid w:val="00FD21D2"/>
    <w:rsid w:val="00FF0E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85E5A20"/>
  <w15:docId w15:val="{4F7344D3-729E-4117-91A9-A8267AE1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4EA"/>
    <w:pPr>
      <w:jc w:val="both"/>
    </w:pPr>
    <w:rPr>
      <w:rFonts w:ascii="Arial" w:hAnsi="Arial"/>
      <w:szCs w:val="24"/>
    </w:rPr>
  </w:style>
  <w:style w:type="paragraph" w:styleId="Titre1">
    <w:name w:val="heading 1"/>
    <w:basedOn w:val="Normal"/>
    <w:next w:val="Normal"/>
    <w:link w:val="Titre1Car"/>
    <w:uiPriority w:val="9"/>
    <w:qFormat/>
    <w:rsid w:val="00CA7B14"/>
    <w:pPr>
      <w:keepNext/>
      <w:ind w:left="540"/>
      <w:outlineLvl w:val="0"/>
    </w:pPr>
    <w:rPr>
      <w:rFonts w:cs="Arial"/>
      <w:b/>
      <w:color w:val="365F91" w:themeColor="accent1" w:themeShade="BF"/>
      <w:sz w:val="28"/>
      <w:szCs w:val="22"/>
      <w:lang w:val="fr-FR"/>
    </w:rPr>
  </w:style>
  <w:style w:type="paragraph" w:styleId="Titre2">
    <w:name w:val="heading 2"/>
    <w:basedOn w:val="Normal"/>
    <w:next w:val="Normal"/>
    <w:link w:val="Titre2Car"/>
    <w:uiPriority w:val="9"/>
    <w:qFormat/>
    <w:rsid w:val="002164EA"/>
    <w:pPr>
      <w:keepNext/>
      <w:spacing w:before="240" w:after="120"/>
      <w:outlineLvl w:val="1"/>
    </w:pPr>
    <w:rPr>
      <w:rFonts w:ascii="Arial Gras" w:hAnsi="Arial Gras" w:cs="Arial"/>
      <w:b/>
      <w:caps/>
      <w:sz w:val="24"/>
      <w:szCs w:val="22"/>
      <w:lang w:val="fr-FR"/>
    </w:rPr>
  </w:style>
  <w:style w:type="paragraph" w:styleId="Titre3">
    <w:name w:val="heading 3"/>
    <w:basedOn w:val="Normal"/>
    <w:next w:val="Normal"/>
    <w:qFormat/>
    <w:pPr>
      <w:keepNext/>
      <w:outlineLvl w:val="2"/>
    </w:pPr>
    <w:rPr>
      <w:rFonts w:cs="Arial"/>
      <w:b/>
      <w:color w:val="800080"/>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pPr>
      <w:ind w:left="708"/>
    </w:pPr>
    <w:rPr>
      <w:rFonts w:cs="Arial"/>
      <w:lang w:eastAsia="fr-FR"/>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pPr>
      <w:tabs>
        <w:tab w:val="center" w:pos="4320"/>
        <w:tab w:val="right" w:pos="8640"/>
      </w:tabs>
    </w:pPr>
  </w:style>
  <w:style w:type="paragraph" w:styleId="Retraitcorpsdetexte3">
    <w:name w:val="Body Text Indent 3"/>
    <w:basedOn w:val="Normal"/>
    <w:pPr>
      <w:spacing w:after="120"/>
      <w:ind w:left="283"/>
    </w:pPr>
    <w:rPr>
      <w:sz w:val="16"/>
      <w:szCs w:val="16"/>
    </w:rPr>
  </w:style>
  <w:style w:type="paragraph" w:styleId="Corpsdetexte">
    <w:name w:val="Body Text"/>
    <w:basedOn w:val="Normal"/>
    <w:pPr>
      <w:spacing w:after="120"/>
    </w:pPr>
  </w:style>
  <w:style w:type="paragraph" w:styleId="Retraitcorpsdetexte2">
    <w:name w:val="Body Text Indent 2"/>
    <w:basedOn w:val="Normal"/>
    <w:pPr>
      <w:spacing w:after="120" w:line="480" w:lineRule="auto"/>
      <w:ind w:left="283"/>
    </w:pPr>
  </w:style>
  <w:style w:type="character" w:styleId="Numrodepage">
    <w:name w:val="page number"/>
    <w:basedOn w:val="Policepardfaut"/>
  </w:style>
  <w:style w:type="paragraph" w:styleId="Corpsdetexte2">
    <w:name w:val="Body Text 2"/>
    <w:basedOn w:val="Normal"/>
    <w:rPr>
      <w:rFonts w:cs="Arial"/>
      <w:color w:val="FF0000"/>
    </w:rPr>
  </w:style>
  <w:style w:type="paragraph" w:styleId="Corpsdetexte3">
    <w:name w:val="Body Text 3"/>
    <w:basedOn w:val="Normal"/>
    <w:pPr>
      <w:autoSpaceDE w:val="0"/>
      <w:autoSpaceDN w:val="0"/>
      <w:adjustRightInd w:val="0"/>
    </w:pPr>
    <w:rPr>
      <w:rFonts w:cs="Arial"/>
    </w:rPr>
  </w:style>
  <w:style w:type="paragraph" w:customStyle="1" w:styleId="CM15">
    <w:name w:val="CM15"/>
    <w:basedOn w:val="Normal"/>
    <w:next w:val="Normal"/>
    <w:pPr>
      <w:widowControl w:val="0"/>
      <w:autoSpaceDE w:val="0"/>
      <w:autoSpaceDN w:val="0"/>
      <w:adjustRightInd w:val="0"/>
      <w:spacing w:line="276" w:lineRule="atLeast"/>
      <w:textAlignment w:val="baseline"/>
    </w:pPr>
    <w:rPr>
      <w:rFonts w:ascii="OLMOKJ+Arial,Bold" w:hAnsi="OLMOKJ+Arial,Bold"/>
      <w:lang w:val="en-US" w:eastAsia="en-US"/>
    </w:rPr>
  </w:style>
  <w:style w:type="paragraph" w:customStyle="1" w:styleId="Paragraph">
    <w:name w:val="Paragraph"/>
    <w:basedOn w:val="Normal"/>
    <w:pPr>
      <w:spacing w:after="280" w:line="360" w:lineRule="exact"/>
    </w:pPr>
    <w:rPr>
      <w:szCs w:val="20"/>
      <w:lang w:val="en-US" w:eastAsia="en-US"/>
    </w:rPr>
  </w:style>
  <w:style w:type="paragraph" w:customStyle="1" w:styleId="consenttext">
    <w:name w:val="consent text"/>
    <w:basedOn w:val="Normal"/>
    <w:link w:val="consenttextChar"/>
    <w:pPr>
      <w:tabs>
        <w:tab w:val="left" w:pos="5040"/>
      </w:tabs>
    </w:pPr>
    <w:rPr>
      <w:rFonts w:cs="Arial"/>
      <w:szCs w:val="22"/>
      <w:lang w:val="en-CA"/>
    </w:rPr>
  </w:style>
  <w:style w:type="paragraph" w:customStyle="1" w:styleId="Text">
    <w:name w:val="Text"/>
    <w:basedOn w:val="Normal"/>
    <w:link w:val="TextChar"/>
    <w:pPr>
      <w:spacing w:before="120"/>
    </w:pPr>
    <w:rPr>
      <w:rFonts w:ascii="Arial Narrow" w:hAnsi="Arial Narrow" w:cs="Arial"/>
      <w:szCs w:val="20"/>
      <w:lang w:val="en-US" w:eastAsia="ja-JP"/>
    </w:rPr>
  </w:style>
  <w:style w:type="paragraph" w:customStyle="1" w:styleId="Default">
    <w:name w:val="Default"/>
    <w:pPr>
      <w:widowControl w:val="0"/>
      <w:autoSpaceDE w:val="0"/>
      <w:autoSpaceDN w:val="0"/>
      <w:adjustRightInd w:val="0"/>
      <w:spacing w:line="360" w:lineRule="atLeast"/>
      <w:jc w:val="both"/>
      <w:textAlignment w:val="baseline"/>
    </w:pPr>
    <w:rPr>
      <w:rFonts w:ascii="OLMOKJ+Arial,Bold" w:hAnsi="OLMOKJ+Arial,Bold"/>
      <w:color w:val="000000"/>
      <w:sz w:val="24"/>
      <w:szCs w:val="24"/>
      <w:lang w:val="en-US" w:eastAsia="en-US"/>
    </w:rPr>
  </w:style>
  <w:style w:type="character" w:customStyle="1" w:styleId="RetraitcorpsdetexteCar">
    <w:name w:val="Retrait corps de texte Car"/>
    <w:link w:val="Retraitcorpsdetexte"/>
    <w:rsid w:val="009E75BF"/>
    <w:rPr>
      <w:rFonts w:ascii="Arial" w:hAnsi="Arial" w:cs="Arial"/>
      <w:sz w:val="24"/>
      <w:szCs w:val="24"/>
      <w:lang w:eastAsia="fr-FR"/>
    </w:rPr>
  </w:style>
  <w:style w:type="character" w:styleId="Lienhypertexte">
    <w:name w:val="Hyperlink"/>
    <w:uiPriority w:val="99"/>
    <w:unhideWhenUsed/>
    <w:rsid w:val="006A02A2"/>
    <w:rPr>
      <w:strike w:val="0"/>
      <w:dstrike w:val="0"/>
      <w:color w:val="5C92C0"/>
      <w:u w:val="none"/>
      <w:effect w:val="none"/>
    </w:rPr>
  </w:style>
  <w:style w:type="paragraph" w:styleId="z-Hautduformulaire">
    <w:name w:val="HTML Top of Form"/>
    <w:basedOn w:val="Normal"/>
    <w:next w:val="Normal"/>
    <w:link w:val="z-HautduformulaireCar"/>
    <w:hidden/>
    <w:uiPriority w:val="99"/>
    <w:unhideWhenUsed/>
    <w:rsid w:val="006A02A2"/>
    <w:pPr>
      <w:pBdr>
        <w:bottom w:val="single" w:sz="6" w:space="1" w:color="auto"/>
      </w:pBdr>
      <w:jc w:val="center"/>
    </w:pPr>
    <w:rPr>
      <w:rFonts w:cs="Arial"/>
      <w:vanish/>
      <w:sz w:val="16"/>
      <w:szCs w:val="16"/>
    </w:rPr>
  </w:style>
  <w:style w:type="character" w:customStyle="1" w:styleId="z-HautduformulaireCar">
    <w:name w:val="z-Haut du formulaire Car"/>
    <w:link w:val="z-Hautduformulaire"/>
    <w:uiPriority w:val="99"/>
    <w:rsid w:val="006A02A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6A02A2"/>
    <w:pPr>
      <w:pBdr>
        <w:top w:val="single" w:sz="6" w:space="1" w:color="auto"/>
      </w:pBdr>
      <w:jc w:val="center"/>
    </w:pPr>
    <w:rPr>
      <w:rFonts w:cs="Arial"/>
      <w:vanish/>
      <w:sz w:val="16"/>
      <w:szCs w:val="16"/>
    </w:rPr>
  </w:style>
  <w:style w:type="character" w:customStyle="1" w:styleId="z-BasduformulaireCar">
    <w:name w:val="z-Bas du formulaire Car"/>
    <w:link w:val="z-Basduformulaire"/>
    <w:uiPriority w:val="99"/>
    <w:rsid w:val="006A02A2"/>
    <w:rPr>
      <w:rFonts w:ascii="Arial" w:hAnsi="Arial" w:cs="Arial"/>
      <w:vanish/>
      <w:sz w:val="16"/>
      <w:szCs w:val="16"/>
    </w:rPr>
  </w:style>
  <w:style w:type="character" w:customStyle="1" w:styleId="price17">
    <w:name w:val="price17"/>
    <w:rsid w:val="006A02A2"/>
    <w:rPr>
      <w:b/>
      <w:bCs/>
      <w:color w:val="266293"/>
    </w:rPr>
  </w:style>
  <w:style w:type="paragraph" w:customStyle="1" w:styleId="CarCarChar">
    <w:name w:val="Car Car Char"/>
    <w:basedOn w:val="Normal"/>
    <w:rsid w:val="00BA2070"/>
    <w:pPr>
      <w:spacing w:after="160" w:line="240" w:lineRule="exact"/>
    </w:pPr>
    <w:rPr>
      <w:rFonts w:ascii="Verdana" w:hAnsi="Verdana" w:cs="Verdana"/>
      <w:szCs w:val="20"/>
      <w:lang w:val="en-US" w:eastAsia="en-US"/>
    </w:rPr>
  </w:style>
  <w:style w:type="character" w:customStyle="1" w:styleId="TextChar">
    <w:name w:val="Text Char"/>
    <w:aliases w:val="Body Text Char"/>
    <w:link w:val="Text"/>
    <w:locked/>
    <w:rsid w:val="00050083"/>
    <w:rPr>
      <w:rFonts w:ascii="Arial Narrow" w:hAnsi="Arial Narrow" w:cs="Arial"/>
      <w:sz w:val="24"/>
      <w:lang w:val="en-US" w:eastAsia="ja-JP"/>
    </w:rPr>
  </w:style>
  <w:style w:type="character" w:customStyle="1" w:styleId="En-tteCar">
    <w:name w:val="En-tête Car"/>
    <w:link w:val="En-tte"/>
    <w:uiPriority w:val="99"/>
    <w:rsid w:val="001B44CA"/>
    <w:rPr>
      <w:sz w:val="24"/>
      <w:szCs w:val="24"/>
    </w:rPr>
  </w:style>
  <w:style w:type="paragraph" w:styleId="Textedebulles">
    <w:name w:val="Balloon Text"/>
    <w:basedOn w:val="Normal"/>
    <w:link w:val="TextedebullesCar"/>
    <w:rsid w:val="00B41343"/>
    <w:rPr>
      <w:rFonts w:ascii="Tahoma" w:hAnsi="Tahoma" w:cs="Tahoma"/>
      <w:sz w:val="16"/>
      <w:szCs w:val="16"/>
    </w:rPr>
  </w:style>
  <w:style w:type="character" w:customStyle="1" w:styleId="TextedebullesCar">
    <w:name w:val="Texte de bulles Car"/>
    <w:link w:val="Textedebulles"/>
    <w:rsid w:val="00B41343"/>
    <w:rPr>
      <w:rFonts w:ascii="Tahoma" w:hAnsi="Tahoma" w:cs="Tahoma"/>
      <w:sz w:val="16"/>
      <w:szCs w:val="16"/>
    </w:rPr>
  </w:style>
  <w:style w:type="character" w:customStyle="1" w:styleId="Titre1Car">
    <w:name w:val="Titre 1 Car"/>
    <w:link w:val="Titre1"/>
    <w:uiPriority w:val="9"/>
    <w:rsid w:val="00CA7B14"/>
    <w:rPr>
      <w:rFonts w:ascii="Arial" w:hAnsi="Arial" w:cs="Arial"/>
      <w:b/>
      <w:color w:val="365F91" w:themeColor="accent1" w:themeShade="BF"/>
      <w:sz w:val="28"/>
      <w:szCs w:val="22"/>
      <w:lang w:val="fr-FR"/>
    </w:rPr>
  </w:style>
  <w:style w:type="character" w:customStyle="1" w:styleId="Titre2Car">
    <w:name w:val="Titre 2 Car"/>
    <w:link w:val="Titre2"/>
    <w:uiPriority w:val="9"/>
    <w:rsid w:val="002164EA"/>
    <w:rPr>
      <w:rFonts w:ascii="Arial Gras" w:hAnsi="Arial Gras" w:cs="Arial"/>
      <w:b/>
      <w:caps/>
      <w:sz w:val="24"/>
      <w:szCs w:val="22"/>
      <w:lang w:val="fr-FR"/>
    </w:rPr>
  </w:style>
  <w:style w:type="table" w:styleId="Grilledutableau">
    <w:name w:val="Table Grid"/>
    <w:basedOn w:val="TableauNormal"/>
    <w:uiPriority w:val="59"/>
    <w:rsid w:val="00B53898"/>
    <w:pPr>
      <w:spacing w:after="200" w:line="276"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533248"/>
    <w:rPr>
      <w:sz w:val="24"/>
      <w:szCs w:val="24"/>
    </w:rPr>
  </w:style>
  <w:style w:type="paragraph" w:styleId="Sansinterligne">
    <w:name w:val="No Spacing"/>
    <w:uiPriority w:val="1"/>
    <w:qFormat/>
    <w:rsid w:val="00533248"/>
    <w:rPr>
      <w:rFonts w:ascii="Arial" w:hAnsi="Arial"/>
      <w:szCs w:val="22"/>
    </w:rPr>
  </w:style>
  <w:style w:type="paragraph" w:styleId="Titre">
    <w:name w:val="Title"/>
    <w:basedOn w:val="Normal"/>
    <w:next w:val="Normal"/>
    <w:link w:val="TitreCar"/>
    <w:qFormat/>
    <w:rsid w:val="00451AFA"/>
    <w:pPr>
      <w:spacing w:after="60"/>
      <w:jc w:val="center"/>
      <w:outlineLvl w:val="0"/>
    </w:pPr>
    <w:rPr>
      <w:b/>
      <w:bCs/>
      <w:kern w:val="28"/>
      <w:sz w:val="28"/>
      <w:szCs w:val="32"/>
    </w:rPr>
  </w:style>
  <w:style w:type="character" w:customStyle="1" w:styleId="TitreCar">
    <w:name w:val="Titre Car"/>
    <w:link w:val="Titre"/>
    <w:rsid w:val="00451AFA"/>
    <w:rPr>
      <w:rFonts w:ascii="Arial" w:eastAsia="Times New Roman" w:hAnsi="Arial" w:cs="Times New Roman"/>
      <w:b/>
      <w:bCs/>
      <w:kern w:val="28"/>
      <w:sz w:val="28"/>
      <w:szCs w:val="32"/>
    </w:rPr>
  </w:style>
  <w:style w:type="paragraph" w:customStyle="1" w:styleId="Texteniveau1">
    <w:name w:val="Texte niveau 1"/>
    <w:basedOn w:val="Normal"/>
    <w:rsid w:val="003334FC"/>
    <w:pPr>
      <w:spacing w:after="240"/>
      <w:ind w:left="446"/>
    </w:pPr>
    <w:rPr>
      <w:rFonts w:ascii="Arial Narrow" w:hAnsi="Arial Narrow" w:cs="Arial"/>
      <w:sz w:val="24"/>
    </w:rPr>
  </w:style>
  <w:style w:type="character" w:customStyle="1" w:styleId="consenttextChar">
    <w:name w:val="consent text Char"/>
    <w:link w:val="consenttext"/>
    <w:rsid w:val="003334FC"/>
    <w:rPr>
      <w:rFonts w:ascii="Arial" w:hAnsi="Arial" w:cs="Arial"/>
      <w:sz w:val="22"/>
      <w:szCs w:val="22"/>
      <w:lang w:val="en-CA"/>
    </w:rPr>
  </w:style>
  <w:style w:type="paragraph" w:styleId="Paragraphedeliste">
    <w:name w:val="List Paragraph"/>
    <w:basedOn w:val="Normal"/>
    <w:uiPriority w:val="34"/>
    <w:qFormat/>
    <w:rsid w:val="00AE3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6716">
      <w:bodyDiv w:val="1"/>
      <w:marLeft w:val="0"/>
      <w:marRight w:val="0"/>
      <w:marTop w:val="0"/>
      <w:marBottom w:val="720"/>
      <w:divBdr>
        <w:top w:val="none" w:sz="0" w:space="0" w:color="auto"/>
        <w:left w:val="none" w:sz="0" w:space="0" w:color="auto"/>
        <w:bottom w:val="none" w:sz="0" w:space="0" w:color="auto"/>
        <w:right w:val="none" w:sz="0" w:space="0" w:color="auto"/>
      </w:divBdr>
      <w:divsChild>
        <w:div w:id="1005060820">
          <w:marLeft w:val="0"/>
          <w:marRight w:val="0"/>
          <w:marTop w:val="0"/>
          <w:marBottom w:val="0"/>
          <w:divBdr>
            <w:top w:val="none" w:sz="0" w:space="0" w:color="auto"/>
            <w:left w:val="none" w:sz="0" w:space="0" w:color="auto"/>
            <w:bottom w:val="none" w:sz="0" w:space="0" w:color="auto"/>
            <w:right w:val="none" w:sz="0" w:space="0" w:color="auto"/>
          </w:divBdr>
          <w:divsChild>
            <w:div w:id="586421958">
              <w:marLeft w:val="0"/>
              <w:marRight w:val="0"/>
              <w:marTop w:val="0"/>
              <w:marBottom w:val="0"/>
              <w:divBdr>
                <w:top w:val="none" w:sz="0" w:space="0" w:color="auto"/>
                <w:left w:val="none" w:sz="0" w:space="0" w:color="auto"/>
                <w:bottom w:val="none" w:sz="0" w:space="0" w:color="auto"/>
                <w:right w:val="none" w:sz="0" w:space="0" w:color="auto"/>
              </w:divBdr>
            </w:div>
            <w:div w:id="1170486565">
              <w:marLeft w:val="0"/>
              <w:marRight w:val="0"/>
              <w:marTop w:val="0"/>
              <w:marBottom w:val="0"/>
              <w:divBdr>
                <w:top w:val="none" w:sz="0" w:space="0" w:color="auto"/>
                <w:left w:val="none" w:sz="0" w:space="0" w:color="auto"/>
                <w:bottom w:val="none" w:sz="0" w:space="0" w:color="auto"/>
                <w:right w:val="none" w:sz="0" w:space="0" w:color="auto"/>
              </w:divBdr>
              <w:divsChild>
                <w:div w:id="1160120913">
                  <w:marLeft w:val="150"/>
                  <w:marRight w:val="150"/>
                  <w:marTop w:val="150"/>
                  <w:marBottom w:val="150"/>
                  <w:divBdr>
                    <w:top w:val="none" w:sz="0" w:space="0" w:color="auto"/>
                    <w:left w:val="none" w:sz="0" w:space="0" w:color="auto"/>
                    <w:bottom w:val="none" w:sz="0" w:space="0" w:color="auto"/>
                    <w:right w:val="none" w:sz="0" w:space="0" w:color="auto"/>
                  </w:divBdr>
                  <w:divsChild>
                    <w:div w:id="320471095">
                      <w:marLeft w:val="0"/>
                      <w:marRight w:val="0"/>
                      <w:marTop w:val="0"/>
                      <w:marBottom w:val="0"/>
                      <w:divBdr>
                        <w:top w:val="none" w:sz="0" w:space="0" w:color="auto"/>
                        <w:left w:val="none" w:sz="0" w:space="0" w:color="auto"/>
                        <w:bottom w:val="none" w:sz="0" w:space="0" w:color="auto"/>
                        <w:right w:val="none" w:sz="0" w:space="0" w:color="auto"/>
                      </w:divBdr>
                      <w:divsChild>
                        <w:div w:id="48504388">
                          <w:marLeft w:val="0"/>
                          <w:marRight w:val="0"/>
                          <w:marTop w:val="0"/>
                          <w:marBottom w:val="0"/>
                          <w:divBdr>
                            <w:top w:val="none" w:sz="0" w:space="0" w:color="auto"/>
                            <w:left w:val="none" w:sz="0" w:space="0" w:color="auto"/>
                            <w:bottom w:val="none" w:sz="0" w:space="0" w:color="auto"/>
                            <w:right w:val="none" w:sz="0" w:space="0" w:color="auto"/>
                          </w:divBdr>
                        </w:div>
                        <w:div w:id="504975663">
                          <w:marLeft w:val="0"/>
                          <w:marRight w:val="0"/>
                          <w:marTop w:val="0"/>
                          <w:marBottom w:val="0"/>
                          <w:divBdr>
                            <w:top w:val="none" w:sz="0" w:space="0" w:color="auto"/>
                            <w:left w:val="none" w:sz="0" w:space="0" w:color="auto"/>
                            <w:bottom w:val="none" w:sz="0" w:space="0" w:color="auto"/>
                            <w:right w:val="none" w:sz="0" w:space="0" w:color="auto"/>
                          </w:divBdr>
                        </w:div>
                        <w:div w:id="712114633">
                          <w:marLeft w:val="0"/>
                          <w:marRight w:val="0"/>
                          <w:marTop w:val="0"/>
                          <w:marBottom w:val="0"/>
                          <w:divBdr>
                            <w:top w:val="none" w:sz="0" w:space="0" w:color="auto"/>
                            <w:left w:val="none" w:sz="0" w:space="0" w:color="auto"/>
                            <w:bottom w:val="none" w:sz="0" w:space="0" w:color="auto"/>
                            <w:right w:val="none" w:sz="0" w:space="0" w:color="auto"/>
                          </w:divBdr>
                        </w:div>
                        <w:div w:id="883754823">
                          <w:marLeft w:val="0"/>
                          <w:marRight w:val="0"/>
                          <w:marTop w:val="0"/>
                          <w:marBottom w:val="0"/>
                          <w:divBdr>
                            <w:top w:val="none" w:sz="0" w:space="0" w:color="auto"/>
                            <w:left w:val="none" w:sz="0" w:space="0" w:color="auto"/>
                            <w:bottom w:val="none" w:sz="0" w:space="0" w:color="auto"/>
                            <w:right w:val="none" w:sz="0" w:space="0" w:color="auto"/>
                          </w:divBdr>
                        </w:div>
                        <w:div w:id="943924949">
                          <w:marLeft w:val="0"/>
                          <w:marRight w:val="0"/>
                          <w:marTop w:val="0"/>
                          <w:marBottom w:val="0"/>
                          <w:divBdr>
                            <w:top w:val="none" w:sz="0" w:space="0" w:color="auto"/>
                            <w:left w:val="none" w:sz="0" w:space="0" w:color="auto"/>
                            <w:bottom w:val="none" w:sz="0" w:space="0" w:color="auto"/>
                            <w:right w:val="none" w:sz="0" w:space="0" w:color="auto"/>
                          </w:divBdr>
                        </w:div>
                        <w:div w:id="1011950826">
                          <w:marLeft w:val="0"/>
                          <w:marRight w:val="0"/>
                          <w:marTop w:val="0"/>
                          <w:marBottom w:val="0"/>
                          <w:divBdr>
                            <w:top w:val="none" w:sz="0" w:space="0" w:color="auto"/>
                            <w:left w:val="none" w:sz="0" w:space="0" w:color="auto"/>
                            <w:bottom w:val="none" w:sz="0" w:space="0" w:color="auto"/>
                            <w:right w:val="none" w:sz="0" w:space="0" w:color="auto"/>
                          </w:divBdr>
                        </w:div>
                        <w:div w:id="1056390281">
                          <w:marLeft w:val="0"/>
                          <w:marRight w:val="0"/>
                          <w:marTop w:val="0"/>
                          <w:marBottom w:val="0"/>
                          <w:divBdr>
                            <w:top w:val="none" w:sz="0" w:space="0" w:color="auto"/>
                            <w:left w:val="none" w:sz="0" w:space="0" w:color="auto"/>
                            <w:bottom w:val="none" w:sz="0" w:space="0" w:color="auto"/>
                            <w:right w:val="none" w:sz="0" w:space="0" w:color="auto"/>
                          </w:divBdr>
                        </w:div>
                        <w:div w:id="1145119501">
                          <w:marLeft w:val="0"/>
                          <w:marRight w:val="0"/>
                          <w:marTop w:val="0"/>
                          <w:marBottom w:val="0"/>
                          <w:divBdr>
                            <w:top w:val="none" w:sz="0" w:space="0" w:color="auto"/>
                            <w:left w:val="none" w:sz="0" w:space="0" w:color="auto"/>
                            <w:bottom w:val="none" w:sz="0" w:space="0" w:color="auto"/>
                            <w:right w:val="none" w:sz="0" w:space="0" w:color="auto"/>
                          </w:divBdr>
                        </w:div>
                        <w:div w:id="19482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laintes@ssss.gouv.qc.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BF23-8915-4AC4-82BF-81A96376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2657</Words>
  <Characters>14619</Characters>
  <Application>Microsoft Office Word</Application>
  <DocSecurity>0</DocSecurity>
  <Lines>121</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Nous sollicitons votre participation à un projet de recherche</vt:lpstr>
      <vt:lpstr>Nous sollicitons votre participation à un projet de recherche</vt:lpstr>
    </vt:vector>
  </TitlesOfParts>
  <Company>Hewlett-Packard</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 sollicitons votre participation à un projet de recherche</dc:title>
  <dc:creator>Brigitte St-Pierre</dc:creator>
  <cp:lastModifiedBy>Marie-Eve Lapointe (CISSSLAU)</cp:lastModifiedBy>
  <cp:revision>2</cp:revision>
  <cp:lastPrinted>2016-04-18T12:00:00Z</cp:lastPrinted>
  <dcterms:created xsi:type="dcterms:W3CDTF">2023-07-03T21:20:00Z</dcterms:created>
  <dcterms:modified xsi:type="dcterms:W3CDTF">2023-07-03T21:20:00Z</dcterms:modified>
</cp:coreProperties>
</file>