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3E" w:rsidRDefault="00AC513E">
      <w:pPr>
        <w:rPr>
          <w:sz w:val="24"/>
          <w:szCs w:val="24"/>
        </w:rPr>
      </w:pPr>
    </w:p>
    <w:p w:rsidR="0097399A" w:rsidRDefault="00635D20">
      <w:pPr>
        <w:rPr>
          <w:sz w:val="24"/>
          <w:szCs w:val="24"/>
        </w:rPr>
      </w:pPr>
      <w:r w:rsidRPr="00EA06CF">
        <w:rPr>
          <w:sz w:val="24"/>
          <w:szCs w:val="24"/>
        </w:rPr>
        <w:t>Les délais d’accès peuvent varier d’un centre hospitalier à un autre</w:t>
      </w:r>
      <w:r w:rsidR="00C53E6F" w:rsidRPr="00EA06CF">
        <w:rPr>
          <w:sz w:val="24"/>
          <w:szCs w:val="24"/>
        </w:rPr>
        <w:t xml:space="preserve"> à l’intérieur du CISSS des Laurentides</w:t>
      </w:r>
      <w:r w:rsidRPr="00EA06CF">
        <w:rPr>
          <w:sz w:val="24"/>
          <w:szCs w:val="24"/>
        </w:rPr>
        <w:t xml:space="preserve">. </w:t>
      </w:r>
      <w:r w:rsidR="00C53E6F" w:rsidRPr="00EA06CF">
        <w:rPr>
          <w:sz w:val="24"/>
          <w:szCs w:val="24"/>
        </w:rPr>
        <w:t>I</w:t>
      </w:r>
      <w:r w:rsidRPr="00EA06CF">
        <w:rPr>
          <w:sz w:val="24"/>
          <w:szCs w:val="24"/>
        </w:rPr>
        <w:t xml:space="preserve">l peut être pertinent de </w:t>
      </w:r>
      <w:r w:rsidR="00C53E6F" w:rsidRPr="00EA06CF">
        <w:rPr>
          <w:sz w:val="24"/>
          <w:szCs w:val="24"/>
        </w:rPr>
        <w:t xml:space="preserve">suggérer à </w:t>
      </w:r>
      <w:r w:rsidRPr="00EA06CF">
        <w:rPr>
          <w:sz w:val="24"/>
          <w:szCs w:val="24"/>
        </w:rPr>
        <w:t>un usager</w:t>
      </w:r>
      <w:r w:rsidR="00C53E6F" w:rsidRPr="00EA06CF">
        <w:rPr>
          <w:sz w:val="24"/>
          <w:szCs w:val="24"/>
        </w:rPr>
        <w:t xml:space="preserve"> d’envisager se déplacer vers une autre de nos installations où le délai d’attente</w:t>
      </w:r>
      <w:r w:rsidRPr="00EA06CF">
        <w:rPr>
          <w:sz w:val="24"/>
          <w:szCs w:val="24"/>
        </w:rPr>
        <w:t xml:space="preserve"> est moindre. Le choix d’accepter ou non revient à l’usager. </w:t>
      </w:r>
      <w:r w:rsidR="00C53E6F" w:rsidRPr="00EA06CF">
        <w:rPr>
          <w:sz w:val="24"/>
          <w:szCs w:val="24"/>
        </w:rPr>
        <w:t>Nous vous invitons à aborder cette option avec votre patient.</w:t>
      </w:r>
    </w:p>
    <w:p w:rsidR="00D618DB" w:rsidRPr="00EA06CF" w:rsidRDefault="00D618DB">
      <w:pPr>
        <w:rPr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75"/>
        <w:gridCol w:w="1611"/>
        <w:gridCol w:w="1557"/>
        <w:gridCol w:w="1611"/>
        <w:gridCol w:w="1647"/>
        <w:gridCol w:w="1644"/>
        <w:gridCol w:w="1483"/>
      </w:tblGrid>
      <w:tr w:rsidR="00737511" w:rsidRPr="00B938F4" w:rsidTr="005752F5">
        <w:trPr>
          <w:trHeight w:val="567"/>
        </w:trPr>
        <w:tc>
          <w:tcPr>
            <w:tcW w:w="1619" w:type="pct"/>
            <w:shd w:val="clear" w:color="auto" w:fill="DBE5F1" w:themeFill="accent1" w:themeFillTint="33"/>
            <w:vAlign w:val="center"/>
          </w:tcPr>
          <w:p w:rsidR="00737511" w:rsidRPr="00B938F4" w:rsidRDefault="00737511" w:rsidP="005752F5">
            <w:pPr>
              <w:rPr>
                <w:b/>
                <w:sz w:val="18"/>
                <w:szCs w:val="18"/>
              </w:rPr>
            </w:pPr>
          </w:p>
          <w:p w:rsidR="00737511" w:rsidRPr="00B938F4" w:rsidRDefault="00737511" w:rsidP="005752F5">
            <w:pPr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mallCaps/>
                <w:sz w:val="18"/>
                <w:szCs w:val="18"/>
              </w:rPr>
              <w:t>Type d’examen</w:t>
            </w:r>
          </w:p>
          <w:p w:rsidR="00737511" w:rsidRPr="00B938F4" w:rsidRDefault="00737511" w:rsidP="005752F5">
            <w:pPr>
              <w:rPr>
                <w:b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DBE5F1" w:themeFill="accent1" w:themeFillTint="33"/>
            <w:vAlign w:val="center"/>
          </w:tcPr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mallCaps/>
                <w:sz w:val="18"/>
                <w:szCs w:val="18"/>
              </w:rPr>
              <w:t>Hôpital de</w:t>
            </w:r>
          </w:p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mallCaps/>
                <w:sz w:val="18"/>
                <w:szCs w:val="18"/>
              </w:rPr>
              <w:t>St-Jérôme</w:t>
            </w:r>
          </w:p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(mois attente)</w:t>
            </w:r>
          </w:p>
        </w:tc>
        <w:tc>
          <w:tcPr>
            <w:tcW w:w="551" w:type="pct"/>
            <w:shd w:val="clear" w:color="auto" w:fill="DBE5F1" w:themeFill="accent1" w:themeFillTint="33"/>
            <w:vAlign w:val="center"/>
          </w:tcPr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mallCaps/>
                <w:sz w:val="18"/>
                <w:szCs w:val="18"/>
              </w:rPr>
              <w:t>Hôpital de Lachute</w:t>
            </w:r>
          </w:p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(mois attente)</w:t>
            </w:r>
          </w:p>
        </w:tc>
        <w:tc>
          <w:tcPr>
            <w:tcW w:w="570" w:type="pct"/>
            <w:shd w:val="clear" w:color="auto" w:fill="DBE5F1" w:themeFill="accent1" w:themeFillTint="33"/>
            <w:vAlign w:val="center"/>
          </w:tcPr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mallCaps/>
                <w:sz w:val="18"/>
                <w:szCs w:val="18"/>
              </w:rPr>
              <w:t>Hôpital Laurentien</w:t>
            </w:r>
          </w:p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(mois attente)</w: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mallCaps/>
                <w:sz w:val="18"/>
                <w:szCs w:val="18"/>
              </w:rPr>
              <w:t>Hôpital de St-Eustache</w:t>
            </w:r>
          </w:p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(mois attente)</w:t>
            </w:r>
          </w:p>
        </w:tc>
        <w:tc>
          <w:tcPr>
            <w:tcW w:w="582" w:type="pct"/>
            <w:shd w:val="clear" w:color="auto" w:fill="DBE5F1" w:themeFill="accent1" w:themeFillTint="33"/>
            <w:vAlign w:val="center"/>
          </w:tcPr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mallCaps/>
                <w:sz w:val="18"/>
                <w:szCs w:val="18"/>
              </w:rPr>
              <w:t>Rivière-Rouge</w:t>
            </w:r>
          </w:p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(mois attente)</w:t>
            </w:r>
          </w:p>
        </w:tc>
        <w:tc>
          <w:tcPr>
            <w:tcW w:w="525" w:type="pct"/>
            <w:shd w:val="clear" w:color="auto" w:fill="DBE5F1" w:themeFill="accent1" w:themeFillTint="33"/>
            <w:vAlign w:val="center"/>
          </w:tcPr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mallCaps/>
                <w:sz w:val="18"/>
                <w:szCs w:val="18"/>
              </w:rPr>
              <w:t>Mont-Laurier</w:t>
            </w:r>
          </w:p>
          <w:p w:rsidR="00737511" w:rsidRPr="00B938F4" w:rsidRDefault="00737511" w:rsidP="005752F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(mois attente)</w:t>
            </w:r>
          </w:p>
        </w:tc>
      </w:tr>
      <w:tr w:rsidR="00737511" w:rsidRPr="00B938F4" w:rsidTr="005752F5">
        <w:trPr>
          <w:trHeight w:val="246"/>
        </w:trPr>
        <w:tc>
          <w:tcPr>
            <w:tcW w:w="1619" w:type="pct"/>
            <w:vAlign w:val="center"/>
          </w:tcPr>
          <w:p w:rsidR="00737511" w:rsidRPr="00B938F4" w:rsidRDefault="00737511" w:rsidP="005752F5">
            <w:pPr>
              <w:rPr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GRAPHIE</w:t>
            </w:r>
          </w:p>
        </w:tc>
        <w:tc>
          <w:tcPr>
            <w:tcW w:w="570" w:type="pct"/>
            <w:vAlign w:val="center"/>
          </w:tcPr>
          <w:p w:rsidR="00737511" w:rsidRPr="00B938F4" w:rsidRDefault="00737511" w:rsidP="005752F5">
            <w:pPr>
              <w:jc w:val="center"/>
              <w:rPr>
                <w:b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Aucune attente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737511" w:rsidRPr="00B938F4" w:rsidRDefault="00737511" w:rsidP="005752F5">
            <w:pPr>
              <w:jc w:val="center"/>
              <w:rPr>
                <w:b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Aucune attente</w:t>
            </w:r>
          </w:p>
        </w:tc>
        <w:tc>
          <w:tcPr>
            <w:tcW w:w="570" w:type="pct"/>
            <w:vAlign w:val="center"/>
          </w:tcPr>
          <w:p w:rsidR="00737511" w:rsidRPr="00B938F4" w:rsidRDefault="00737511" w:rsidP="005752F5">
            <w:pPr>
              <w:jc w:val="center"/>
              <w:rPr>
                <w:b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Aucune attente</w:t>
            </w:r>
          </w:p>
        </w:tc>
        <w:tc>
          <w:tcPr>
            <w:tcW w:w="583" w:type="pct"/>
            <w:vAlign w:val="center"/>
          </w:tcPr>
          <w:p w:rsidR="00737511" w:rsidRPr="00B938F4" w:rsidRDefault="00737511" w:rsidP="005752F5">
            <w:pPr>
              <w:jc w:val="center"/>
              <w:rPr>
                <w:b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Aucune attente</w:t>
            </w:r>
          </w:p>
        </w:tc>
        <w:tc>
          <w:tcPr>
            <w:tcW w:w="582" w:type="pct"/>
            <w:vAlign w:val="center"/>
          </w:tcPr>
          <w:p w:rsidR="00737511" w:rsidRPr="00B938F4" w:rsidRDefault="00737511" w:rsidP="005752F5">
            <w:pPr>
              <w:jc w:val="center"/>
              <w:rPr>
                <w:b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Aucune attente</w:t>
            </w:r>
          </w:p>
        </w:tc>
        <w:tc>
          <w:tcPr>
            <w:tcW w:w="525" w:type="pct"/>
            <w:vAlign w:val="center"/>
          </w:tcPr>
          <w:p w:rsidR="00737511" w:rsidRPr="00B938F4" w:rsidRDefault="00737511" w:rsidP="005752F5">
            <w:pPr>
              <w:rPr>
                <w:b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Aucune Attente</w:t>
            </w:r>
          </w:p>
        </w:tc>
      </w:tr>
      <w:tr w:rsidR="00737511" w:rsidRPr="00B938F4" w:rsidTr="00183932">
        <w:trPr>
          <w:trHeight w:val="138"/>
        </w:trPr>
        <w:tc>
          <w:tcPr>
            <w:tcW w:w="1619" w:type="pct"/>
            <w:shd w:val="clear" w:color="auto" w:fill="FFFFFF" w:themeFill="background1"/>
            <w:vAlign w:val="center"/>
          </w:tcPr>
          <w:p w:rsidR="00737511" w:rsidRPr="00B938F4" w:rsidRDefault="00737511" w:rsidP="005752F5">
            <w:pPr>
              <w:rPr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RADIODIAGNOSTIC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:rsidR="005E0DE8" w:rsidRPr="00B938F4" w:rsidRDefault="003D727D" w:rsidP="005E0DE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183932" w:rsidRPr="00B938F4" w:rsidRDefault="003D727D" w:rsidP="003D72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22,3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37511" w:rsidRPr="00183932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Aucune attente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15,9</w:t>
            </w:r>
          </w:p>
        </w:tc>
        <w:tc>
          <w:tcPr>
            <w:tcW w:w="525" w:type="pct"/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737511" w:rsidRPr="00B938F4" w:rsidTr="005752F5">
        <w:trPr>
          <w:trHeight w:val="272"/>
        </w:trPr>
        <w:tc>
          <w:tcPr>
            <w:tcW w:w="1619" w:type="pct"/>
            <w:tcBorders>
              <w:bottom w:val="dotted" w:sz="4" w:space="0" w:color="auto"/>
            </w:tcBorders>
            <w:vAlign w:val="center"/>
          </w:tcPr>
          <w:p w:rsidR="00737511" w:rsidRPr="00B938F4" w:rsidRDefault="00737511" w:rsidP="005752F5">
            <w:pPr>
              <w:rPr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SCOPIE INTERVENTION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:rsidR="00790441" w:rsidRPr="00B938F4" w:rsidRDefault="003D727D" w:rsidP="0079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22,1</w:t>
            </w:r>
          </w:p>
        </w:tc>
        <w:tc>
          <w:tcPr>
            <w:tcW w:w="55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9,7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8,4</w:t>
            </w:r>
          </w:p>
        </w:tc>
        <w:tc>
          <w:tcPr>
            <w:tcW w:w="583" w:type="pct"/>
            <w:tcBorders>
              <w:bottom w:val="dotted" w:sz="4" w:space="0" w:color="auto"/>
            </w:tcBorders>
            <w:vAlign w:val="center"/>
          </w:tcPr>
          <w:p w:rsidR="003D727D" w:rsidRPr="00B938F4" w:rsidRDefault="003D727D" w:rsidP="003D72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11,4</w:t>
            </w:r>
          </w:p>
        </w:tc>
        <w:tc>
          <w:tcPr>
            <w:tcW w:w="582" w:type="pct"/>
            <w:tcBorders>
              <w:bottom w:val="dotted" w:sz="4" w:space="0" w:color="auto"/>
            </w:tcBorders>
            <w:vAlign w:val="center"/>
          </w:tcPr>
          <w:p w:rsidR="00737511" w:rsidRPr="00B938F4" w:rsidRDefault="003D727D" w:rsidP="001839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16,4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vAlign w:val="center"/>
          </w:tcPr>
          <w:p w:rsidR="00737511" w:rsidRPr="00B938F4" w:rsidRDefault="003D727D" w:rsidP="00552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737511" w:rsidRPr="00B938F4" w:rsidTr="005752F5">
        <w:trPr>
          <w:trHeight w:val="73"/>
        </w:trPr>
        <w:tc>
          <w:tcPr>
            <w:tcW w:w="1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7511" w:rsidRPr="00B938F4" w:rsidRDefault="00737511" w:rsidP="005752F5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938F4">
              <w:rPr>
                <w:sz w:val="18"/>
                <w:szCs w:val="18"/>
              </w:rPr>
              <w:t>Arthrographie de l’épaule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7511" w:rsidRPr="003D727D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27D">
              <w:rPr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5,6</w:t>
            </w: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B938F4" w:rsidRDefault="003D727D" w:rsidP="00D61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16,4</w:t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737511" w:rsidRPr="00B938F4" w:rsidTr="005752F5">
        <w:trPr>
          <w:trHeight w:val="71"/>
        </w:trPr>
        <w:tc>
          <w:tcPr>
            <w:tcW w:w="1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7511" w:rsidRPr="00B938F4" w:rsidRDefault="00737511" w:rsidP="005752F5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938F4">
              <w:rPr>
                <w:sz w:val="18"/>
                <w:szCs w:val="18"/>
              </w:rPr>
              <w:t>Arthrographie du genou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7511" w:rsidRPr="003D727D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27D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B938F4" w:rsidRDefault="003D727D" w:rsidP="001839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5,1</w:t>
            </w: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183932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B938F4" w:rsidRDefault="003D727D" w:rsidP="00D618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15,3</w:t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737511" w:rsidRPr="00B938F4" w:rsidTr="005752F5">
        <w:trPr>
          <w:trHeight w:val="71"/>
        </w:trPr>
        <w:tc>
          <w:tcPr>
            <w:tcW w:w="1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7511" w:rsidRPr="00B938F4" w:rsidRDefault="00737511" w:rsidP="005752F5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938F4">
              <w:rPr>
                <w:sz w:val="18"/>
                <w:szCs w:val="18"/>
              </w:rPr>
              <w:t>Arthrographie de la hanche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7511" w:rsidRPr="003D727D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27D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552F0B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7511" w:rsidRPr="00B938F4" w:rsidRDefault="003D727D" w:rsidP="0018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737511" w:rsidRPr="00B938F4" w:rsidTr="00183932">
        <w:trPr>
          <w:trHeight w:val="71"/>
        </w:trPr>
        <w:tc>
          <w:tcPr>
            <w:tcW w:w="16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7511" w:rsidRPr="00B938F4" w:rsidRDefault="00737511" w:rsidP="005752F5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938F4">
              <w:rPr>
                <w:sz w:val="18"/>
                <w:szCs w:val="18"/>
              </w:rPr>
              <w:t xml:space="preserve">Bloc facettaire 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22,1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9,7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7511" w:rsidRPr="00552F0B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8,4</w:t>
            </w: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11,4</w:t>
            </w: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511" w:rsidRPr="00B938F4" w:rsidRDefault="003D727D" w:rsidP="001839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52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</w:tr>
      <w:tr w:rsidR="00737511" w:rsidRPr="00B938F4" w:rsidTr="005752F5">
        <w:trPr>
          <w:trHeight w:val="71"/>
        </w:trPr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:rsidR="00737511" w:rsidRPr="00B938F4" w:rsidRDefault="00737511" w:rsidP="005752F5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938F4">
              <w:rPr>
                <w:sz w:val="18"/>
                <w:szCs w:val="18"/>
              </w:rPr>
              <w:t>Infiltration musculaire</w:t>
            </w:r>
          </w:p>
        </w:tc>
        <w:tc>
          <w:tcPr>
            <w:tcW w:w="570" w:type="pct"/>
            <w:tcBorders>
              <w:top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14,6</w:t>
            </w:r>
          </w:p>
        </w:tc>
        <w:tc>
          <w:tcPr>
            <w:tcW w:w="55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570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37511" w:rsidRPr="00183932" w:rsidRDefault="003D727D" w:rsidP="001839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82" w:type="pct"/>
            <w:tcBorders>
              <w:top w:val="dotted" w:sz="4" w:space="0" w:color="auto"/>
            </w:tcBorders>
            <w:vAlign w:val="center"/>
          </w:tcPr>
          <w:p w:rsidR="00737511" w:rsidRPr="00B938F4" w:rsidRDefault="00737511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Aucune attente</w:t>
            </w:r>
          </w:p>
        </w:tc>
        <w:tc>
          <w:tcPr>
            <w:tcW w:w="525" w:type="pct"/>
            <w:tcBorders>
              <w:top w:val="dotted" w:sz="4" w:space="0" w:color="auto"/>
            </w:tcBorders>
            <w:vAlign w:val="center"/>
          </w:tcPr>
          <w:p w:rsidR="00737511" w:rsidRPr="00183932" w:rsidRDefault="00345DF3" w:rsidP="005752F5">
            <w:pPr>
              <w:jc w:val="center"/>
              <w:rPr>
                <w:sz w:val="18"/>
                <w:szCs w:val="18"/>
              </w:rPr>
            </w:pPr>
            <w:r w:rsidRPr="00183932">
              <w:rPr>
                <w:b/>
                <w:sz w:val="18"/>
                <w:szCs w:val="18"/>
              </w:rPr>
              <w:t>Aucune attente</w:t>
            </w:r>
          </w:p>
        </w:tc>
      </w:tr>
      <w:tr w:rsidR="00737511" w:rsidRPr="00B938F4" w:rsidTr="005752F5">
        <w:trPr>
          <w:trHeight w:val="215"/>
        </w:trPr>
        <w:tc>
          <w:tcPr>
            <w:tcW w:w="16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737511" w:rsidP="005752F5">
            <w:pPr>
              <w:rPr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MAMMOGRAPHIE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7511" w:rsidRPr="00345DF3" w:rsidRDefault="003D727D" w:rsidP="005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737511" w:rsidRPr="00B938F4" w:rsidTr="005752F5">
        <w:trPr>
          <w:trHeight w:val="220"/>
        </w:trPr>
        <w:tc>
          <w:tcPr>
            <w:tcW w:w="1619" w:type="pct"/>
            <w:tcBorders>
              <w:bottom w:val="dotted" w:sz="4" w:space="0" w:color="auto"/>
            </w:tcBorders>
            <w:vAlign w:val="center"/>
          </w:tcPr>
          <w:p w:rsidR="00737511" w:rsidRPr="00B938F4" w:rsidRDefault="00737511" w:rsidP="005752F5">
            <w:pPr>
              <w:rPr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SCAN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</w:t>
            </w:r>
          </w:p>
        </w:tc>
        <w:tc>
          <w:tcPr>
            <w:tcW w:w="55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7511" w:rsidRPr="00B938F4" w:rsidRDefault="003D727D" w:rsidP="00552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583" w:type="pct"/>
            <w:tcBorders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2,7</w:t>
            </w:r>
          </w:p>
        </w:tc>
        <w:tc>
          <w:tcPr>
            <w:tcW w:w="582" w:type="pct"/>
            <w:tcBorders>
              <w:bottom w:val="dotted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vAlign w:val="center"/>
          </w:tcPr>
          <w:p w:rsidR="00737511" w:rsidRPr="00B938F4" w:rsidRDefault="003D727D" w:rsidP="0018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737511" w:rsidRPr="00B938F4" w:rsidTr="005752F5">
        <w:trPr>
          <w:trHeight w:val="285"/>
        </w:trPr>
        <w:tc>
          <w:tcPr>
            <w:tcW w:w="161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7511" w:rsidRPr="00B938F4" w:rsidRDefault="00737511" w:rsidP="005752F5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938F4">
              <w:rPr>
                <w:sz w:val="18"/>
                <w:szCs w:val="18"/>
              </w:rPr>
              <w:t>Bloc foraminal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jc w:val="center"/>
              <w:rPr>
                <w:sz w:val="18"/>
                <w:szCs w:val="18"/>
              </w:rPr>
            </w:pPr>
          </w:p>
        </w:tc>
      </w:tr>
      <w:tr w:rsidR="00737511" w:rsidRPr="00B938F4" w:rsidTr="005752F5">
        <w:trPr>
          <w:trHeight w:val="189"/>
        </w:trPr>
        <w:tc>
          <w:tcPr>
            <w:tcW w:w="1619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737511" w:rsidP="005752F5">
            <w:pPr>
              <w:rPr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ÉCHOGRAPHIE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5E0DE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25,5</w:t>
            </w:r>
          </w:p>
        </w:tc>
        <w:tc>
          <w:tcPr>
            <w:tcW w:w="551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16,1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30,1</w:t>
            </w:r>
          </w:p>
        </w:tc>
        <w:tc>
          <w:tcPr>
            <w:tcW w:w="583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18,3</w:t>
            </w:r>
          </w:p>
        </w:tc>
        <w:tc>
          <w:tcPr>
            <w:tcW w:w="582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3D72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30,2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</w:tr>
      <w:tr w:rsidR="00737511" w:rsidRPr="00B938F4" w:rsidTr="005752F5">
        <w:trPr>
          <w:trHeight w:val="197"/>
        </w:trPr>
        <w:tc>
          <w:tcPr>
            <w:tcW w:w="1619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737511" w:rsidP="005752F5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938F4">
              <w:rPr>
                <w:sz w:val="18"/>
                <w:szCs w:val="18"/>
              </w:rPr>
              <w:t>Épaule infiltration</w:t>
            </w:r>
          </w:p>
        </w:tc>
        <w:tc>
          <w:tcPr>
            <w:tcW w:w="570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79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551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552F0B" w:rsidRPr="00B938F4" w:rsidRDefault="003D727D" w:rsidP="00552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570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18,8</w:t>
            </w:r>
          </w:p>
        </w:tc>
        <w:tc>
          <w:tcPr>
            <w:tcW w:w="525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737511" w:rsidRPr="00B938F4" w:rsidTr="005752F5">
        <w:trPr>
          <w:trHeight w:val="225"/>
        </w:trPr>
        <w:tc>
          <w:tcPr>
            <w:tcW w:w="1619" w:type="pct"/>
            <w:vAlign w:val="center"/>
          </w:tcPr>
          <w:p w:rsidR="00737511" w:rsidRPr="00B938F4" w:rsidRDefault="00737511" w:rsidP="005752F5">
            <w:pPr>
              <w:rPr>
                <w:sz w:val="18"/>
                <w:szCs w:val="18"/>
              </w:rPr>
            </w:pPr>
            <w:r w:rsidRPr="00B938F4">
              <w:rPr>
                <w:b/>
                <w:sz w:val="18"/>
                <w:szCs w:val="18"/>
              </w:rPr>
              <w:t>IRM</w:t>
            </w:r>
          </w:p>
        </w:tc>
        <w:tc>
          <w:tcPr>
            <w:tcW w:w="570" w:type="pct"/>
            <w:vAlign w:val="center"/>
          </w:tcPr>
          <w:p w:rsidR="00737511" w:rsidRPr="00B938F4" w:rsidRDefault="003D727D" w:rsidP="005E0DE8">
            <w:pPr>
              <w:jc w:val="center"/>
              <w:rPr>
                <w:color w:val="95B3D7" w:themeColor="accent1" w:themeTint="99"/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jc w:val="center"/>
              <w:rPr>
                <w:color w:val="95B3D7" w:themeColor="accent1" w:themeTint="99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jc w:val="center"/>
              <w:rPr>
                <w:color w:val="95B3D7" w:themeColor="accent1" w:themeTint="99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737511" w:rsidRPr="00B938F4" w:rsidRDefault="003D727D" w:rsidP="005752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:rsidR="00737511" w:rsidRPr="00B938F4" w:rsidRDefault="00737511" w:rsidP="005752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55AE" w:rsidRPr="00F50B01" w:rsidRDefault="0020108C">
      <w:pPr>
        <w:rPr>
          <w:sz w:val="18"/>
          <w:szCs w:val="18"/>
        </w:rPr>
      </w:pPr>
      <w:r>
        <w:rPr>
          <w:sz w:val="18"/>
          <w:szCs w:val="18"/>
        </w:rPr>
        <w:t xml:space="preserve">  Les cases grisées indiquent que cet examen n’est pas offert dans cette installation.</w:t>
      </w:r>
    </w:p>
    <w:p w:rsidR="00B155AE" w:rsidRPr="00F50B01" w:rsidRDefault="00B155AE">
      <w:r w:rsidRPr="00F50B01">
        <w:t xml:space="preserve">*Notez que le délai d’attente exprimé représente la requête la plus ancienne </w:t>
      </w:r>
      <w:r w:rsidR="00465514" w:rsidRPr="00F50B01">
        <w:t xml:space="preserve">(P4) </w:t>
      </w:r>
      <w:r w:rsidRPr="00F50B01">
        <w:t xml:space="preserve">sur la liste d’attente en date de la mise à jour. </w:t>
      </w:r>
    </w:p>
    <w:p w:rsidR="0020108C" w:rsidRDefault="0020108C"/>
    <w:p w:rsidR="0020108C" w:rsidRDefault="0020108C">
      <w:bookmarkStart w:id="0" w:name="_GoBack"/>
      <w:bookmarkEnd w:id="0"/>
    </w:p>
    <w:p w:rsidR="00635D20" w:rsidRPr="0020108C" w:rsidRDefault="00B155AE">
      <w:r w:rsidRPr="00F50B01">
        <w:t xml:space="preserve">Mise à jour : </w:t>
      </w:r>
      <w:r w:rsidR="00552F0B">
        <w:t>1</w:t>
      </w:r>
      <w:r w:rsidR="003D727D">
        <w:t>0 octobre</w:t>
      </w:r>
      <w:r w:rsidR="00552F0B">
        <w:t xml:space="preserve"> 2019</w:t>
      </w:r>
    </w:p>
    <w:sectPr w:rsidR="00635D20" w:rsidRPr="0020108C" w:rsidSect="00E06D04">
      <w:headerReference w:type="default" r:id="rId9"/>
      <w:pgSz w:w="15840" w:h="12240" w:orient="landscape" w:code="1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D8" w:rsidRDefault="002F6FD8" w:rsidP="002F6FD8">
      <w:pPr>
        <w:spacing w:after="0" w:line="240" w:lineRule="auto"/>
      </w:pPr>
      <w:r>
        <w:separator/>
      </w:r>
    </w:p>
  </w:endnote>
  <w:endnote w:type="continuationSeparator" w:id="0">
    <w:p w:rsidR="002F6FD8" w:rsidRDefault="002F6FD8" w:rsidP="002F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D8" w:rsidRDefault="002F6FD8" w:rsidP="002F6FD8">
      <w:pPr>
        <w:spacing w:after="0" w:line="240" w:lineRule="auto"/>
      </w:pPr>
      <w:r>
        <w:separator/>
      </w:r>
    </w:p>
  </w:footnote>
  <w:footnote w:type="continuationSeparator" w:id="0">
    <w:p w:rsidR="002F6FD8" w:rsidRDefault="002F6FD8" w:rsidP="002F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BBC2F4EFF2D94E3F8366D72DBA06EB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6FD8" w:rsidRDefault="00E06D0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Délais d’attente</w:t>
        </w:r>
        <w:r w:rsidR="002F6FD8">
          <w:rPr>
            <w:rFonts w:asciiTheme="majorHAnsi" w:eastAsiaTheme="majorEastAsia" w:hAnsiTheme="majorHAnsi" w:cstheme="majorBidi"/>
            <w:sz w:val="32"/>
            <w:szCs w:val="32"/>
          </w:rPr>
          <w:t xml:space="preserve"> Imagerie médicale CISSS Laurentides</w:t>
        </w:r>
      </w:p>
    </w:sdtContent>
  </w:sdt>
  <w:p w:rsidR="002F6FD8" w:rsidRDefault="002F6F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CFC"/>
    <w:multiLevelType w:val="hybridMultilevel"/>
    <w:tmpl w:val="01349658"/>
    <w:lvl w:ilvl="0" w:tplc="1E9A77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8DB3E2" w:themeColor="text2" w:themeTint="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70B"/>
    <w:multiLevelType w:val="hybridMultilevel"/>
    <w:tmpl w:val="C19E530A"/>
    <w:lvl w:ilvl="0" w:tplc="717C0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32E5E"/>
    <w:multiLevelType w:val="hybridMultilevel"/>
    <w:tmpl w:val="106414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55F3F"/>
    <w:multiLevelType w:val="hybridMultilevel"/>
    <w:tmpl w:val="699014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55E24"/>
    <w:multiLevelType w:val="hybridMultilevel"/>
    <w:tmpl w:val="CAE07E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9044E"/>
    <w:multiLevelType w:val="hybridMultilevel"/>
    <w:tmpl w:val="A3880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0B"/>
    <w:rsid w:val="000201B6"/>
    <w:rsid w:val="000B6949"/>
    <w:rsid w:val="000F382B"/>
    <w:rsid w:val="00162359"/>
    <w:rsid w:val="001740C3"/>
    <w:rsid w:val="00183932"/>
    <w:rsid w:val="0020108C"/>
    <w:rsid w:val="002F6FD8"/>
    <w:rsid w:val="00345DF3"/>
    <w:rsid w:val="003766E2"/>
    <w:rsid w:val="003D727D"/>
    <w:rsid w:val="003E6580"/>
    <w:rsid w:val="00414074"/>
    <w:rsid w:val="00430F32"/>
    <w:rsid w:val="00465514"/>
    <w:rsid w:val="00476456"/>
    <w:rsid w:val="00484F65"/>
    <w:rsid w:val="004F3CB1"/>
    <w:rsid w:val="00552F0B"/>
    <w:rsid w:val="005E0DE8"/>
    <w:rsid w:val="00635D20"/>
    <w:rsid w:val="00681E4F"/>
    <w:rsid w:val="006F7C67"/>
    <w:rsid w:val="00722955"/>
    <w:rsid w:val="00737511"/>
    <w:rsid w:val="0076330B"/>
    <w:rsid w:val="007806A3"/>
    <w:rsid w:val="00790441"/>
    <w:rsid w:val="007B11D5"/>
    <w:rsid w:val="007D19CA"/>
    <w:rsid w:val="00817879"/>
    <w:rsid w:val="00970A1F"/>
    <w:rsid w:val="0097399A"/>
    <w:rsid w:val="00A6333C"/>
    <w:rsid w:val="00A72D8A"/>
    <w:rsid w:val="00AC513E"/>
    <w:rsid w:val="00B01394"/>
    <w:rsid w:val="00B155AE"/>
    <w:rsid w:val="00BC59CC"/>
    <w:rsid w:val="00C53E6F"/>
    <w:rsid w:val="00CC401F"/>
    <w:rsid w:val="00CE0BF8"/>
    <w:rsid w:val="00D618DB"/>
    <w:rsid w:val="00DB04FE"/>
    <w:rsid w:val="00E020F4"/>
    <w:rsid w:val="00E06D04"/>
    <w:rsid w:val="00EA06CF"/>
    <w:rsid w:val="00F07659"/>
    <w:rsid w:val="00F5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6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FD8"/>
  </w:style>
  <w:style w:type="paragraph" w:styleId="Pieddepage">
    <w:name w:val="footer"/>
    <w:basedOn w:val="Normal"/>
    <w:link w:val="PieddepageCar"/>
    <w:uiPriority w:val="99"/>
    <w:unhideWhenUsed/>
    <w:rsid w:val="002F6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6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FD8"/>
  </w:style>
  <w:style w:type="paragraph" w:styleId="Pieddepage">
    <w:name w:val="footer"/>
    <w:basedOn w:val="Normal"/>
    <w:link w:val="PieddepageCar"/>
    <w:uiPriority w:val="99"/>
    <w:unhideWhenUsed/>
    <w:rsid w:val="002F6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C2F4EFF2D94E3F8366D72DBA06E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F5DCC-C2C9-4180-888D-0E9BA0FA74B9}"/>
      </w:docPartPr>
      <w:docPartBody>
        <w:p w:rsidR="008C268C" w:rsidRDefault="004819A7" w:rsidP="004819A7">
          <w:pPr>
            <w:pStyle w:val="BBC2F4EFF2D94E3F8366D72DBA06EB1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A7"/>
    <w:rsid w:val="004819A7"/>
    <w:rsid w:val="008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BC2F4EFF2D94E3F8366D72DBA06EB12">
    <w:name w:val="BBC2F4EFF2D94E3F8366D72DBA06EB12"/>
    <w:rsid w:val="004819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BC2F4EFF2D94E3F8366D72DBA06EB12">
    <w:name w:val="BBC2F4EFF2D94E3F8366D72DBA06EB12"/>
    <w:rsid w:val="00481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5A78-8933-453D-A3D7-FBD5C950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Délais d’attente Imagerie médicale CISSS Laurentides</vt:lpstr>
    </vt:vector>
  </TitlesOfParts>
  <Company>CSSS de Saint-Jérôme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Délais d’attente Imagerie médicale CISSS Laurentides</dc:title>
  <dc:creator>Geneviève Meilleur</dc:creator>
  <cp:lastModifiedBy>Marie-Josée Lafontaine</cp:lastModifiedBy>
  <cp:revision>2</cp:revision>
  <cp:lastPrinted>2018-11-05T20:31:00Z</cp:lastPrinted>
  <dcterms:created xsi:type="dcterms:W3CDTF">2019-10-10T17:42:00Z</dcterms:created>
  <dcterms:modified xsi:type="dcterms:W3CDTF">2019-10-10T17:42:00Z</dcterms:modified>
</cp:coreProperties>
</file>