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19A" w:rsidRPr="002D519A" w:rsidRDefault="00DA4324" w:rsidP="002D519A">
      <w:pPr>
        <w:pStyle w:val="CM3"/>
        <w:spacing w:after="24"/>
        <w:jc w:val="right"/>
        <w:rPr>
          <w:b/>
          <w:bCs/>
          <w:sz w:val="22"/>
          <w:szCs w:val="18"/>
        </w:rPr>
      </w:pPr>
      <w:bookmarkStart w:id="0" w:name="_GoBack"/>
      <w:bookmarkEnd w:id="0"/>
      <w:r>
        <w:rPr>
          <w:noProof/>
        </w:rPr>
        <w:drawing>
          <wp:anchor distT="0" distB="0" distL="114300" distR="114300" simplePos="0" relativeHeight="251656704" behindDoc="0" locked="0" layoutInCell="1" allowOverlap="1">
            <wp:simplePos x="0" y="0"/>
            <wp:positionH relativeFrom="margin">
              <wp:align>left</wp:align>
            </wp:positionH>
            <wp:positionV relativeFrom="paragraph">
              <wp:posOffset>-130175</wp:posOffset>
            </wp:positionV>
            <wp:extent cx="2084705" cy="92138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b="11916"/>
                    <a:stretch>
                      <a:fillRect/>
                    </a:stretch>
                  </pic:blipFill>
                  <pic:spPr bwMode="auto">
                    <a:xfrm>
                      <a:off x="0" y="0"/>
                      <a:ext cx="2084705" cy="921385"/>
                    </a:xfrm>
                    <a:prstGeom prst="rect">
                      <a:avLst/>
                    </a:prstGeom>
                    <a:noFill/>
                  </pic:spPr>
                </pic:pic>
              </a:graphicData>
            </a:graphic>
            <wp14:sizeRelH relativeFrom="page">
              <wp14:pctWidth>0</wp14:pctWidth>
            </wp14:sizeRelH>
            <wp14:sizeRelV relativeFrom="page">
              <wp14:pctHeight>0</wp14:pctHeight>
            </wp14:sizeRelV>
          </wp:anchor>
        </w:drawing>
      </w:r>
      <w:r w:rsidR="002D519A" w:rsidRPr="002D519A">
        <w:rPr>
          <w:b/>
          <w:bCs/>
          <w:sz w:val="22"/>
          <w:szCs w:val="18"/>
        </w:rPr>
        <w:t>ADHÉSION AU DÉBIT PRÉAUTORISÉ</w:t>
      </w:r>
    </w:p>
    <w:p w:rsidR="002D519A" w:rsidRPr="002D519A" w:rsidRDefault="002D519A" w:rsidP="002D519A">
      <w:pPr>
        <w:pStyle w:val="CM3"/>
        <w:spacing w:after="24"/>
        <w:jc w:val="right"/>
        <w:rPr>
          <w:b/>
          <w:bCs/>
          <w:sz w:val="22"/>
          <w:szCs w:val="18"/>
        </w:rPr>
      </w:pPr>
      <w:r w:rsidRPr="002D519A">
        <w:rPr>
          <w:b/>
          <w:bCs/>
          <w:sz w:val="22"/>
          <w:szCs w:val="18"/>
        </w:rPr>
        <w:t>ACCORD de DPA DU PAYEUR</w:t>
      </w:r>
    </w:p>
    <w:p w:rsidR="002D519A" w:rsidRDefault="00DA4324">
      <w:pPr>
        <w:pStyle w:val="Default"/>
      </w:pPr>
      <w:r>
        <w:rPr>
          <w:noProof/>
        </w:rPr>
        <mc:AlternateContent>
          <mc:Choice Requires="wps">
            <w:drawing>
              <wp:anchor distT="0" distB="0" distL="114300" distR="114300" simplePos="0" relativeHeight="251657728" behindDoc="1" locked="0" layoutInCell="1" allowOverlap="1">
                <wp:simplePos x="0" y="0"/>
                <wp:positionH relativeFrom="column">
                  <wp:posOffset>5317741</wp:posOffset>
                </wp:positionH>
                <wp:positionV relativeFrom="paragraph">
                  <wp:posOffset>118243</wp:posOffset>
                </wp:positionV>
                <wp:extent cx="1819275" cy="307680"/>
                <wp:effectExtent l="0" t="0" r="28575" b="165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07680"/>
                        </a:xfrm>
                        <a:prstGeom prst="rect">
                          <a:avLst/>
                        </a:prstGeom>
                        <a:solidFill>
                          <a:srgbClr val="FFFFFF"/>
                        </a:solidFill>
                        <a:ln w="9525">
                          <a:solidFill>
                            <a:srgbClr val="000000"/>
                          </a:solidFill>
                          <a:miter lim="800000"/>
                          <a:headEnd/>
                          <a:tailEnd/>
                        </a:ln>
                      </wps:spPr>
                      <wps:txbx>
                        <w:txbxContent>
                          <w:p w:rsidR="001E7D40" w:rsidRPr="00CA4678" w:rsidRDefault="001E7D40" w:rsidP="001E7D40">
                            <w:pPr>
                              <w:spacing w:before="120" w:line="600" w:lineRule="auto"/>
                              <w:ind w:left="142" w:hanging="142"/>
                              <w:rPr>
                                <w:rFonts w:ascii="Tahoma" w:hAnsi="Tahoma" w:cs="Tahoma"/>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18.7pt;margin-top:9.3pt;width:143.25pt;height:2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">
                <v:textbox>
                  <w:txbxContent>
                    <w:p w:rsidR="001E7D40" w:rsidRPr="00CA4678" w:rsidRDefault="001E7D40" w:rsidP="001E7D40">
                      <w:pPr>
                        <w:spacing w:before="120" w:line="600" w:lineRule="auto"/>
                        <w:ind w:left="142" w:hanging="142"/>
                        <w:rPr>
                          <w:rFonts w:ascii="Tahoma" w:hAnsi="Tahoma" w:cs="Tahoma"/>
                          <w:b/>
                          <w:sz w:val="20"/>
                          <w:szCs w:val="20"/>
                        </w:rPr>
                      </w:pPr>
                    </w:p>
                  </w:txbxContent>
                </v:textbox>
              </v:shape>
            </w:pict>
          </mc:Fallback>
        </mc:AlternateContent>
      </w:r>
    </w:p>
    <w:p w:rsidR="002D519A" w:rsidRPr="002D519A" w:rsidRDefault="002D519A" w:rsidP="002D519A">
      <w:pPr>
        <w:pStyle w:val="CM3"/>
        <w:spacing w:after="24"/>
        <w:jc w:val="right"/>
        <w:rPr>
          <w:b/>
          <w:bCs/>
          <w:color w:val="0070C0"/>
          <w:sz w:val="22"/>
          <w:szCs w:val="18"/>
        </w:rPr>
      </w:pPr>
      <w:r w:rsidRPr="002D519A">
        <w:rPr>
          <w:b/>
          <w:bCs/>
          <w:color w:val="0070C0"/>
          <w:sz w:val="22"/>
          <w:szCs w:val="18"/>
        </w:rPr>
        <w:t xml:space="preserve">NO employé : </w:t>
      </w:r>
      <w:r w:rsidR="001E7D40">
        <w:rPr>
          <w:b/>
          <w:bCs/>
          <w:color w:val="0070C0"/>
          <w:sz w:val="22"/>
          <w:szCs w:val="18"/>
          <w:u w:val="single"/>
        </w:rPr>
        <w:fldChar w:fldCharType="begin">
          <w:ffData>
            <w:name w:val="Texte1"/>
            <w:enabled/>
            <w:calcOnExit w:val="0"/>
            <w:textInput>
              <w:type w:val="number"/>
              <w:maxLength w:val="6"/>
              <w:format w:val="000000"/>
            </w:textInput>
          </w:ffData>
        </w:fldChar>
      </w:r>
      <w:bookmarkStart w:id="1" w:name="Texte1"/>
      <w:r w:rsidR="001E7D40">
        <w:rPr>
          <w:b/>
          <w:bCs/>
          <w:color w:val="0070C0"/>
          <w:sz w:val="22"/>
          <w:szCs w:val="18"/>
          <w:u w:val="single"/>
        </w:rPr>
        <w:instrText xml:space="preserve"> FORMTEXT </w:instrText>
      </w:r>
      <w:r w:rsidR="001E7D40">
        <w:rPr>
          <w:b/>
          <w:bCs/>
          <w:color w:val="0070C0"/>
          <w:sz w:val="22"/>
          <w:szCs w:val="18"/>
          <w:u w:val="single"/>
        </w:rPr>
      </w:r>
      <w:r w:rsidR="001E7D40">
        <w:rPr>
          <w:b/>
          <w:bCs/>
          <w:color w:val="0070C0"/>
          <w:sz w:val="22"/>
          <w:szCs w:val="18"/>
          <w:u w:val="single"/>
        </w:rPr>
        <w:fldChar w:fldCharType="separate"/>
      </w:r>
      <w:r w:rsidR="007D64CE">
        <w:rPr>
          <w:b/>
          <w:bCs/>
          <w:color w:val="0070C0"/>
          <w:sz w:val="22"/>
          <w:szCs w:val="18"/>
          <w:u w:val="single"/>
        </w:rPr>
        <w:t> </w:t>
      </w:r>
      <w:r w:rsidR="007D64CE">
        <w:rPr>
          <w:b/>
          <w:bCs/>
          <w:color w:val="0070C0"/>
          <w:sz w:val="22"/>
          <w:szCs w:val="18"/>
          <w:u w:val="single"/>
        </w:rPr>
        <w:t> </w:t>
      </w:r>
      <w:r w:rsidR="007D64CE">
        <w:rPr>
          <w:b/>
          <w:bCs/>
          <w:color w:val="0070C0"/>
          <w:sz w:val="22"/>
          <w:szCs w:val="18"/>
          <w:u w:val="single"/>
        </w:rPr>
        <w:t> </w:t>
      </w:r>
      <w:r w:rsidR="007D64CE">
        <w:rPr>
          <w:b/>
          <w:bCs/>
          <w:color w:val="0070C0"/>
          <w:sz w:val="22"/>
          <w:szCs w:val="18"/>
          <w:u w:val="single"/>
        </w:rPr>
        <w:t> </w:t>
      </w:r>
      <w:r w:rsidR="007D64CE">
        <w:rPr>
          <w:b/>
          <w:bCs/>
          <w:color w:val="0070C0"/>
          <w:sz w:val="22"/>
          <w:szCs w:val="18"/>
          <w:u w:val="single"/>
        </w:rPr>
        <w:t> </w:t>
      </w:r>
      <w:r w:rsidR="001E7D40">
        <w:rPr>
          <w:b/>
          <w:bCs/>
          <w:color w:val="0070C0"/>
          <w:sz w:val="22"/>
          <w:szCs w:val="18"/>
          <w:u w:val="single"/>
        </w:rPr>
        <w:fldChar w:fldCharType="end"/>
      </w:r>
      <w:bookmarkEnd w:id="1"/>
    </w:p>
    <w:p w:rsidR="002D519A" w:rsidRPr="002451CE" w:rsidRDefault="002D519A">
      <w:pPr>
        <w:pStyle w:val="Default"/>
        <w:rPr>
          <w:sz w:val="16"/>
        </w:rPr>
      </w:pPr>
    </w:p>
    <w:p w:rsidR="001E7D40" w:rsidRPr="00F224A3" w:rsidRDefault="001E7D40" w:rsidP="006B094F">
      <w:pPr>
        <w:spacing w:after="0"/>
        <w:rPr>
          <w:rFonts w:ascii="Tahoma" w:hAnsi="Tahoma"/>
          <w:b/>
          <w:sz w:val="18"/>
        </w:rPr>
      </w:pPr>
      <w:r w:rsidRPr="00F224A3">
        <w:rPr>
          <w:rFonts w:ascii="Tahoma" w:hAnsi="Tahoma"/>
          <w:b/>
          <w:sz w:val="18"/>
        </w:rPr>
        <w:t>Titulaire(s) et coordonnées du compte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1453"/>
        <w:gridCol w:w="1260"/>
        <w:gridCol w:w="2808"/>
      </w:tblGrid>
      <w:tr w:rsidR="001E7D40" w:rsidRPr="006C38DE" w:rsidTr="00BE2107">
        <w:trPr>
          <w:trHeight w:val="260"/>
        </w:trPr>
        <w:tc>
          <w:tcPr>
            <w:tcW w:w="8208" w:type="dxa"/>
            <w:gridSpan w:val="3"/>
            <w:tcBorders>
              <w:bottom w:val="nil"/>
            </w:tcBorders>
            <w:shd w:val="clear" w:color="auto" w:fill="auto"/>
          </w:tcPr>
          <w:p w:rsidR="001E7D40" w:rsidRPr="006C38DE" w:rsidRDefault="001E7D40" w:rsidP="00BE2107">
            <w:pPr>
              <w:spacing w:before="20" w:after="20"/>
              <w:rPr>
                <w:rFonts w:ascii="Tahoma" w:hAnsi="Tahoma"/>
                <w:b/>
                <w:sz w:val="16"/>
              </w:rPr>
            </w:pPr>
            <w:r w:rsidRPr="006C38DE">
              <w:rPr>
                <w:rFonts w:ascii="Tahoma" w:hAnsi="Tahoma"/>
                <w:b/>
                <w:sz w:val="16"/>
              </w:rPr>
              <w:t>Nom et prénom du (des) titulaire(s)</w:t>
            </w:r>
          </w:p>
        </w:tc>
        <w:tc>
          <w:tcPr>
            <w:tcW w:w="2808" w:type="dxa"/>
            <w:tcBorders>
              <w:bottom w:val="nil"/>
            </w:tcBorders>
            <w:shd w:val="clear" w:color="auto" w:fill="auto"/>
          </w:tcPr>
          <w:p w:rsidR="001E7D40" w:rsidRPr="006C38DE" w:rsidRDefault="001E7D40" w:rsidP="00BE2107">
            <w:pPr>
              <w:spacing w:before="20" w:after="20"/>
              <w:rPr>
                <w:rFonts w:ascii="Tahoma" w:hAnsi="Tahoma"/>
                <w:b/>
                <w:sz w:val="16"/>
              </w:rPr>
            </w:pPr>
            <w:r w:rsidRPr="006C38DE">
              <w:rPr>
                <w:rFonts w:ascii="Tahoma" w:hAnsi="Tahoma"/>
                <w:b/>
                <w:sz w:val="16"/>
              </w:rPr>
              <w:t>N° de téléphone</w:t>
            </w:r>
          </w:p>
        </w:tc>
      </w:tr>
      <w:tr w:rsidR="001E7D40" w:rsidRPr="006C38DE" w:rsidTr="00112AB9">
        <w:trPr>
          <w:trHeight w:val="397"/>
        </w:trPr>
        <w:tc>
          <w:tcPr>
            <w:tcW w:w="8208" w:type="dxa"/>
            <w:gridSpan w:val="3"/>
            <w:tcBorders>
              <w:top w:val="nil"/>
            </w:tcBorders>
            <w:shd w:val="clear" w:color="auto" w:fill="auto"/>
            <w:vAlign w:val="center"/>
          </w:tcPr>
          <w:p w:rsidR="001E7D40" w:rsidRPr="006C38DE" w:rsidRDefault="001E7D40" w:rsidP="00112AB9">
            <w:pPr>
              <w:spacing w:before="20" w:after="60"/>
              <w:rPr>
                <w:rFonts w:ascii="Tahoma" w:hAnsi="Tahoma"/>
                <w:sz w:val="16"/>
              </w:rPr>
            </w:pPr>
            <w:r w:rsidRPr="006C38DE">
              <w:rPr>
                <w:rFonts w:ascii="Tahoma" w:hAnsi="Tahoma"/>
                <w:sz w:val="16"/>
              </w:rPr>
              <w:fldChar w:fldCharType="begin">
                <w:ffData>
                  <w:name w:val="Texte1"/>
                  <w:enabled/>
                  <w:calcOnExit w:val="0"/>
                  <w:textInput/>
                </w:ffData>
              </w:fldChar>
            </w:r>
            <w:r w:rsidRPr="006C38DE">
              <w:rPr>
                <w:rFonts w:ascii="Tahoma" w:hAnsi="Tahoma"/>
                <w:sz w:val="16"/>
              </w:rPr>
              <w:instrText xml:space="preserve"> FORMTEXT </w:instrText>
            </w:r>
            <w:r w:rsidRPr="006C38DE">
              <w:rPr>
                <w:rFonts w:ascii="Tahoma" w:hAnsi="Tahoma"/>
                <w:sz w:val="16"/>
              </w:rPr>
            </w:r>
            <w:r w:rsidRPr="006C38DE">
              <w:rPr>
                <w:rFonts w:ascii="Tahoma" w:hAnsi="Tahoma"/>
                <w:sz w:val="16"/>
              </w:rPr>
              <w:fldChar w:fldCharType="separate"/>
            </w:r>
            <w:r w:rsidRPr="006C38DE">
              <w:rPr>
                <w:rFonts w:ascii="Tahoma" w:hAnsi="Tahoma"/>
                <w:sz w:val="16"/>
              </w:rPr>
              <w:t> </w:t>
            </w:r>
            <w:r w:rsidRPr="006C38DE">
              <w:rPr>
                <w:rFonts w:ascii="Tahoma" w:hAnsi="Tahoma"/>
                <w:sz w:val="16"/>
              </w:rPr>
              <w:t> </w:t>
            </w:r>
            <w:r w:rsidRPr="006C38DE">
              <w:rPr>
                <w:rFonts w:ascii="Tahoma" w:hAnsi="Tahoma"/>
                <w:sz w:val="16"/>
              </w:rPr>
              <w:t> </w:t>
            </w:r>
            <w:r w:rsidRPr="006C38DE">
              <w:rPr>
                <w:rFonts w:ascii="Tahoma" w:hAnsi="Tahoma"/>
                <w:sz w:val="16"/>
              </w:rPr>
              <w:t> </w:t>
            </w:r>
            <w:r w:rsidRPr="006C38DE">
              <w:rPr>
                <w:rFonts w:ascii="Tahoma" w:hAnsi="Tahoma"/>
                <w:sz w:val="16"/>
              </w:rPr>
              <w:t> </w:t>
            </w:r>
            <w:r w:rsidRPr="006C38DE">
              <w:rPr>
                <w:rFonts w:ascii="Tahoma" w:hAnsi="Tahoma"/>
                <w:sz w:val="16"/>
              </w:rPr>
              <w:fldChar w:fldCharType="end"/>
            </w:r>
          </w:p>
        </w:tc>
        <w:tc>
          <w:tcPr>
            <w:tcW w:w="2808" w:type="dxa"/>
            <w:tcBorders>
              <w:top w:val="nil"/>
            </w:tcBorders>
            <w:shd w:val="clear" w:color="auto" w:fill="auto"/>
            <w:vAlign w:val="center"/>
          </w:tcPr>
          <w:p w:rsidR="001E7D40" w:rsidRPr="006C38DE" w:rsidRDefault="00ED16CB" w:rsidP="00112AB9">
            <w:pPr>
              <w:spacing w:before="20" w:after="20"/>
              <w:rPr>
                <w:rFonts w:ascii="Tahoma" w:hAnsi="Tahoma"/>
                <w:sz w:val="16"/>
              </w:rPr>
            </w:pPr>
            <w:r w:rsidRPr="006C38DE">
              <w:rPr>
                <w:rFonts w:ascii="Tahoma" w:hAnsi="Tahoma"/>
                <w:sz w:val="16"/>
              </w:rPr>
              <w:fldChar w:fldCharType="begin">
                <w:ffData>
                  <w:name w:val="Texte3"/>
                  <w:enabled/>
                  <w:calcOnExit w:val="0"/>
                  <w:textInput>
                    <w:type w:val="number"/>
                    <w:maxLength w:val="12"/>
                    <w:format w:val="### ###-####"/>
                  </w:textInput>
                </w:ffData>
              </w:fldChar>
            </w:r>
            <w:bookmarkStart w:id="2" w:name="Texte3"/>
            <w:r w:rsidRPr="006C38DE">
              <w:rPr>
                <w:rFonts w:ascii="Tahoma" w:hAnsi="Tahoma"/>
                <w:sz w:val="16"/>
              </w:rPr>
              <w:instrText xml:space="preserve"> FORMTEXT </w:instrText>
            </w:r>
            <w:r w:rsidRPr="006C38DE">
              <w:rPr>
                <w:rFonts w:ascii="Tahoma" w:hAnsi="Tahoma"/>
                <w:sz w:val="16"/>
              </w:rPr>
            </w:r>
            <w:r w:rsidRPr="006C38DE">
              <w:rPr>
                <w:rFonts w:ascii="Tahoma" w:hAnsi="Tahoma"/>
                <w:sz w:val="16"/>
              </w:rPr>
              <w:fldChar w:fldCharType="separate"/>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sz w:val="16"/>
              </w:rPr>
              <w:fldChar w:fldCharType="end"/>
            </w:r>
            <w:bookmarkEnd w:id="2"/>
          </w:p>
        </w:tc>
      </w:tr>
      <w:tr w:rsidR="001E7D40" w:rsidRPr="006C38DE" w:rsidTr="00BE2107">
        <w:trPr>
          <w:trHeight w:val="240"/>
        </w:trPr>
        <w:tc>
          <w:tcPr>
            <w:tcW w:w="8208" w:type="dxa"/>
            <w:gridSpan w:val="3"/>
            <w:tcBorders>
              <w:bottom w:val="nil"/>
            </w:tcBorders>
            <w:shd w:val="clear" w:color="auto" w:fill="auto"/>
          </w:tcPr>
          <w:p w:rsidR="001E7D40" w:rsidRPr="006C38DE" w:rsidRDefault="001E7D40" w:rsidP="00BE2107">
            <w:pPr>
              <w:spacing w:before="20" w:after="20"/>
              <w:rPr>
                <w:rFonts w:ascii="Tahoma" w:hAnsi="Tahoma"/>
                <w:b/>
                <w:sz w:val="16"/>
              </w:rPr>
            </w:pPr>
            <w:r w:rsidRPr="006C38DE">
              <w:rPr>
                <w:rFonts w:ascii="Tahoma" w:hAnsi="Tahoma"/>
                <w:b/>
                <w:sz w:val="16"/>
              </w:rPr>
              <w:t>Adresse (rue, ville, province)</w:t>
            </w:r>
          </w:p>
        </w:tc>
        <w:tc>
          <w:tcPr>
            <w:tcW w:w="2808" w:type="dxa"/>
            <w:tcBorders>
              <w:bottom w:val="nil"/>
            </w:tcBorders>
            <w:shd w:val="clear" w:color="auto" w:fill="auto"/>
          </w:tcPr>
          <w:p w:rsidR="001E7D40" w:rsidRPr="006C38DE" w:rsidRDefault="001E7D40" w:rsidP="00BE2107">
            <w:pPr>
              <w:spacing w:before="20" w:after="20"/>
              <w:rPr>
                <w:rFonts w:ascii="Tahoma" w:hAnsi="Tahoma"/>
                <w:b/>
                <w:sz w:val="16"/>
              </w:rPr>
            </w:pPr>
            <w:r w:rsidRPr="006C38DE">
              <w:rPr>
                <w:rFonts w:ascii="Tahoma" w:hAnsi="Tahoma"/>
                <w:b/>
                <w:sz w:val="16"/>
              </w:rPr>
              <w:t>Code postal</w:t>
            </w:r>
          </w:p>
        </w:tc>
      </w:tr>
      <w:tr w:rsidR="001E7D40" w:rsidRPr="006C38DE" w:rsidTr="00112AB9">
        <w:trPr>
          <w:trHeight w:val="397"/>
        </w:trPr>
        <w:tc>
          <w:tcPr>
            <w:tcW w:w="8208" w:type="dxa"/>
            <w:gridSpan w:val="3"/>
            <w:tcBorders>
              <w:top w:val="nil"/>
            </w:tcBorders>
            <w:shd w:val="clear" w:color="auto" w:fill="auto"/>
            <w:vAlign w:val="center"/>
          </w:tcPr>
          <w:p w:rsidR="001E7D40" w:rsidRPr="006C38DE" w:rsidRDefault="001E7D40" w:rsidP="00112AB9">
            <w:pPr>
              <w:spacing w:after="60"/>
              <w:rPr>
                <w:rFonts w:ascii="Tahoma" w:hAnsi="Tahoma"/>
                <w:sz w:val="16"/>
              </w:rPr>
            </w:pPr>
            <w:r w:rsidRPr="006C38DE">
              <w:rPr>
                <w:rFonts w:ascii="Tahoma" w:hAnsi="Tahoma"/>
                <w:sz w:val="16"/>
              </w:rPr>
              <w:fldChar w:fldCharType="begin">
                <w:ffData>
                  <w:name w:val="Texte2"/>
                  <w:enabled/>
                  <w:calcOnExit w:val="0"/>
                  <w:textInput/>
                </w:ffData>
              </w:fldChar>
            </w:r>
            <w:bookmarkStart w:id="3" w:name="Texte2"/>
            <w:r w:rsidRPr="006C38DE">
              <w:rPr>
                <w:rFonts w:ascii="Tahoma" w:hAnsi="Tahoma"/>
                <w:sz w:val="16"/>
              </w:rPr>
              <w:instrText xml:space="preserve"> FORMTEXT </w:instrText>
            </w:r>
            <w:r w:rsidRPr="006C38DE">
              <w:rPr>
                <w:rFonts w:ascii="Tahoma" w:hAnsi="Tahoma"/>
                <w:sz w:val="16"/>
              </w:rPr>
            </w:r>
            <w:r w:rsidRPr="006C38DE">
              <w:rPr>
                <w:rFonts w:ascii="Tahoma" w:hAnsi="Tahoma"/>
                <w:sz w:val="16"/>
              </w:rPr>
              <w:fldChar w:fldCharType="separate"/>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sz w:val="16"/>
              </w:rPr>
              <w:fldChar w:fldCharType="end"/>
            </w:r>
            <w:bookmarkEnd w:id="3"/>
          </w:p>
        </w:tc>
        <w:tc>
          <w:tcPr>
            <w:tcW w:w="2808" w:type="dxa"/>
            <w:tcBorders>
              <w:top w:val="nil"/>
            </w:tcBorders>
            <w:shd w:val="clear" w:color="auto" w:fill="auto"/>
            <w:vAlign w:val="center"/>
          </w:tcPr>
          <w:p w:rsidR="001E7D40" w:rsidRPr="006C38DE" w:rsidRDefault="00ED16CB" w:rsidP="00112AB9">
            <w:pPr>
              <w:spacing w:before="20" w:after="20"/>
              <w:rPr>
                <w:rFonts w:ascii="Tahoma" w:hAnsi="Tahoma"/>
                <w:sz w:val="16"/>
              </w:rPr>
            </w:pPr>
            <w:r w:rsidRPr="006C38DE">
              <w:rPr>
                <w:rFonts w:ascii="Tahoma" w:hAnsi="Tahoma"/>
                <w:sz w:val="16"/>
              </w:rPr>
              <w:fldChar w:fldCharType="begin">
                <w:ffData>
                  <w:name w:val="Texte4"/>
                  <w:enabled/>
                  <w:calcOnExit w:val="0"/>
                  <w:textInput>
                    <w:format w:val="UPPERCASE"/>
                  </w:textInput>
                </w:ffData>
              </w:fldChar>
            </w:r>
            <w:bookmarkStart w:id="4" w:name="Texte4"/>
            <w:r w:rsidRPr="006C38DE">
              <w:rPr>
                <w:rFonts w:ascii="Tahoma" w:hAnsi="Tahoma"/>
                <w:sz w:val="16"/>
              </w:rPr>
              <w:instrText xml:space="preserve"> FORMTEXT </w:instrText>
            </w:r>
            <w:r w:rsidRPr="006C38DE">
              <w:rPr>
                <w:rFonts w:ascii="Tahoma" w:hAnsi="Tahoma"/>
                <w:sz w:val="16"/>
              </w:rPr>
            </w:r>
            <w:r w:rsidRPr="006C38DE">
              <w:rPr>
                <w:rFonts w:ascii="Tahoma" w:hAnsi="Tahoma"/>
                <w:sz w:val="16"/>
              </w:rPr>
              <w:fldChar w:fldCharType="separate"/>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sz w:val="16"/>
              </w:rPr>
              <w:fldChar w:fldCharType="end"/>
            </w:r>
            <w:bookmarkEnd w:id="4"/>
          </w:p>
        </w:tc>
      </w:tr>
      <w:tr w:rsidR="001E7D40" w:rsidRPr="006C38DE" w:rsidTr="00BE2107">
        <w:trPr>
          <w:trHeight w:val="270"/>
        </w:trPr>
        <w:tc>
          <w:tcPr>
            <w:tcW w:w="5495" w:type="dxa"/>
            <w:tcBorders>
              <w:bottom w:val="nil"/>
            </w:tcBorders>
            <w:shd w:val="clear" w:color="auto" w:fill="auto"/>
          </w:tcPr>
          <w:p w:rsidR="001E7D40" w:rsidRPr="006C38DE" w:rsidRDefault="001E7D40" w:rsidP="00BE2107">
            <w:pPr>
              <w:spacing w:before="20" w:after="20"/>
              <w:rPr>
                <w:rFonts w:ascii="Tahoma" w:hAnsi="Tahoma"/>
                <w:b/>
                <w:sz w:val="16"/>
              </w:rPr>
            </w:pPr>
            <w:r w:rsidRPr="006C38DE">
              <w:rPr>
                <w:rFonts w:ascii="Tahoma" w:hAnsi="Tahoma"/>
                <w:b/>
                <w:sz w:val="16"/>
              </w:rPr>
              <w:t>Nom de l'institution financière où est détenu le compte</w:t>
            </w:r>
          </w:p>
        </w:tc>
        <w:tc>
          <w:tcPr>
            <w:tcW w:w="1453" w:type="dxa"/>
            <w:tcBorders>
              <w:bottom w:val="nil"/>
            </w:tcBorders>
            <w:shd w:val="clear" w:color="auto" w:fill="auto"/>
          </w:tcPr>
          <w:p w:rsidR="001E7D40" w:rsidRPr="006C38DE" w:rsidRDefault="001E7D40" w:rsidP="00BE2107">
            <w:pPr>
              <w:spacing w:before="20" w:after="20"/>
              <w:rPr>
                <w:rFonts w:ascii="Tahoma" w:hAnsi="Tahoma"/>
                <w:b/>
                <w:sz w:val="16"/>
              </w:rPr>
            </w:pPr>
            <w:r w:rsidRPr="006C38DE">
              <w:rPr>
                <w:rFonts w:ascii="Tahoma" w:hAnsi="Tahoma"/>
                <w:b/>
                <w:sz w:val="16"/>
              </w:rPr>
              <w:t>N°</w:t>
            </w:r>
          </w:p>
          <w:p w:rsidR="001E7D40" w:rsidRPr="006C38DE" w:rsidRDefault="001E7D40" w:rsidP="00BE2107">
            <w:pPr>
              <w:spacing w:before="20" w:after="20"/>
              <w:rPr>
                <w:rFonts w:ascii="Tahoma" w:hAnsi="Tahoma"/>
                <w:b/>
                <w:sz w:val="16"/>
              </w:rPr>
            </w:pPr>
            <w:r w:rsidRPr="006C38DE">
              <w:rPr>
                <w:rFonts w:ascii="Tahoma" w:hAnsi="Tahoma"/>
                <w:b/>
                <w:sz w:val="16"/>
              </w:rPr>
              <w:t>d’ institution</w:t>
            </w:r>
          </w:p>
        </w:tc>
        <w:tc>
          <w:tcPr>
            <w:tcW w:w="1260" w:type="dxa"/>
            <w:tcBorders>
              <w:bottom w:val="nil"/>
            </w:tcBorders>
            <w:shd w:val="clear" w:color="auto" w:fill="auto"/>
          </w:tcPr>
          <w:p w:rsidR="001E7D40" w:rsidRPr="006C38DE" w:rsidRDefault="001E7D40" w:rsidP="00BE2107">
            <w:pPr>
              <w:spacing w:before="20" w:after="20"/>
              <w:rPr>
                <w:rFonts w:ascii="Tahoma" w:hAnsi="Tahoma"/>
                <w:b/>
                <w:sz w:val="16"/>
              </w:rPr>
            </w:pPr>
            <w:r w:rsidRPr="006C38DE">
              <w:rPr>
                <w:rFonts w:ascii="Tahoma" w:hAnsi="Tahoma"/>
                <w:b/>
                <w:sz w:val="16"/>
              </w:rPr>
              <w:t>N° de transit</w:t>
            </w:r>
          </w:p>
        </w:tc>
        <w:tc>
          <w:tcPr>
            <w:tcW w:w="2808" w:type="dxa"/>
            <w:tcBorders>
              <w:bottom w:val="nil"/>
            </w:tcBorders>
            <w:shd w:val="clear" w:color="auto" w:fill="auto"/>
          </w:tcPr>
          <w:p w:rsidR="001E7D40" w:rsidRPr="006C38DE" w:rsidRDefault="001E7D40" w:rsidP="00BE2107">
            <w:pPr>
              <w:spacing w:before="20" w:after="20"/>
              <w:rPr>
                <w:rFonts w:ascii="Tahoma" w:hAnsi="Tahoma"/>
                <w:b/>
                <w:sz w:val="16"/>
              </w:rPr>
            </w:pPr>
            <w:r w:rsidRPr="006C38DE">
              <w:rPr>
                <w:rFonts w:ascii="Tahoma" w:hAnsi="Tahoma"/>
                <w:b/>
                <w:sz w:val="16"/>
              </w:rPr>
              <w:t>N° de compte</w:t>
            </w:r>
          </w:p>
          <w:p w:rsidR="001E7D40" w:rsidRPr="006C38DE" w:rsidRDefault="001E7D40" w:rsidP="00BE2107">
            <w:pPr>
              <w:spacing w:before="20" w:after="20"/>
              <w:rPr>
                <w:rFonts w:ascii="Tahoma" w:hAnsi="Tahoma"/>
                <w:sz w:val="16"/>
              </w:rPr>
            </w:pPr>
            <w:r w:rsidRPr="006C38DE">
              <w:rPr>
                <w:rFonts w:ascii="Tahoma" w:hAnsi="Tahoma"/>
                <w:sz w:val="14"/>
              </w:rPr>
              <w:t>(avec chiffre vérificateur)</w:t>
            </w:r>
          </w:p>
        </w:tc>
      </w:tr>
      <w:tr w:rsidR="001E7D40" w:rsidRPr="006C38DE" w:rsidTr="00112AB9">
        <w:trPr>
          <w:trHeight w:val="397"/>
        </w:trPr>
        <w:tc>
          <w:tcPr>
            <w:tcW w:w="5495" w:type="dxa"/>
            <w:tcBorders>
              <w:top w:val="nil"/>
            </w:tcBorders>
            <w:shd w:val="clear" w:color="auto" w:fill="auto"/>
            <w:vAlign w:val="center"/>
          </w:tcPr>
          <w:p w:rsidR="001E7D40" w:rsidRPr="006C38DE" w:rsidRDefault="001E7D40" w:rsidP="00112AB9">
            <w:pPr>
              <w:spacing w:before="20" w:after="60"/>
              <w:rPr>
                <w:rFonts w:ascii="Tahoma" w:hAnsi="Tahoma"/>
                <w:sz w:val="16"/>
              </w:rPr>
            </w:pPr>
            <w:r w:rsidRPr="006C38DE">
              <w:rPr>
                <w:rFonts w:ascii="Tahoma" w:hAnsi="Tahoma"/>
                <w:sz w:val="16"/>
              </w:rPr>
              <w:fldChar w:fldCharType="begin">
                <w:ffData>
                  <w:name w:val="Texte5"/>
                  <w:enabled/>
                  <w:calcOnExit w:val="0"/>
                  <w:textInput/>
                </w:ffData>
              </w:fldChar>
            </w:r>
            <w:bookmarkStart w:id="5" w:name="Texte5"/>
            <w:r w:rsidRPr="006C38DE">
              <w:rPr>
                <w:rFonts w:ascii="Tahoma" w:hAnsi="Tahoma"/>
                <w:sz w:val="16"/>
              </w:rPr>
              <w:instrText xml:space="preserve"> FORMTEXT </w:instrText>
            </w:r>
            <w:r w:rsidRPr="006C38DE">
              <w:rPr>
                <w:rFonts w:ascii="Tahoma" w:hAnsi="Tahoma"/>
                <w:sz w:val="16"/>
              </w:rPr>
            </w:r>
            <w:r w:rsidRPr="006C38DE">
              <w:rPr>
                <w:rFonts w:ascii="Tahoma" w:hAnsi="Tahoma"/>
                <w:sz w:val="16"/>
              </w:rPr>
              <w:fldChar w:fldCharType="separate"/>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sz w:val="16"/>
              </w:rPr>
              <w:fldChar w:fldCharType="end"/>
            </w:r>
            <w:bookmarkEnd w:id="5"/>
          </w:p>
        </w:tc>
        <w:tc>
          <w:tcPr>
            <w:tcW w:w="1453" w:type="dxa"/>
            <w:tcBorders>
              <w:top w:val="nil"/>
            </w:tcBorders>
            <w:shd w:val="clear" w:color="auto" w:fill="auto"/>
            <w:vAlign w:val="center"/>
          </w:tcPr>
          <w:p w:rsidR="001E7D40" w:rsidRPr="006C38DE" w:rsidRDefault="001E7D40" w:rsidP="00112AB9">
            <w:pPr>
              <w:spacing w:before="20" w:after="20"/>
              <w:rPr>
                <w:rFonts w:ascii="Tahoma" w:hAnsi="Tahoma"/>
                <w:sz w:val="16"/>
              </w:rPr>
            </w:pPr>
            <w:r w:rsidRPr="006C38DE">
              <w:rPr>
                <w:rFonts w:ascii="Tahoma" w:hAnsi="Tahoma"/>
                <w:sz w:val="16"/>
              </w:rPr>
              <w:fldChar w:fldCharType="begin">
                <w:ffData>
                  <w:name w:val="Texte6"/>
                  <w:enabled/>
                  <w:calcOnExit w:val="0"/>
                  <w:textInput/>
                </w:ffData>
              </w:fldChar>
            </w:r>
            <w:bookmarkStart w:id="6" w:name="Texte6"/>
            <w:r w:rsidRPr="006C38DE">
              <w:rPr>
                <w:rFonts w:ascii="Tahoma" w:hAnsi="Tahoma"/>
                <w:sz w:val="16"/>
              </w:rPr>
              <w:instrText xml:space="preserve"> FORMTEXT </w:instrText>
            </w:r>
            <w:r w:rsidRPr="006C38DE">
              <w:rPr>
                <w:rFonts w:ascii="Tahoma" w:hAnsi="Tahoma"/>
                <w:sz w:val="16"/>
              </w:rPr>
            </w:r>
            <w:r w:rsidRPr="006C38DE">
              <w:rPr>
                <w:rFonts w:ascii="Tahoma" w:hAnsi="Tahoma"/>
                <w:sz w:val="16"/>
              </w:rPr>
              <w:fldChar w:fldCharType="separate"/>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sz w:val="16"/>
              </w:rPr>
              <w:fldChar w:fldCharType="end"/>
            </w:r>
            <w:bookmarkEnd w:id="6"/>
          </w:p>
        </w:tc>
        <w:tc>
          <w:tcPr>
            <w:tcW w:w="1260" w:type="dxa"/>
            <w:tcBorders>
              <w:top w:val="nil"/>
            </w:tcBorders>
            <w:shd w:val="clear" w:color="auto" w:fill="auto"/>
            <w:vAlign w:val="center"/>
          </w:tcPr>
          <w:p w:rsidR="001E7D40" w:rsidRPr="006C38DE" w:rsidRDefault="001E7D40" w:rsidP="00112AB9">
            <w:pPr>
              <w:spacing w:before="20" w:after="20"/>
              <w:rPr>
                <w:rFonts w:ascii="Tahoma" w:hAnsi="Tahoma"/>
                <w:sz w:val="16"/>
              </w:rPr>
            </w:pPr>
            <w:r w:rsidRPr="006C38DE">
              <w:rPr>
                <w:rFonts w:ascii="Tahoma" w:hAnsi="Tahoma"/>
                <w:sz w:val="16"/>
              </w:rPr>
              <w:fldChar w:fldCharType="begin">
                <w:ffData>
                  <w:name w:val="Texte7"/>
                  <w:enabled/>
                  <w:calcOnExit w:val="0"/>
                  <w:textInput/>
                </w:ffData>
              </w:fldChar>
            </w:r>
            <w:bookmarkStart w:id="7" w:name="Texte7"/>
            <w:r w:rsidRPr="006C38DE">
              <w:rPr>
                <w:rFonts w:ascii="Tahoma" w:hAnsi="Tahoma"/>
                <w:sz w:val="16"/>
              </w:rPr>
              <w:instrText xml:space="preserve"> FORMTEXT </w:instrText>
            </w:r>
            <w:r w:rsidRPr="006C38DE">
              <w:rPr>
                <w:rFonts w:ascii="Tahoma" w:hAnsi="Tahoma"/>
                <w:sz w:val="16"/>
              </w:rPr>
            </w:r>
            <w:r w:rsidRPr="006C38DE">
              <w:rPr>
                <w:rFonts w:ascii="Tahoma" w:hAnsi="Tahoma"/>
                <w:sz w:val="16"/>
              </w:rPr>
              <w:fldChar w:fldCharType="separate"/>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sz w:val="16"/>
              </w:rPr>
              <w:fldChar w:fldCharType="end"/>
            </w:r>
            <w:bookmarkEnd w:id="7"/>
          </w:p>
        </w:tc>
        <w:tc>
          <w:tcPr>
            <w:tcW w:w="2808" w:type="dxa"/>
            <w:tcBorders>
              <w:top w:val="nil"/>
            </w:tcBorders>
            <w:shd w:val="clear" w:color="auto" w:fill="auto"/>
            <w:vAlign w:val="center"/>
          </w:tcPr>
          <w:p w:rsidR="001E7D40" w:rsidRPr="006C38DE" w:rsidRDefault="001E7D40" w:rsidP="007D64CE">
            <w:pPr>
              <w:spacing w:before="20" w:after="20"/>
              <w:rPr>
                <w:rFonts w:ascii="Tahoma" w:hAnsi="Tahoma"/>
                <w:sz w:val="16"/>
              </w:rPr>
            </w:pPr>
            <w:r w:rsidRPr="006C38DE">
              <w:rPr>
                <w:rFonts w:ascii="Tahoma" w:hAnsi="Tahoma"/>
                <w:sz w:val="16"/>
              </w:rPr>
              <w:fldChar w:fldCharType="begin">
                <w:ffData>
                  <w:name w:val="Texte8"/>
                  <w:enabled/>
                  <w:calcOnExit w:val="0"/>
                  <w:textInput/>
                </w:ffData>
              </w:fldChar>
            </w:r>
            <w:bookmarkStart w:id="8" w:name="Texte8"/>
            <w:r w:rsidRPr="006C38DE">
              <w:rPr>
                <w:rFonts w:ascii="Tahoma" w:hAnsi="Tahoma"/>
                <w:sz w:val="16"/>
              </w:rPr>
              <w:instrText xml:space="preserve"> FORMTEXT </w:instrText>
            </w:r>
            <w:r w:rsidRPr="006C38DE">
              <w:rPr>
                <w:rFonts w:ascii="Tahoma" w:hAnsi="Tahoma"/>
                <w:sz w:val="16"/>
              </w:rPr>
            </w:r>
            <w:r w:rsidRPr="006C38DE">
              <w:rPr>
                <w:rFonts w:ascii="Tahoma" w:hAnsi="Tahoma"/>
                <w:sz w:val="16"/>
              </w:rPr>
              <w:fldChar w:fldCharType="separate"/>
            </w:r>
            <w:r w:rsidR="007D64CE" w:rsidRPr="006C38DE">
              <w:rPr>
                <w:rFonts w:ascii="Tahoma" w:hAnsi="Tahoma"/>
                <w:sz w:val="16"/>
              </w:rPr>
              <w:t> </w:t>
            </w:r>
            <w:r w:rsidR="007D64CE" w:rsidRPr="006C38DE">
              <w:rPr>
                <w:rFonts w:ascii="Tahoma" w:hAnsi="Tahoma"/>
                <w:sz w:val="16"/>
              </w:rPr>
              <w:t> </w:t>
            </w:r>
            <w:r w:rsidR="007D64CE" w:rsidRPr="006C38DE">
              <w:rPr>
                <w:rFonts w:ascii="Tahoma" w:hAnsi="Tahoma"/>
                <w:sz w:val="16"/>
              </w:rPr>
              <w:t> </w:t>
            </w:r>
            <w:r w:rsidR="007D64CE" w:rsidRPr="006C38DE">
              <w:rPr>
                <w:rFonts w:ascii="Tahoma" w:hAnsi="Tahoma"/>
                <w:sz w:val="16"/>
              </w:rPr>
              <w:t> </w:t>
            </w:r>
            <w:r w:rsidR="007D64CE" w:rsidRPr="006C38DE">
              <w:rPr>
                <w:rFonts w:ascii="Tahoma" w:hAnsi="Tahoma"/>
                <w:sz w:val="16"/>
              </w:rPr>
              <w:t> </w:t>
            </w:r>
            <w:r w:rsidRPr="006C38DE">
              <w:rPr>
                <w:rFonts w:ascii="Tahoma" w:hAnsi="Tahoma"/>
                <w:sz w:val="16"/>
              </w:rPr>
              <w:fldChar w:fldCharType="end"/>
            </w:r>
            <w:bookmarkEnd w:id="8"/>
          </w:p>
        </w:tc>
      </w:tr>
    </w:tbl>
    <w:p w:rsidR="001E7D40" w:rsidRPr="00172655" w:rsidRDefault="001E7D40" w:rsidP="00A504F8">
      <w:pPr>
        <w:pStyle w:val="Default"/>
        <w:rPr>
          <w:sz w:val="12"/>
          <w:szCs w:val="16"/>
        </w:rPr>
      </w:pPr>
    </w:p>
    <w:p w:rsidR="00045E99" w:rsidRPr="00F224A3" w:rsidRDefault="00045E99" w:rsidP="006B094F">
      <w:pPr>
        <w:spacing w:after="0"/>
        <w:rPr>
          <w:rFonts w:ascii="Tahoma" w:hAnsi="Tahoma"/>
          <w:b/>
          <w:sz w:val="18"/>
        </w:rPr>
      </w:pPr>
      <w:r>
        <w:rPr>
          <w:rFonts w:ascii="Tahoma" w:hAnsi="Tahoma"/>
          <w:b/>
          <w:sz w:val="18"/>
        </w:rPr>
        <w:t>CISSS des Laurentides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8"/>
        <w:gridCol w:w="2808"/>
      </w:tblGrid>
      <w:tr w:rsidR="00045E99" w:rsidRPr="006C38DE" w:rsidTr="00BE2107">
        <w:trPr>
          <w:trHeight w:val="260"/>
        </w:trPr>
        <w:tc>
          <w:tcPr>
            <w:tcW w:w="8208" w:type="dxa"/>
            <w:tcBorders>
              <w:bottom w:val="nil"/>
            </w:tcBorders>
            <w:shd w:val="clear" w:color="auto" w:fill="auto"/>
          </w:tcPr>
          <w:p w:rsidR="00045E99" w:rsidRPr="006C38DE" w:rsidRDefault="00045E99" w:rsidP="00045E99">
            <w:pPr>
              <w:spacing w:before="20" w:after="20"/>
              <w:rPr>
                <w:rFonts w:ascii="Tahoma" w:hAnsi="Tahoma"/>
                <w:b/>
                <w:sz w:val="16"/>
              </w:rPr>
            </w:pPr>
            <w:r w:rsidRPr="006C38DE">
              <w:rPr>
                <w:rFonts w:ascii="Tahoma" w:hAnsi="Tahoma"/>
                <w:b/>
                <w:sz w:val="16"/>
              </w:rPr>
              <w:t>Adresse (rue, ville, province)</w:t>
            </w:r>
          </w:p>
        </w:tc>
        <w:tc>
          <w:tcPr>
            <w:tcW w:w="2808" w:type="dxa"/>
            <w:tcBorders>
              <w:bottom w:val="nil"/>
            </w:tcBorders>
            <w:shd w:val="clear" w:color="auto" w:fill="auto"/>
          </w:tcPr>
          <w:p w:rsidR="00045E99" w:rsidRPr="006C38DE" w:rsidRDefault="00045E99" w:rsidP="00045E99">
            <w:pPr>
              <w:spacing w:before="20" w:after="20"/>
              <w:rPr>
                <w:rFonts w:ascii="Tahoma" w:hAnsi="Tahoma"/>
                <w:b/>
                <w:sz w:val="16"/>
              </w:rPr>
            </w:pPr>
            <w:r w:rsidRPr="006C38DE">
              <w:rPr>
                <w:rFonts w:ascii="Tahoma" w:hAnsi="Tahoma"/>
                <w:b/>
                <w:sz w:val="16"/>
              </w:rPr>
              <w:t>Code postal</w:t>
            </w:r>
          </w:p>
        </w:tc>
      </w:tr>
      <w:tr w:rsidR="00045E99" w:rsidRPr="006C38DE" w:rsidTr="00112AB9">
        <w:trPr>
          <w:trHeight w:val="397"/>
        </w:trPr>
        <w:tc>
          <w:tcPr>
            <w:tcW w:w="8208" w:type="dxa"/>
            <w:tcBorders>
              <w:top w:val="nil"/>
            </w:tcBorders>
            <w:shd w:val="clear" w:color="auto" w:fill="auto"/>
            <w:vAlign w:val="center"/>
          </w:tcPr>
          <w:p w:rsidR="00045E99" w:rsidRPr="006C38DE" w:rsidRDefault="00045E99" w:rsidP="00112AB9">
            <w:pPr>
              <w:spacing w:after="60"/>
              <w:rPr>
                <w:rFonts w:ascii="Tahoma" w:hAnsi="Tahoma"/>
                <w:sz w:val="16"/>
              </w:rPr>
            </w:pPr>
            <w:r w:rsidRPr="006C38DE">
              <w:rPr>
                <w:rFonts w:ascii="Tahoma" w:hAnsi="Tahoma"/>
                <w:sz w:val="16"/>
              </w:rPr>
              <w:fldChar w:fldCharType="begin">
                <w:ffData>
                  <w:name w:val="Texte2"/>
                  <w:enabled/>
                  <w:calcOnExit w:val="0"/>
                  <w:textInput/>
                </w:ffData>
              </w:fldChar>
            </w:r>
            <w:r w:rsidRPr="006C38DE">
              <w:rPr>
                <w:rFonts w:ascii="Tahoma" w:hAnsi="Tahoma"/>
                <w:sz w:val="16"/>
              </w:rPr>
              <w:instrText xml:space="preserve"> FORMTEXT </w:instrText>
            </w:r>
            <w:r w:rsidRPr="006C38DE">
              <w:rPr>
                <w:rFonts w:ascii="Tahoma" w:hAnsi="Tahoma"/>
                <w:sz w:val="16"/>
              </w:rPr>
            </w:r>
            <w:r w:rsidRPr="006C38DE">
              <w:rPr>
                <w:rFonts w:ascii="Tahoma" w:hAnsi="Tahoma"/>
                <w:sz w:val="16"/>
              </w:rPr>
              <w:fldChar w:fldCharType="separate"/>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sz w:val="16"/>
              </w:rPr>
              <w:fldChar w:fldCharType="end"/>
            </w:r>
          </w:p>
        </w:tc>
        <w:tc>
          <w:tcPr>
            <w:tcW w:w="2808" w:type="dxa"/>
            <w:tcBorders>
              <w:top w:val="nil"/>
            </w:tcBorders>
            <w:shd w:val="clear" w:color="auto" w:fill="auto"/>
            <w:vAlign w:val="center"/>
          </w:tcPr>
          <w:p w:rsidR="00045E99" w:rsidRPr="006C38DE" w:rsidRDefault="00ED16CB" w:rsidP="00112AB9">
            <w:pPr>
              <w:spacing w:before="20" w:after="20"/>
              <w:rPr>
                <w:rFonts w:ascii="Tahoma" w:hAnsi="Tahoma"/>
                <w:sz w:val="16"/>
              </w:rPr>
            </w:pPr>
            <w:r w:rsidRPr="006C38DE">
              <w:rPr>
                <w:rFonts w:ascii="Tahoma" w:hAnsi="Tahoma"/>
                <w:sz w:val="16"/>
              </w:rPr>
              <w:fldChar w:fldCharType="begin">
                <w:ffData>
                  <w:name w:val=""/>
                  <w:enabled/>
                  <w:calcOnExit w:val="0"/>
                  <w:textInput>
                    <w:format w:val="UPPERCASE"/>
                  </w:textInput>
                </w:ffData>
              </w:fldChar>
            </w:r>
            <w:r w:rsidRPr="006C38DE">
              <w:rPr>
                <w:rFonts w:ascii="Tahoma" w:hAnsi="Tahoma"/>
                <w:sz w:val="16"/>
              </w:rPr>
              <w:instrText xml:space="preserve"> FORMTEXT </w:instrText>
            </w:r>
            <w:r w:rsidRPr="006C38DE">
              <w:rPr>
                <w:rFonts w:ascii="Tahoma" w:hAnsi="Tahoma"/>
                <w:sz w:val="16"/>
              </w:rPr>
            </w:r>
            <w:r w:rsidRPr="006C38DE">
              <w:rPr>
                <w:rFonts w:ascii="Tahoma" w:hAnsi="Tahoma"/>
                <w:sz w:val="16"/>
              </w:rPr>
              <w:fldChar w:fldCharType="separate"/>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sz w:val="16"/>
              </w:rPr>
              <w:fldChar w:fldCharType="end"/>
            </w:r>
          </w:p>
        </w:tc>
      </w:tr>
      <w:tr w:rsidR="00045E99" w:rsidRPr="006C38DE" w:rsidTr="00045E99">
        <w:trPr>
          <w:trHeight w:val="53"/>
        </w:trPr>
        <w:tc>
          <w:tcPr>
            <w:tcW w:w="8208" w:type="dxa"/>
            <w:tcBorders>
              <w:bottom w:val="nil"/>
            </w:tcBorders>
            <w:shd w:val="clear" w:color="auto" w:fill="auto"/>
          </w:tcPr>
          <w:p w:rsidR="00045E99" w:rsidRPr="006C38DE" w:rsidRDefault="00045E99" w:rsidP="00045E99">
            <w:pPr>
              <w:spacing w:before="20" w:after="20"/>
              <w:rPr>
                <w:rFonts w:ascii="Tahoma" w:hAnsi="Tahoma"/>
                <w:b/>
                <w:sz w:val="16"/>
              </w:rPr>
            </w:pPr>
            <w:r w:rsidRPr="006C38DE">
              <w:rPr>
                <w:rFonts w:ascii="Tahoma" w:hAnsi="Tahoma"/>
                <w:b/>
                <w:sz w:val="16"/>
              </w:rPr>
              <w:t>A/S ou adresse courriel</w:t>
            </w:r>
          </w:p>
        </w:tc>
        <w:tc>
          <w:tcPr>
            <w:tcW w:w="2808" w:type="dxa"/>
            <w:tcBorders>
              <w:bottom w:val="nil"/>
            </w:tcBorders>
            <w:shd w:val="clear" w:color="auto" w:fill="auto"/>
          </w:tcPr>
          <w:p w:rsidR="00045E99" w:rsidRPr="006C38DE" w:rsidRDefault="00045E99" w:rsidP="00045E99">
            <w:pPr>
              <w:spacing w:before="20" w:after="20"/>
              <w:rPr>
                <w:rFonts w:ascii="Tahoma" w:hAnsi="Tahoma"/>
                <w:b/>
                <w:sz w:val="16"/>
              </w:rPr>
            </w:pPr>
            <w:r w:rsidRPr="006C38DE">
              <w:rPr>
                <w:rFonts w:ascii="Tahoma" w:hAnsi="Tahoma"/>
                <w:b/>
                <w:sz w:val="16"/>
              </w:rPr>
              <w:t>N° de téléphone</w:t>
            </w:r>
          </w:p>
        </w:tc>
      </w:tr>
      <w:tr w:rsidR="00045E99" w:rsidRPr="006C38DE" w:rsidTr="00112AB9">
        <w:trPr>
          <w:trHeight w:val="397"/>
        </w:trPr>
        <w:tc>
          <w:tcPr>
            <w:tcW w:w="8208" w:type="dxa"/>
            <w:tcBorders>
              <w:top w:val="nil"/>
            </w:tcBorders>
            <w:shd w:val="clear" w:color="auto" w:fill="auto"/>
            <w:vAlign w:val="center"/>
          </w:tcPr>
          <w:p w:rsidR="00045E99" w:rsidRPr="006C38DE" w:rsidRDefault="00045E99" w:rsidP="00112AB9">
            <w:pPr>
              <w:spacing w:before="20" w:after="20"/>
              <w:rPr>
                <w:rFonts w:ascii="Tahoma" w:hAnsi="Tahoma"/>
                <w:sz w:val="16"/>
              </w:rPr>
            </w:pPr>
            <w:r w:rsidRPr="006C38DE">
              <w:rPr>
                <w:rFonts w:ascii="Tahoma" w:hAnsi="Tahoma"/>
                <w:sz w:val="16"/>
              </w:rPr>
              <w:fldChar w:fldCharType="begin">
                <w:ffData>
                  <w:name w:val="Texte2"/>
                  <w:enabled/>
                  <w:calcOnExit w:val="0"/>
                  <w:textInput/>
                </w:ffData>
              </w:fldChar>
            </w:r>
            <w:r w:rsidRPr="006C38DE">
              <w:rPr>
                <w:rFonts w:ascii="Tahoma" w:hAnsi="Tahoma"/>
                <w:sz w:val="16"/>
              </w:rPr>
              <w:instrText xml:space="preserve"> FORMTEXT </w:instrText>
            </w:r>
            <w:r w:rsidRPr="006C38DE">
              <w:rPr>
                <w:rFonts w:ascii="Tahoma" w:hAnsi="Tahoma"/>
                <w:sz w:val="16"/>
              </w:rPr>
            </w:r>
            <w:r w:rsidRPr="006C38DE">
              <w:rPr>
                <w:rFonts w:ascii="Tahoma" w:hAnsi="Tahoma"/>
                <w:sz w:val="16"/>
              </w:rPr>
              <w:fldChar w:fldCharType="separate"/>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sz w:val="16"/>
              </w:rPr>
              <w:fldChar w:fldCharType="end"/>
            </w:r>
          </w:p>
        </w:tc>
        <w:tc>
          <w:tcPr>
            <w:tcW w:w="2808" w:type="dxa"/>
            <w:tcBorders>
              <w:top w:val="nil"/>
            </w:tcBorders>
            <w:shd w:val="clear" w:color="auto" w:fill="auto"/>
            <w:vAlign w:val="center"/>
          </w:tcPr>
          <w:p w:rsidR="00045E99" w:rsidRPr="006C38DE" w:rsidRDefault="00ED16CB" w:rsidP="00112AB9">
            <w:pPr>
              <w:spacing w:before="20" w:after="20"/>
              <w:rPr>
                <w:rFonts w:ascii="Tahoma" w:hAnsi="Tahoma"/>
                <w:sz w:val="16"/>
              </w:rPr>
            </w:pPr>
            <w:r w:rsidRPr="006C38DE">
              <w:rPr>
                <w:rFonts w:ascii="Tahoma" w:hAnsi="Tahoma"/>
                <w:sz w:val="16"/>
              </w:rPr>
              <w:fldChar w:fldCharType="begin">
                <w:ffData>
                  <w:name w:val=""/>
                  <w:enabled/>
                  <w:calcOnExit w:val="0"/>
                  <w:textInput>
                    <w:type w:val="number"/>
                    <w:maxLength w:val="12"/>
                    <w:format w:val="### ###-####"/>
                  </w:textInput>
                </w:ffData>
              </w:fldChar>
            </w:r>
            <w:r w:rsidRPr="006C38DE">
              <w:rPr>
                <w:rFonts w:ascii="Tahoma" w:hAnsi="Tahoma"/>
                <w:sz w:val="16"/>
              </w:rPr>
              <w:instrText xml:space="preserve"> FORMTEXT </w:instrText>
            </w:r>
            <w:r w:rsidRPr="006C38DE">
              <w:rPr>
                <w:rFonts w:ascii="Tahoma" w:hAnsi="Tahoma"/>
                <w:sz w:val="16"/>
              </w:rPr>
            </w:r>
            <w:r w:rsidRPr="006C38DE">
              <w:rPr>
                <w:rFonts w:ascii="Tahoma" w:hAnsi="Tahoma"/>
                <w:sz w:val="16"/>
              </w:rPr>
              <w:fldChar w:fldCharType="separate"/>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sz w:val="16"/>
              </w:rPr>
              <w:fldChar w:fldCharType="end"/>
            </w:r>
          </w:p>
        </w:tc>
      </w:tr>
    </w:tbl>
    <w:p w:rsidR="001E7D40" w:rsidRPr="00172655" w:rsidRDefault="001E7D40" w:rsidP="00A504F8">
      <w:pPr>
        <w:pStyle w:val="Default"/>
        <w:rPr>
          <w:sz w:val="12"/>
          <w:szCs w:val="16"/>
        </w:rPr>
      </w:pPr>
    </w:p>
    <w:p w:rsidR="007A0B81" w:rsidRPr="007A0B81" w:rsidRDefault="00DA4324" w:rsidP="007A0B81">
      <w:pPr>
        <w:spacing w:after="0"/>
        <w:rPr>
          <w:rFonts w:ascii="Tahoma" w:hAnsi="Tahoma"/>
          <w:b/>
          <w:sz w:val="18"/>
        </w:rPr>
      </w:pPr>
      <w:r>
        <w:rPr>
          <w:noProof/>
        </w:rPr>
        <mc:AlternateContent>
          <mc:Choice Requires="wps">
            <w:drawing>
              <wp:anchor distT="0" distB="0" distL="114300" distR="114300" simplePos="0" relativeHeight="251658752" behindDoc="1" locked="0" layoutInCell="1" allowOverlap="1">
                <wp:simplePos x="0" y="0"/>
                <wp:positionH relativeFrom="margin">
                  <wp:align>left</wp:align>
                </wp:positionH>
                <wp:positionV relativeFrom="paragraph">
                  <wp:posOffset>158750</wp:posOffset>
                </wp:positionV>
                <wp:extent cx="7001510" cy="6659880"/>
                <wp:effectExtent l="0" t="0" r="27940" b="2667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6659880"/>
                        </a:xfrm>
                        <a:prstGeom prst="rect">
                          <a:avLst/>
                        </a:prstGeom>
                        <a:solidFill>
                          <a:srgbClr val="FFFFFF"/>
                        </a:solidFill>
                        <a:ln w="9525">
                          <a:solidFill>
                            <a:srgbClr val="000000"/>
                          </a:solidFill>
                          <a:miter lim="800000"/>
                          <a:headEnd/>
                          <a:tailEnd/>
                        </a:ln>
                      </wps:spPr>
                      <wps:txbx>
                        <w:txbxContent>
                          <w:p w:rsidR="006B094F" w:rsidRDefault="006B094F" w:rsidP="006B094F">
                            <w:pPr>
                              <w:spacing w:before="120" w:line="600" w:lineRule="auto"/>
                              <w:ind w:left="142" w:hanging="142"/>
                              <w:rPr>
                                <w:rFonts w:ascii="Tahoma" w:hAnsi="Tahoma" w:cs="Tahoma"/>
                                <w:b/>
                                <w:sz w:val="20"/>
                                <w:szCs w:val="20"/>
                              </w:rPr>
                            </w:pPr>
                            <w:r>
                              <w:rPr>
                                <w:rFonts w:ascii="Tahoma" w:hAnsi="Tahoma" w:cs="Tahoma"/>
                                <w:b/>
                                <w:sz w:val="20"/>
                                <w:szCs w:val="20"/>
                              </w:rPr>
                              <w:t xml:space="preserve"> </w:t>
                            </w:r>
                          </w:p>
                          <w:p w:rsidR="009D7BD5" w:rsidRPr="00CA4678" w:rsidRDefault="009D7BD5" w:rsidP="00112AB9">
                            <w:pPr>
                              <w:spacing w:before="120" w:line="600" w:lineRule="auto"/>
                              <w:rPr>
                                <w:rFonts w:ascii="Tahoma" w:hAnsi="Tahoma" w:cs="Tahoma"/>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7" type="#_x0000_t202" style="position:absolute;margin-left:0;margin-top:12.5pt;width:551.3pt;height:524.4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">
                <v:textbox>
                  <w:txbxContent>
                    <w:p w:rsidR="006B094F" w:rsidRDefault="006B094F" w:rsidP="006B094F">
                      <w:pPr>
                        <w:spacing w:before="120" w:line="600" w:lineRule="auto"/>
                        <w:ind w:left="142" w:hanging="142"/>
                        <w:rPr>
                          <w:rFonts w:ascii="Tahoma" w:hAnsi="Tahoma" w:cs="Tahoma"/>
                          <w:b/>
                          <w:sz w:val="20"/>
                          <w:szCs w:val="20"/>
                        </w:rPr>
                      </w:pPr>
                      <w:r>
                        <w:rPr>
                          <w:rFonts w:ascii="Tahoma" w:hAnsi="Tahoma" w:cs="Tahoma"/>
                          <w:b/>
                          <w:sz w:val="20"/>
                          <w:szCs w:val="20"/>
                        </w:rPr>
                        <w:t xml:space="preserve"> </w:t>
                      </w:r>
                    </w:p>
                    <w:p w:rsidR="009D7BD5" w:rsidRPr="00CA4678" w:rsidRDefault="009D7BD5" w:rsidP="00112AB9">
                      <w:pPr>
                        <w:spacing w:before="120" w:line="600" w:lineRule="auto"/>
                        <w:rPr>
                          <w:rFonts w:ascii="Tahoma" w:hAnsi="Tahoma" w:cs="Tahoma"/>
                          <w:b/>
                          <w:sz w:val="20"/>
                          <w:szCs w:val="20"/>
                        </w:rPr>
                      </w:pPr>
                    </w:p>
                  </w:txbxContent>
                </v:textbox>
                <w10:wrap anchorx="margin"/>
              </v:shape>
            </w:pict>
          </mc:Fallback>
        </mc:AlternateContent>
      </w:r>
      <w:r w:rsidR="007A0B81" w:rsidRPr="007A0B81">
        <w:rPr>
          <w:rFonts w:ascii="Tahoma" w:hAnsi="Tahoma"/>
          <w:b/>
          <w:sz w:val="18"/>
        </w:rPr>
        <w:t>Entente de remboursement – Information de contact</w:t>
      </w:r>
    </w:p>
    <w:p w:rsidR="007A0B81" w:rsidRDefault="00306118" w:rsidP="00966D88">
      <w:pPr>
        <w:pStyle w:val="CM1"/>
        <w:ind w:left="144" w:right="216"/>
        <w:rPr>
          <w:b/>
          <w:bCs/>
          <w:sz w:val="18"/>
          <w:szCs w:val="18"/>
        </w:rPr>
      </w:pPr>
      <w:r>
        <w:rPr>
          <w:b/>
          <w:bCs/>
          <w:sz w:val="18"/>
          <w:szCs w:val="18"/>
        </w:rPr>
        <w:t>A</w:t>
      </w:r>
      <w:r w:rsidR="006B094F">
        <w:rPr>
          <w:b/>
          <w:bCs/>
          <w:sz w:val="18"/>
          <w:szCs w:val="18"/>
        </w:rPr>
        <w:t>ut</w:t>
      </w:r>
      <w:r>
        <w:rPr>
          <w:b/>
          <w:bCs/>
          <w:sz w:val="18"/>
          <w:szCs w:val="18"/>
        </w:rPr>
        <w:t xml:space="preserve">orisation de retrait </w:t>
      </w:r>
    </w:p>
    <w:p w:rsidR="00306118" w:rsidRDefault="00533701" w:rsidP="007A0B81">
      <w:pPr>
        <w:pStyle w:val="CM1"/>
        <w:spacing w:after="120"/>
        <w:ind w:left="142" w:right="215"/>
        <w:rPr>
          <w:sz w:val="16"/>
          <w:szCs w:val="16"/>
        </w:rPr>
      </w:pPr>
      <w:r>
        <w:rPr>
          <w:sz w:val="16"/>
          <w:szCs w:val="16"/>
        </w:rPr>
        <w:t>Je, soussigné(e),</w:t>
      </w:r>
      <w:r w:rsidR="00907CAF">
        <w:rPr>
          <w:sz w:val="16"/>
          <w:szCs w:val="16"/>
        </w:rPr>
        <w:t xml:space="preserve"> </w:t>
      </w:r>
      <w:r w:rsidR="00306118">
        <w:rPr>
          <w:sz w:val="16"/>
          <w:szCs w:val="16"/>
        </w:rPr>
        <w:t xml:space="preserve">autorise </w:t>
      </w:r>
      <w:r w:rsidR="00C221C1">
        <w:rPr>
          <w:sz w:val="16"/>
          <w:szCs w:val="16"/>
        </w:rPr>
        <w:t>le CISSS des Laurentides</w:t>
      </w:r>
      <w:r w:rsidR="00306118">
        <w:rPr>
          <w:sz w:val="16"/>
          <w:szCs w:val="16"/>
        </w:rPr>
        <w:t xml:space="preserve"> à effectuer des débits préautorisés (DPA)</w:t>
      </w:r>
      <w:r w:rsidR="001E3163">
        <w:rPr>
          <w:sz w:val="16"/>
          <w:szCs w:val="16"/>
        </w:rPr>
        <w:t xml:space="preserve"> </w:t>
      </w:r>
      <w:r w:rsidR="003C3BFF">
        <w:rPr>
          <w:sz w:val="16"/>
          <w:szCs w:val="16"/>
        </w:rPr>
        <w:t>de mon compte bancaire indiqué ci-haut, à la</w:t>
      </w:r>
      <w:r w:rsidR="006B094F">
        <w:rPr>
          <w:sz w:val="16"/>
          <w:szCs w:val="16"/>
        </w:rPr>
        <w:t xml:space="preserve"> </w:t>
      </w:r>
      <w:r w:rsidR="009D7BD5">
        <w:rPr>
          <w:sz w:val="16"/>
          <w:szCs w:val="16"/>
        </w:rPr>
        <w:t xml:space="preserve">fréquence suivante : </w:t>
      </w:r>
    </w:p>
    <w:p w:rsidR="001E3163" w:rsidRDefault="00510547" w:rsidP="00065A4F">
      <w:pPr>
        <w:pStyle w:val="CM5"/>
        <w:tabs>
          <w:tab w:val="left" w:pos="567"/>
        </w:tabs>
        <w:ind w:left="142" w:right="216"/>
        <w:rPr>
          <w:sz w:val="16"/>
          <w:szCs w:val="16"/>
        </w:rPr>
      </w:pPr>
      <w:r>
        <w:rPr>
          <w:sz w:val="16"/>
        </w:rPr>
        <w:fldChar w:fldCharType="begin">
          <w:ffData>
            <w:name w:val="Check4"/>
            <w:enabled/>
            <w:calcOnExit w:val="0"/>
            <w:checkBox>
              <w:sizeAuto/>
              <w:default w:val="0"/>
            </w:checkBox>
          </w:ffData>
        </w:fldChar>
      </w:r>
      <w:bookmarkStart w:id="9" w:name="Check4"/>
      <w:r>
        <w:rPr>
          <w:sz w:val="16"/>
        </w:rPr>
        <w:instrText xml:space="preserve"> FORMCHECKBOX </w:instrText>
      </w:r>
      <w:r w:rsidR="0055438A">
        <w:rPr>
          <w:sz w:val="16"/>
        </w:rPr>
      </w:r>
      <w:r w:rsidR="0055438A">
        <w:rPr>
          <w:sz w:val="16"/>
        </w:rPr>
        <w:fldChar w:fldCharType="separate"/>
      </w:r>
      <w:r>
        <w:rPr>
          <w:sz w:val="16"/>
        </w:rPr>
        <w:fldChar w:fldCharType="end"/>
      </w:r>
      <w:bookmarkEnd w:id="9"/>
      <w:r w:rsidR="001E3163">
        <w:rPr>
          <w:sz w:val="16"/>
          <w:szCs w:val="16"/>
        </w:rPr>
        <w:t xml:space="preserve"> </w:t>
      </w:r>
      <w:r w:rsidR="009D7BD5">
        <w:rPr>
          <w:sz w:val="16"/>
          <w:szCs w:val="16"/>
        </w:rPr>
        <w:tab/>
        <w:t>M</w:t>
      </w:r>
      <w:r w:rsidR="001E3163">
        <w:rPr>
          <w:sz w:val="16"/>
          <w:szCs w:val="16"/>
        </w:rPr>
        <w:t>ensuelle</w:t>
      </w:r>
      <w:r w:rsidR="00306118">
        <w:rPr>
          <w:sz w:val="16"/>
          <w:szCs w:val="16"/>
        </w:rPr>
        <w:t xml:space="preserve"> </w:t>
      </w:r>
    </w:p>
    <w:p w:rsidR="001E3163" w:rsidRDefault="006B094F" w:rsidP="00065A4F">
      <w:pPr>
        <w:pStyle w:val="CM5"/>
        <w:tabs>
          <w:tab w:val="left" w:pos="567"/>
          <w:tab w:val="right" w:pos="10773"/>
        </w:tabs>
        <w:ind w:left="142" w:right="216"/>
        <w:rPr>
          <w:sz w:val="16"/>
          <w:szCs w:val="16"/>
        </w:rPr>
      </w:pPr>
      <w:r w:rsidRPr="00B92AD5">
        <w:rPr>
          <w:sz w:val="16"/>
        </w:rPr>
        <w:fldChar w:fldCharType="begin">
          <w:ffData>
            <w:name w:val="Check4"/>
            <w:enabled/>
            <w:calcOnExit w:val="0"/>
            <w:checkBox>
              <w:sizeAuto/>
              <w:default w:val="1"/>
              <w:checked w:val="0"/>
            </w:checkBox>
          </w:ffData>
        </w:fldChar>
      </w:r>
      <w:r w:rsidRPr="00104B03">
        <w:rPr>
          <w:sz w:val="16"/>
        </w:rPr>
        <w:instrText xml:space="preserve"> FORMCHECKBOX </w:instrText>
      </w:r>
      <w:r w:rsidR="0055438A">
        <w:rPr>
          <w:sz w:val="16"/>
        </w:rPr>
      </w:r>
      <w:r w:rsidR="0055438A">
        <w:rPr>
          <w:sz w:val="16"/>
        </w:rPr>
        <w:fldChar w:fldCharType="separate"/>
      </w:r>
      <w:r w:rsidRPr="00B92AD5">
        <w:rPr>
          <w:sz w:val="16"/>
        </w:rPr>
        <w:fldChar w:fldCharType="end"/>
      </w:r>
      <w:r>
        <w:rPr>
          <w:sz w:val="16"/>
          <w:szCs w:val="16"/>
        </w:rPr>
        <w:t xml:space="preserve"> </w:t>
      </w:r>
      <w:r w:rsidR="00065A4F">
        <w:rPr>
          <w:sz w:val="16"/>
          <w:szCs w:val="16"/>
        </w:rPr>
        <w:tab/>
      </w:r>
      <w:r w:rsidR="009D7BD5">
        <w:rPr>
          <w:sz w:val="16"/>
          <w:szCs w:val="16"/>
        </w:rPr>
        <w:t>A</w:t>
      </w:r>
      <w:r w:rsidR="00306118">
        <w:rPr>
          <w:sz w:val="16"/>
          <w:szCs w:val="16"/>
        </w:rPr>
        <w:t>utre (préciser la mesure ou l’événement qui définit la fréquence)</w:t>
      </w:r>
      <w:r>
        <w:rPr>
          <w:sz w:val="16"/>
          <w:szCs w:val="16"/>
        </w:rPr>
        <w:t xml:space="preserve"> : </w:t>
      </w:r>
      <w:r w:rsidRPr="006B094F">
        <w:rPr>
          <w:sz w:val="16"/>
          <w:szCs w:val="16"/>
          <w:u w:val="single"/>
        </w:rPr>
        <w:fldChar w:fldCharType="begin">
          <w:ffData>
            <w:name w:val="Texte9"/>
            <w:enabled/>
            <w:calcOnExit w:val="0"/>
            <w:textInput/>
          </w:ffData>
        </w:fldChar>
      </w:r>
      <w:bookmarkStart w:id="10" w:name="Texte9"/>
      <w:r w:rsidRPr="006B094F">
        <w:rPr>
          <w:sz w:val="16"/>
          <w:szCs w:val="16"/>
          <w:u w:val="single"/>
        </w:rPr>
        <w:instrText xml:space="preserve"> FORMTEXT </w:instrText>
      </w:r>
      <w:r w:rsidRPr="006B094F">
        <w:rPr>
          <w:sz w:val="16"/>
          <w:szCs w:val="16"/>
          <w:u w:val="single"/>
        </w:rPr>
      </w:r>
      <w:r w:rsidRPr="006B094F">
        <w:rPr>
          <w:sz w:val="16"/>
          <w:szCs w:val="16"/>
          <w:u w:val="single"/>
        </w:rPr>
        <w:fldChar w:fldCharType="separate"/>
      </w:r>
      <w:r w:rsidRPr="006B094F">
        <w:rPr>
          <w:noProof/>
          <w:sz w:val="16"/>
          <w:szCs w:val="16"/>
          <w:u w:val="single"/>
        </w:rPr>
        <w:t> </w:t>
      </w:r>
      <w:r w:rsidRPr="006B094F">
        <w:rPr>
          <w:noProof/>
          <w:sz w:val="16"/>
          <w:szCs w:val="16"/>
          <w:u w:val="single"/>
        </w:rPr>
        <w:t> </w:t>
      </w:r>
      <w:r w:rsidRPr="006B094F">
        <w:rPr>
          <w:noProof/>
          <w:sz w:val="16"/>
          <w:szCs w:val="16"/>
          <w:u w:val="single"/>
        </w:rPr>
        <w:t> </w:t>
      </w:r>
      <w:r w:rsidRPr="006B094F">
        <w:rPr>
          <w:noProof/>
          <w:sz w:val="16"/>
          <w:szCs w:val="16"/>
          <w:u w:val="single"/>
        </w:rPr>
        <w:t> </w:t>
      </w:r>
      <w:r w:rsidRPr="006B094F">
        <w:rPr>
          <w:noProof/>
          <w:sz w:val="16"/>
          <w:szCs w:val="16"/>
          <w:u w:val="single"/>
        </w:rPr>
        <w:t> </w:t>
      </w:r>
      <w:r w:rsidRPr="006B094F">
        <w:rPr>
          <w:sz w:val="16"/>
          <w:szCs w:val="16"/>
          <w:u w:val="single"/>
        </w:rPr>
        <w:fldChar w:fldCharType="end"/>
      </w:r>
      <w:bookmarkEnd w:id="10"/>
      <w:r>
        <w:rPr>
          <w:sz w:val="16"/>
          <w:szCs w:val="16"/>
          <w:u w:val="single"/>
        </w:rPr>
        <w:tab/>
      </w:r>
    </w:p>
    <w:p w:rsidR="001E3163" w:rsidRPr="000B40CC" w:rsidRDefault="001E3163" w:rsidP="006B094F">
      <w:pPr>
        <w:pStyle w:val="Default"/>
        <w:ind w:left="142" w:right="216"/>
        <w:rPr>
          <w:sz w:val="16"/>
        </w:rPr>
      </w:pPr>
    </w:p>
    <w:p w:rsidR="001E3163" w:rsidRDefault="001E3163" w:rsidP="00966D88">
      <w:pPr>
        <w:pStyle w:val="CM1"/>
        <w:ind w:left="144" w:right="216"/>
        <w:rPr>
          <w:b/>
          <w:bCs/>
          <w:sz w:val="18"/>
          <w:szCs w:val="18"/>
        </w:rPr>
      </w:pPr>
      <w:r>
        <w:rPr>
          <w:b/>
          <w:bCs/>
          <w:sz w:val="18"/>
          <w:szCs w:val="18"/>
        </w:rPr>
        <w:t>Raison du prélèvement</w:t>
      </w:r>
    </w:p>
    <w:p w:rsidR="001E3163" w:rsidRDefault="006B094F" w:rsidP="00065A4F">
      <w:pPr>
        <w:pStyle w:val="CM5"/>
        <w:tabs>
          <w:tab w:val="left" w:pos="567"/>
        </w:tabs>
        <w:spacing w:line="360" w:lineRule="auto"/>
        <w:ind w:left="142" w:right="216"/>
        <w:rPr>
          <w:sz w:val="16"/>
          <w:szCs w:val="16"/>
        </w:rPr>
      </w:pPr>
      <w:r w:rsidRPr="00B92AD5">
        <w:rPr>
          <w:sz w:val="16"/>
        </w:rPr>
        <w:fldChar w:fldCharType="begin">
          <w:ffData>
            <w:name w:val="Check4"/>
            <w:enabled/>
            <w:calcOnExit w:val="0"/>
            <w:checkBox>
              <w:sizeAuto/>
              <w:default w:val="1"/>
              <w:checked w:val="0"/>
            </w:checkBox>
          </w:ffData>
        </w:fldChar>
      </w:r>
      <w:r w:rsidRPr="00104B03">
        <w:rPr>
          <w:sz w:val="16"/>
        </w:rPr>
        <w:instrText xml:space="preserve"> FORMCHECKBOX </w:instrText>
      </w:r>
      <w:r w:rsidR="0055438A">
        <w:rPr>
          <w:sz w:val="16"/>
        </w:rPr>
      </w:r>
      <w:r w:rsidR="0055438A">
        <w:rPr>
          <w:sz w:val="16"/>
        </w:rPr>
        <w:fldChar w:fldCharType="separate"/>
      </w:r>
      <w:r w:rsidRPr="00B92AD5">
        <w:rPr>
          <w:sz w:val="16"/>
        </w:rPr>
        <w:fldChar w:fldCharType="end"/>
      </w:r>
      <w:r w:rsidR="001E3163">
        <w:rPr>
          <w:sz w:val="16"/>
          <w:szCs w:val="16"/>
        </w:rPr>
        <w:t xml:space="preserve"> </w:t>
      </w:r>
      <w:r w:rsidR="001E3163">
        <w:rPr>
          <w:sz w:val="16"/>
          <w:szCs w:val="16"/>
        </w:rPr>
        <w:tab/>
        <w:t>Paiement de la couverture d’assurances</w:t>
      </w:r>
      <w:r w:rsidR="00112AB9">
        <w:rPr>
          <w:sz w:val="16"/>
          <w:szCs w:val="16"/>
        </w:rPr>
        <w:t xml:space="preserve"> collectives</w:t>
      </w:r>
      <w:r w:rsidR="002451CE">
        <w:rPr>
          <w:sz w:val="16"/>
          <w:szCs w:val="16"/>
        </w:rPr>
        <w:t xml:space="preserve"> et</w:t>
      </w:r>
      <w:r w:rsidR="00112AB9">
        <w:rPr>
          <w:sz w:val="16"/>
          <w:szCs w:val="16"/>
        </w:rPr>
        <w:t xml:space="preserve"> de la cotisation syndicale </w:t>
      </w:r>
      <w:r w:rsidR="00FF5BAD">
        <w:rPr>
          <w:sz w:val="16"/>
          <w:szCs w:val="16"/>
        </w:rPr>
        <w:t xml:space="preserve">(FIQ seulement) </w:t>
      </w:r>
      <w:r w:rsidR="001E3163">
        <w:rPr>
          <w:sz w:val="16"/>
          <w:szCs w:val="16"/>
        </w:rPr>
        <w:t>durant une</w:t>
      </w:r>
      <w:r w:rsidR="00A55FAB">
        <w:rPr>
          <w:sz w:val="16"/>
          <w:szCs w:val="16"/>
        </w:rPr>
        <w:t xml:space="preserve"> période d’absence sans salaire</w:t>
      </w:r>
    </w:p>
    <w:p w:rsidR="00716EEC" w:rsidRDefault="00716EEC" w:rsidP="00716EEC">
      <w:pPr>
        <w:pStyle w:val="CM5"/>
        <w:tabs>
          <w:tab w:val="left" w:pos="567"/>
        </w:tabs>
        <w:spacing w:line="360" w:lineRule="auto"/>
        <w:ind w:left="142" w:right="216"/>
        <w:rPr>
          <w:sz w:val="16"/>
          <w:szCs w:val="16"/>
        </w:rPr>
      </w:pPr>
      <w:r w:rsidRPr="00B92AD5">
        <w:rPr>
          <w:sz w:val="16"/>
        </w:rPr>
        <w:fldChar w:fldCharType="begin">
          <w:ffData>
            <w:name w:val="Check4"/>
            <w:enabled/>
            <w:calcOnExit w:val="0"/>
            <w:checkBox>
              <w:sizeAuto/>
              <w:default w:val="1"/>
              <w:checked w:val="0"/>
            </w:checkBox>
          </w:ffData>
        </w:fldChar>
      </w:r>
      <w:r w:rsidRPr="00104B03">
        <w:rPr>
          <w:sz w:val="16"/>
        </w:rPr>
        <w:instrText xml:space="preserve"> FORMCHECKBOX </w:instrText>
      </w:r>
      <w:r w:rsidR="0055438A">
        <w:rPr>
          <w:sz w:val="16"/>
        </w:rPr>
      </w:r>
      <w:r w:rsidR="0055438A">
        <w:rPr>
          <w:sz w:val="16"/>
        </w:rPr>
        <w:fldChar w:fldCharType="separate"/>
      </w:r>
      <w:r w:rsidRPr="00B92AD5">
        <w:rPr>
          <w:sz w:val="16"/>
        </w:rPr>
        <w:fldChar w:fldCharType="end"/>
      </w:r>
      <w:r>
        <w:rPr>
          <w:sz w:val="16"/>
          <w:szCs w:val="16"/>
        </w:rPr>
        <w:t xml:space="preserve"> </w:t>
      </w:r>
      <w:r>
        <w:rPr>
          <w:sz w:val="16"/>
          <w:szCs w:val="16"/>
        </w:rPr>
        <w:tab/>
        <w:t xml:space="preserve">Autres (spécifiez) : </w:t>
      </w:r>
      <w:r w:rsidR="00510547">
        <w:rPr>
          <w:sz w:val="16"/>
          <w:szCs w:val="16"/>
          <w:u w:val="single"/>
        </w:rPr>
        <w:t>Récupération pour le régime de retraite 2022</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9D7BD5" w:rsidRPr="000B40CC" w:rsidRDefault="009D7BD5" w:rsidP="009D7BD5">
      <w:pPr>
        <w:pStyle w:val="Default"/>
        <w:rPr>
          <w:sz w:val="16"/>
        </w:rPr>
      </w:pPr>
    </w:p>
    <w:p w:rsidR="00C9554B" w:rsidRDefault="00C9554B" w:rsidP="009D7BD5">
      <w:pPr>
        <w:pStyle w:val="CM1"/>
        <w:spacing w:after="120"/>
        <w:ind w:left="142" w:right="215"/>
        <w:rPr>
          <w:b/>
          <w:bCs/>
          <w:sz w:val="18"/>
          <w:szCs w:val="18"/>
        </w:rPr>
      </w:pPr>
      <w:r>
        <w:rPr>
          <w:b/>
          <w:bCs/>
          <w:sz w:val="18"/>
          <w:szCs w:val="18"/>
        </w:rPr>
        <w:t>Montant préautorisé</w:t>
      </w:r>
    </w:p>
    <w:p w:rsidR="001E3163" w:rsidRDefault="00DA4324" w:rsidP="00065A4F">
      <w:pPr>
        <w:pStyle w:val="Default"/>
        <w:tabs>
          <w:tab w:val="left" w:pos="567"/>
        </w:tabs>
        <w:spacing w:after="240"/>
        <w:ind w:left="142" w:right="216"/>
        <w:rPr>
          <w:sz w:val="16"/>
          <w:szCs w:val="16"/>
        </w:rPr>
      </w:pPr>
      <w:r>
        <w:rPr>
          <w:noProof/>
        </w:rPr>
        <mc:AlternateContent>
          <mc:Choice Requires="wps">
            <w:drawing>
              <wp:anchor distT="0" distB="0" distL="114300" distR="114300" simplePos="0" relativeHeight="251655680" behindDoc="0" locked="0" layoutInCell="1" allowOverlap="1">
                <wp:simplePos x="0" y="0"/>
                <wp:positionH relativeFrom="column">
                  <wp:posOffset>90170</wp:posOffset>
                </wp:positionH>
                <wp:positionV relativeFrom="paragraph">
                  <wp:posOffset>153035</wp:posOffset>
                </wp:positionV>
                <wp:extent cx="6755765" cy="618490"/>
                <wp:effectExtent l="0" t="0" r="26035" b="101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765" cy="618490"/>
                        </a:xfrm>
                        <a:prstGeom prst="rect">
                          <a:avLst/>
                        </a:prstGeom>
                        <a:solidFill>
                          <a:srgbClr val="FFFFFF"/>
                        </a:solidFill>
                        <a:ln w="9525">
                          <a:solidFill>
                            <a:srgbClr val="000000"/>
                          </a:solidFill>
                          <a:miter lim="800000"/>
                          <a:headEnd/>
                          <a:tailEnd/>
                        </a:ln>
                      </wps:spPr>
                      <wps:txbx>
                        <w:txbxContent>
                          <w:p w:rsidR="002451CE" w:rsidRDefault="00112AB9" w:rsidP="002451CE">
                            <w:pPr>
                              <w:tabs>
                                <w:tab w:val="left" w:pos="284"/>
                              </w:tabs>
                              <w:spacing w:after="0"/>
                              <w:ind w:left="284" w:right="-10" w:hanging="284"/>
                              <w:jc w:val="both"/>
                              <w:rPr>
                                <w:rFonts w:ascii="Tms Rmn" w:hAnsi="Tms Rmn" w:cs="Tms Rmn"/>
                                <w:i/>
                                <w:color w:val="000000"/>
                                <w:sz w:val="16"/>
                                <w:szCs w:val="16"/>
                                <w:lang w:val="fr-FR"/>
                              </w:rPr>
                            </w:pPr>
                            <w:r>
                              <w:rPr>
                                <w:rFonts w:ascii="Tms Rmn" w:hAnsi="Tms Rmn" w:cs="Tms Rmn"/>
                                <w:i/>
                                <w:color w:val="000000"/>
                                <w:sz w:val="16"/>
                                <w:szCs w:val="16"/>
                                <w:lang w:val="fr-FR"/>
                              </w:rPr>
                              <w:t>Le montant prélevé correspondra à l’arrérage apparaissant au relevé de paie</w:t>
                            </w:r>
                            <w:r w:rsidR="00172655">
                              <w:rPr>
                                <w:rFonts w:ascii="Tms Rmn" w:hAnsi="Tms Rmn" w:cs="Tms Rmn"/>
                                <w:i/>
                                <w:color w:val="000000"/>
                                <w:sz w:val="16"/>
                                <w:szCs w:val="16"/>
                                <w:lang w:val="fr-FR"/>
                              </w:rPr>
                              <w:t>, c</w:t>
                            </w:r>
                            <w:r w:rsidR="00172655" w:rsidRPr="00172655">
                              <w:rPr>
                                <w:rFonts w:ascii="Tms Rmn" w:hAnsi="Tms Rmn" w:cs="Tms Rmn"/>
                                <w:i/>
                                <w:color w:val="000000"/>
                                <w:sz w:val="16"/>
                                <w:szCs w:val="16"/>
                                <w:lang w:val="fr-FR"/>
                              </w:rPr>
                              <w:t xml:space="preserve">ar votre relevé </w:t>
                            </w:r>
                            <w:r w:rsidR="003829AF">
                              <w:rPr>
                                <w:rFonts w:ascii="Tms Rmn" w:hAnsi="Tms Rmn" w:cs="Tms Rmn"/>
                                <w:i/>
                                <w:color w:val="000000"/>
                                <w:sz w:val="16"/>
                                <w:szCs w:val="16"/>
                                <w:lang w:val="fr-FR"/>
                              </w:rPr>
                              <w:t xml:space="preserve">constitue </w:t>
                            </w:r>
                            <w:r w:rsidR="00172655" w:rsidRPr="00172655">
                              <w:rPr>
                                <w:rFonts w:ascii="Tms Rmn" w:hAnsi="Tms Rmn" w:cs="Tms Rmn"/>
                                <w:i/>
                                <w:color w:val="000000"/>
                                <w:sz w:val="16"/>
                                <w:szCs w:val="16"/>
                                <w:lang w:val="fr-FR"/>
                              </w:rPr>
                              <w:t>votre état de compte</w:t>
                            </w:r>
                            <w:r w:rsidR="00172655">
                              <w:rPr>
                                <w:rFonts w:ascii="Tms Rmn" w:hAnsi="Tms Rmn" w:cs="Tms Rmn"/>
                                <w:i/>
                                <w:color w:val="000000"/>
                                <w:sz w:val="16"/>
                                <w:szCs w:val="16"/>
                                <w:lang w:val="fr-FR"/>
                              </w:rPr>
                              <w:t>.</w:t>
                            </w:r>
                            <w:r>
                              <w:rPr>
                                <w:rFonts w:ascii="Tms Rmn" w:hAnsi="Tms Rmn" w:cs="Tms Rmn"/>
                                <w:i/>
                                <w:color w:val="000000"/>
                                <w:sz w:val="16"/>
                                <w:szCs w:val="16"/>
                                <w:lang w:val="fr-FR"/>
                              </w:rPr>
                              <w:t xml:space="preserve"> (Le prélèvement sera fait si le montant d’arrérage est d’un minimum de 10 $).</w:t>
                            </w:r>
                          </w:p>
                          <w:p w:rsidR="00026718" w:rsidRPr="00026718" w:rsidRDefault="002451CE" w:rsidP="002451CE">
                            <w:pPr>
                              <w:tabs>
                                <w:tab w:val="left" w:pos="284"/>
                              </w:tabs>
                              <w:ind w:left="284" w:right="-10" w:hanging="284"/>
                              <w:jc w:val="both"/>
                              <w:rPr>
                                <w:rFonts w:ascii="Tms Rmn" w:hAnsi="Tms Rmn" w:cs="Tms Rmn"/>
                                <w:i/>
                                <w:color w:val="000000"/>
                                <w:sz w:val="16"/>
                                <w:szCs w:val="16"/>
                                <w:lang w:val="fr-FR"/>
                              </w:rPr>
                            </w:pPr>
                            <w:r>
                              <w:rPr>
                                <w:rFonts w:ascii="Tms Rmn" w:hAnsi="Tms Rmn" w:cs="Tms Rmn"/>
                                <w:i/>
                                <w:color w:val="000000"/>
                                <w:sz w:val="16"/>
                                <w:szCs w:val="16"/>
                                <w:lang w:val="fr-FR"/>
                              </w:rPr>
                              <w:t>**</w:t>
                            </w:r>
                            <w:r>
                              <w:rPr>
                                <w:rFonts w:ascii="Tms Rmn" w:hAnsi="Tms Rmn" w:cs="Tms Rmn"/>
                                <w:i/>
                                <w:color w:val="000000"/>
                                <w:sz w:val="16"/>
                                <w:szCs w:val="16"/>
                                <w:lang w:val="fr-FR"/>
                              </w:rPr>
                              <w:tab/>
                              <w:t>Le montant du prélèvement peut être ajusté en fonction du changement de tarif de l’assureur, si l’employé fait une demande de modification à son régime d’assurance ou si l’employé a reçu une rémunération durant la période de paie.</w:t>
                            </w:r>
                            <w:r w:rsidR="00DF599A">
                              <w:rPr>
                                <w:rFonts w:ascii="Tms Rmn" w:hAnsi="Tms Rmn" w:cs="Tms Rmn"/>
                                <w:i/>
                                <w:color w:val="000000"/>
                                <w:sz w:val="16"/>
                                <w:szCs w:val="16"/>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pt;margin-top:12.05pt;width:531.95pt;height:4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">
                <v:textbox>
                  <w:txbxContent>
                    <w:p w:rsidR="002451CE" w:rsidRDefault="00112AB9" w:rsidP="002451CE">
                      <w:pPr>
                        <w:tabs>
                          <w:tab w:val="left" w:pos="284"/>
                        </w:tabs>
                        <w:spacing w:after="0"/>
                        <w:ind w:left="284" w:right="-10" w:hanging="284"/>
                        <w:jc w:val="both"/>
                        <w:rPr>
                          <w:rFonts w:ascii="Tms Rmn" w:hAnsi="Tms Rmn" w:cs="Tms Rmn"/>
                          <w:i/>
                          <w:color w:val="000000"/>
                          <w:sz w:val="16"/>
                          <w:szCs w:val="16"/>
                          <w:lang w:val="fr-FR"/>
                        </w:rPr>
                      </w:pPr>
                      <w:r>
                        <w:rPr>
                          <w:rFonts w:ascii="Tms Rmn" w:hAnsi="Tms Rmn" w:cs="Tms Rmn"/>
                          <w:i/>
                          <w:color w:val="000000"/>
                          <w:sz w:val="16"/>
                          <w:szCs w:val="16"/>
                          <w:lang w:val="fr-FR"/>
                        </w:rPr>
                        <w:t>Le montant prélevé correspondra à l’arrérage apparaissant au relevé de paie</w:t>
                      </w:r>
                      <w:r w:rsidR="00172655">
                        <w:rPr>
                          <w:rFonts w:ascii="Tms Rmn" w:hAnsi="Tms Rmn" w:cs="Tms Rmn"/>
                          <w:i/>
                          <w:color w:val="000000"/>
                          <w:sz w:val="16"/>
                          <w:szCs w:val="16"/>
                          <w:lang w:val="fr-FR"/>
                        </w:rPr>
                        <w:t>, c</w:t>
                      </w:r>
                      <w:r w:rsidR="00172655" w:rsidRPr="00172655">
                        <w:rPr>
                          <w:rFonts w:ascii="Tms Rmn" w:hAnsi="Tms Rmn" w:cs="Tms Rmn"/>
                          <w:i/>
                          <w:color w:val="000000"/>
                          <w:sz w:val="16"/>
                          <w:szCs w:val="16"/>
                          <w:lang w:val="fr-FR"/>
                        </w:rPr>
                        <w:t xml:space="preserve">ar votre relevé </w:t>
                      </w:r>
                      <w:r w:rsidR="003829AF">
                        <w:rPr>
                          <w:rFonts w:ascii="Tms Rmn" w:hAnsi="Tms Rmn" w:cs="Tms Rmn"/>
                          <w:i/>
                          <w:color w:val="000000"/>
                          <w:sz w:val="16"/>
                          <w:szCs w:val="16"/>
                          <w:lang w:val="fr-FR"/>
                        </w:rPr>
                        <w:t xml:space="preserve">constitue </w:t>
                      </w:r>
                      <w:r w:rsidR="00172655" w:rsidRPr="00172655">
                        <w:rPr>
                          <w:rFonts w:ascii="Tms Rmn" w:hAnsi="Tms Rmn" w:cs="Tms Rmn"/>
                          <w:i/>
                          <w:color w:val="000000"/>
                          <w:sz w:val="16"/>
                          <w:szCs w:val="16"/>
                          <w:lang w:val="fr-FR"/>
                        </w:rPr>
                        <w:t>votre état de compte</w:t>
                      </w:r>
                      <w:r w:rsidR="00172655">
                        <w:rPr>
                          <w:rFonts w:ascii="Tms Rmn" w:hAnsi="Tms Rmn" w:cs="Tms Rmn"/>
                          <w:i/>
                          <w:color w:val="000000"/>
                          <w:sz w:val="16"/>
                          <w:szCs w:val="16"/>
                          <w:lang w:val="fr-FR"/>
                        </w:rPr>
                        <w:t>.</w:t>
                      </w:r>
                      <w:r>
                        <w:rPr>
                          <w:rFonts w:ascii="Tms Rmn" w:hAnsi="Tms Rmn" w:cs="Tms Rmn"/>
                          <w:i/>
                          <w:color w:val="000000"/>
                          <w:sz w:val="16"/>
                          <w:szCs w:val="16"/>
                          <w:lang w:val="fr-FR"/>
                        </w:rPr>
                        <w:t xml:space="preserve"> (Le prélèvement sera fait si le montant d’arrérage est d’un minimum de 10 $).</w:t>
                      </w:r>
                    </w:p>
                    <w:p w:rsidR="00026718" w:rsidRPr="00026718" w:rsidRDefault="002451CE" w:rsidP="002451CE">
                      <w:pPr>
                        <w:tabs>
                          <w:tab w:val="left" w:pos="284"/>
                        </w:tabs>
                        <w:ind w:left="284" w:right="-10" w:hanging="284"/>
                        <w:jc w:val="both"/>
                        <w:rPr>
                          <w:rFonts w:ascii="Tms Rmn" w:hAnsi="Tms Rmn" w:cs="Tms Rmn"/>
                          <w:i/>
                          <w:color w:val="000000"/>
                          <w:sz w:val="16"/>
                          <w:szCs w:val="16"/>
                          <w:lang w:val="fr-FR"/>
                        </w:rPr>
                      </w:pPr>
                      <w:r>
                        <w:rPr>
                          <w:rFonts w:ascii="Tms Rmn" w:hAnsi="Tms Rmn" w:cs="Tms Rmn"/>
                          <w:i/>
                          <w:color w:val="000000"/>
                          <w:sz w:val="16"/>
                          <w:szCs w:val="16"/>
                          <w:lang w:val="fr-FR"/>
                        </w:rPr>
                        <w:t>**</w:t>
                      </w:r>
                      <w:r>
                        <w:rPr>
                          <w:rFonts w:ascii="Tms Rmn" w:hAnsi="Tms Rmn" w:cs="Tms Rmn"/>
                          <w:i/>
                          <w:color w:val="000000"/>
                          <w:sz w:val="16"/>
                          <w:szCs w:val="16"/>
                          <w:lang w:val="fr-FR"/>
                        </w:rPr>
                        <w:tab/>
                        <w:t>Le montant du prélèvement peut être ajusté en fonction du changement de tarif de l’assureur, si l’employé fait une demande de modification à son régime d’assurance ou si l’employé a reçu une rémunération durant la période de paie.</w:t>
                      </w:r>
                      <w:r w:rsidR="00DF599A">
                        <w:rPr>
                          <w:rFonts w:ascii="Tms Rmn" w:hAnsi="Tms Rmn" w:cs="Tms Rmn"/>
                          <w:i/>
                          <w:color w:val="000000"/>
                          <w:sz w:val="16"/>
                          <w:szCs w:val="16"/>
                          <w:lang w:val="fr-FR"/>
                        </w:rPr>
                        <w:t xml:space="preserve"> </w:t>
                      </w:r>
                    </w:p>
                  </w:txbxContent>
                </v:textbox>
              </v:shape>
            </w:pict>
          </mc:Fallback>
        </mc:AlternateContent>
      </w:r>
      <w:r w:rsidR="006B094F" w:rsidRPr="00B92AD5">
        <w:rPr>
          <w:sz w:val="16"/>
        </w:rPr>
        <w:fldChar w:fldCharType="begin">
          <w:ffData>
            <w:name w:val="Check4"/>
            <w:enabled/>
            <w:calcOnExit w:val="0"/>
            <w:checkBox>
              <w:sizeAuto/>
              <w:default w:val="1"/>
              <w:checked w:val="0"/>
            </w:checkBox>
          </w:ffData>
        </w:fldChar>
      </w:r>
      <w:r w:rsidR="006B094F" w:rsidRPr="00104B03">
        <w:rPr>
          <w:sz w:val="16"/>
        </w:rPr>
        <w:instrText xml:space="preserve"> FORMCHECKBOX </w:instrText>
      </w:r>
      <w:r w:rsidR="0055438A">
        <w:rPr>
          <w:sz w:val="16"/>
        </w:rPr>
      </w:r>
      <w:r w:rsidR="0055438A">
        <w:rPr>
          <w:sz w:val="16"/>
        </w:rPr>
        <w:fldChar w:fldCharType="separate"/>
      </w:r>
      <w:r w:rsidR="006B094F" w:rsidRPr="00B92AD5">
        <w:rPr>
          <w:sz w:val="16"/>
        </w:rPr>
        <w:fldChar w:fldCharType="end"/>
      </w:r>
      <w:r w:rsidR="009715C3">
        <w:rPr>
          <w:sz w:val="16"/>
          <w:szCs w:val="16"/>
        </w:rPr>
        <w:tab/>
      </w:r>
      <w:r w:rsidR="00C9554B">
        <w:rPr>
          <w:sz w:val="16"/>
          <w:szCs w:val="16"/>
        </w:rPr>
        <w:t>J’autorise le CISSS des Laurentides à prélever</w:t>
      </w:r>
      <w:r w:rsidR="000974D4">
        <w:rPr>
          <w:sz w:val="16"/>
          <w:szCs w:val="16"/>
        </w:rPr>
        <w:t xml:space="preserve"> </w:t>
      </w:r>
      <w:r w:rsidR="007E0456" w:rsidRPr="007D64CE">
        <w:rPr>
          <w:color w:val="auto"/>
          <w:sz w:val="16"/>
          <w:szCs w:val="16"/>
        </w:rPr>
        <w:t>toute somme due</w:t>
      </w:r>
      <w:r w:rsidR="000974D4" w:rsidRPr="007D64CE">
        <w:rPr>
          <w:color w:val="auto"/>
          <w:sz w:val="16"/>
          <w:szCs w:val="16"/>
        </w:rPr>
        <w:t xml:space="preserve"> concernant des arrérages,</w:t>
      </w:r>
      <w:r w:rsidR="003167AD" w:rsidRPr="007D64CE">
        <w:rPr>
          <w:color w:val="auto"/>
          <w:sz w:val="16"/>
          <w:szCs w:val="16"/>
        </w:rPr>
        <w:t xml:space="preserve"> </w:t>
      </w:r>
      <w:r w:rsidR="003167AD">
        <w:rPr>
          <w:sz w:val="16"/>
          <w:szCs w:val="16"/>
        </w:rPr>
        <w:t>le 20</w:t>
      </w:r>
      <w:r w:rsidR="003167AD" w:rsidRPr="003167AD">
        <w:rPr>
          <w:sz w:val="16"/>
          <w:szCs w:val="16"/>
          <w:vertAlign w:val="superscript"/>
        </w:rPr>
        <w:t>e</w:t>
      </w:r>
      <w:r w:rsidR="003167AD">
        <w:rPr>
          <w:sz w:val="16"/>
          <w:szCs w:val="16"/>
        </w:rPr>
        <w:t xml:space="preserve"> jour du mois </w:t>
      </w:r>
      <w:r w:rsidR="003167AD" w:rsidRPr="003167AD">
        <w:rPr>
          <w:sz w:val="12"/>
          <w:szCs w:val="12"/>
        </w:rPr>
        <w:t>(ou approximativement)</w:t>
      </w:r>
      <w:r w:rsidR="000974D4">
        <w:rPr>
          <w:sz w:val="16"/>
          <w:szCs w:val="16"/>
        </w:rPr>
        <w:t>.</w:t>
      </w:r>
    </w:p>
    <w:p w:rsidR="002451CE" w:rsidRPr="002451CE" w:rsidRDefault="002451CE" w:rsidP="00065A4F">
      <w:pPr>
        <w:pStyle w:val="Default"/>
        <w:tabs>
          <w:tab w:val="left" w:pos="567"/>
        </w:tabs>
        <w:spacing w:after="240"/>
        <w:ind w:left="142" w:right="216"/>
        <w:rPr>
          <w:sz w:val="16"/>
        </w:rPr>
      </w:pPr>
    </w:p>
    <w:p w:rsidR="009715C3" w:rsidRDefault="009715C3" w:rsidP="006B094F">
      <w:pPr>
        <w:pStyle w:val="Default"/>
        <w:ind w:left="142" w:right="216"/>
        <w:rPr>
          <w:sz w:val="16"/>
          <w:szCs w:val="16"/>
        </w:rPr>
      </w:pPr>
    </w:p>
    <w:p w:rsidR="009715C3" w:rsidRPr="002451CE" w:rsidRDefault="009715C3" w:rsidP="006B094F">
      <w:pPr>
        <w:pStyle w:val="Default"/>
        <w:ind w:left="142" w:right="216"/>
        <w:rPr>
          <w:sz w:val="2"/>
          <w:szCs w:val="16"/>
        </w:rPr>
      </w:pPr>
    </w:p>
    <w:p w:rsidR="001E3163" w:rsidRPr="00172655" w:rsidRDefault="001E3163" w:rsidP="006B094F">
      <w:pPr>
        <w:pStyle w:val="Default"/>
        <w:ind w:left="142" w:right="216"/>
        <w:rPr>
          <w:sz w:val="16"/>
          <w:lang w:val="fr-FR" w:eastAsia="fr-FR"/>
        </w:rPr>
      </w:pPr>
    </w:p>
    <w:p w:rsidR="008D74E4" w:rsidRDefault="006B094F" w:rsidP="00065A4F">
      <w:pPr>
        <w:pStyle w:val="Default"/>
        <w:tabs>
          <w:tab w:val="left" w:pos="567"/>
        </w:tabs>
        <w:ind w:left="142" w:right="216"/>
        <w:rPr>
          <w:b/>
          <w:bCs/>
          <w:sz w:val="16"/>
          <w:szCs w:val="16"/>
        </w:rPr>
      </w:pPr>
      <w:r w:rsidRPr="00B92AD5">
        <w:rPr>
          <w:sz w:val="16"/>
        </w:rPr>
        <w:fldChar w:fldCharType="begin">
          <w:ffData>
            <w:name w:val="Check4"/>
            <w:enabled/>
            <w:calcOnExit w:val="0"/>
            <w:checkBox>
              <w:sizeAuto/>
              <w:default w:val="1"/>
              <w:checked w:val="0"/>
            </w:checkBox>
          </w:ffData>
        </w:fldChar>
      </w:r>
      <w:r w:rsidRPr="00104B03">
        <w:rPr>
          <w:sz w:val="16"/>
        </w:rPr>
        <w:instrText xml:space="preserve"> FORMCHECKBOX </w:instrText>
      </w:r>
      <w:r w:rsidR="0055438A">
        <w:rPr>
          <w:sz w:val="16"/>
        </w:rPr>
      </w:r>
      <w:r w:rsidR="0055438A">
        <w:rPr>
          <w:sz w:val="16"/>
        </w:rPr>
        <w:fldChar w:fldCharType="separate"/>
      </w:r>
      <w:r w:rsidRPr="00B92AD5">
        <w:rPr>
          <w:sz w:val="16"/>
        </w:rPr>
        <w:fldChar w:fldCharType="end"/>
      </w:r>
      <w:r w:rsidR="008D74E4">
        <w:rPr>
          <w:sz w:val="16"/>
          <w:szCs w:val="16"/>
        </w:rPr>
        <w:t xml:space="preserve"> </w:t>
      </w:r>
      <w:r w:rsidR="008D74E4">
        <w:rPr>
          <w:sz w:val="16"/>
          <w:szCs w:val="16"/>
        </w:rPr>
        <w:tab/>
      </w:r>
      <w:r w:rsidR="008D74E4">
        <w:rPr>
          <w:b/>
          <w:bCs/>
          <w:sz w:val="16"/>
          <w:szCs w:val="16"/>
        </w:rPr>
        <w:t>J’accuse réception d’une copie de cet Accord et je renonce à toute autre confirmation avant le premier paiement</w:t>
      </w:r>
      <w:r w:rsidR="009D7BD5">
        <w:rPr>
          <w:b/>
          <w:bCs/>
          <w:sz w:val="16"/>
          <w:szCs w:val="16"/>
        </w:rPr>
        <w:t>.</w:t>
      </w:r>
    </w:p>
    <w:p w:rsidR="00306118" w:rsidRPr="000B40CC" w:rsidRDefault="00306118" w:rsidP="009D7BD5">
      <w:pPr>
        <w:pStyle w:val="Default"/>
        <w:rPr>
          <w:sz w:val="16"/>
        </w:rPr>
      </w:pPr>
    </w:p>
    <w:p w:rsidR="00306118" w:rsidRPr="009D7BD5" w:rsidRDefault="00D73AEF" w:rsidP="00966D88">
      <w:pPr>
        <w:pStyle w:val="CM1"/>
        <w:ind w:left="144" w:right="216"/>
        <w:rPr>
          <w:b/>
          <w:bCs/>
          <w:sz w:val="18"/>
          <w:szCs w:val="18"/>
        </w:rPr>
      </w:pPr>
      <w:r w:rsidRPr="009D7BD5">
        <w:rPr>
          <w:b/>
          <w:bCs/>
          <w:sz w:val="18"/>
          <w:szCs w:val="18"/>
        </w:rPr>
        <w:t xml:space="preserve">Changement </w:t>
      </w:r>
      <w:r w:rsidR="00306118" w:rsidRPr="009D7BD5">
        <w:rPr>
          <w:b/>
          <w:bCs/>
          <w:sz w:val="18"/>
          <w:szCs w:val="18"/>
        </w:rPr>
        <w:t xml:space="preserve">ou annulation : </w:t>
      </w:r>
    </w:p>
    <w:p w:rsidR="00306118" w:rsidRDefault="00306118" w:rsidP="009D7BD5">
      <w:pPr>
        <w:pStyle w:val="CM3"/>
        <w:spacing w:after="122"/>
        <w:ind w:left="142" w:right="216"/>
        <w:jc w:val="both"/>
        <w:rPr>
          <w:sz w:val="16"/>
          <w:szCs w:val="16"/>
        </w:rPr>
      </w:pPr>
      <w:r>
        <w:rPr>
          <w:sz w:val="16"/>
          <w:szCs w:val="16"/>
        </w:rPr>
        <w:t xml:space="preserve">J'informerai l'organisme bénéficiaire, dans un délai raisonnable, de tout changement aux présentes. </w:t>
      </w:r>
    </w:p>
    <w:p w:rsidR="00306118" w:rsidRDefault="00306118" w:rsidP="009D7BD5">
      <w:pPr>
        <w:pStyle w:val="CM3"/>
        <w:spacing w:after="122" w:line="193" w:lineRule="atLeast"/>
        <w:ind w:left="142" w:right="216"/>
        <w:jc w:val="both"/>
        <w:rPr>
          <w:color w:val="000000"/>
          <w:sz w:val="16"/>
          <w:szCs w:val="16"/>
        </w:rPr>
      </w:pPr>
      <w:r>
        <w:rPr>
          <w:sz w:val="16"/>
          <w:szCs w:val="16"/>
        </w:rPr>
        <w:t xml:space="preserve">Je peux révoquer mon autorisation à tout moment, sur signification d’un préavis </w:t>
      </w:r>
      <w:r w:rsidR="008D74E4">
        <w:rPr>
          <w:sz w:val="16"/>
          <w:szCs w:val="16"/>
        </w:rPr>
        <w:t>de 10</w:t>
      </w:r>
      <w:r w:rsidR="009D7BD5">
        <w:rPr>
          <w:sz w:val="16"/>
          <w:szCs w:val="16"/>
        </w:rPr>
        <w:t> </w:t>
      </w:r>
      <w:r>
        <w:rPr>
          <w:sz w:val="16"/>
          <w:szCs w:val="16"/>
        </w:rPr>
        <w:t xml:space="preserve">jours. Pour obtenir un spécimen de formulaire d’annulation ou pour plus d’information sur mon droit d’annuler un Accord de DPA, je peux communiquer avec mon institution financière ou consulter le site de l’Association canadienne des paiements à l’adresse </w:t>
      </w:r>
      <w:r>
        <w:rPr>
          <w:color w:val="0000FF"/>
          <w:sz w:val="16"/>
          <w:szCs w:val="16"/>
          <w:u w:val="single"/>
        </w:rPr>
        <w:t>www.cdnpay.ca</w:t>
      </w:r>
      <w:r>
        <w:rPr>
          <w:color w:val="000000"/>
          <w:sz w:val="16"/>
          <w:szCs w:val="16"/>
        </w:rPr>
        <w:t xml:space="preserve">. Je dégage l'institution financière de toute responsabilité si la révocation n'était pas respectée, à moins qu'il ne s'agisse d'une négligence grave de sa part. </w:t>
      </w:r>
    </w:p>
    <w:p w:rsidR="00306118" w:rsidRDefault="00306118" w:rsidP="009D7BD5">
      <w:pPr>
        <w:pStyle w:val="CM3"/>
        <w:spacing w:after="122" w:line="193" w:lineRule="atLeast"/>
        <w:ind w:left="142" w:right="216"/>
        <w:jc w:val="both"/>
        <w:rPr>
          <w:color w:val="000000"/>
          <w:sz w:val="16"/>
          <w:szCs w:val="16"/>
        </w:rPr>
      </w:pPr>
      <w:r>
        <w:rPr>
          <w:color w:val="000000"/>
          <w:sz w:val="16"/>
          <w:szCs w:val="16"/>
        </w:rPr>
        <w:t xml:space="preserve">Je conviens que l'institution financière où j'ai mon compte n'est pas tenue de vérifier que le paiement est prélevé conformément à mon autorisation. J'atteste, de plus, que toutes les personnes dont les signatures sont nécessaires pour le fonctionnement du compte identifié ci-dessus ont signé la présente autorisation. </w:t>
      </w:r>
    </w:p>
    <w:p w:rsidR="00306118" w:rsidRDefault="00306118" w:rsidP="009D7BD5">
      <w:pPr>
        <w:pStyle w:val="CM3"/>
        <w:spacing w:line="193" w:lineRule="atLeast"/>
        <w:ind w:left="142" w:right="216"/>
        <w:jc w:val="both"/>
        <w:rPr>
          <w:color w:val="000000"/>
          <w:sz w:val="16"/>
          <w:szCs w:val="16"/>
        </w:rPr>
      </w:pPr>
      <w:r>
        <w:rPr>
          <w:color w:val="000000"/>
          <w:sz w:val="16"/>
          <w:szCs w:val="16"/>
        </w:rPr>
        <w:t xml:space="preserve">Je reconnais que le fait de remettre la présente autorisation </w:t>
      </w:r>
      <w:r w:rsidR="00D73AEF">
        <w:rPr>
          <w:color w:val="000000"/>
          <w:sz w:val="16"/>
          <w:szCs w:val="16"/>
        </w:rPr>
        <w:t>au CISSS des Laurentides</w:t>
      </w:r>
      <w:r>
        <w:rPr>
          <w:color w:val="000000"/>
          <w:sz w:val="16"/>
          <w:szCs w:val="16"/>
        </w:rPr>
        <w:t xml:space="preserve"> équivaut à la remettre à l'institution financière indiquée ci-dessus. </w:t>
      </w:r>
    </w:p>
    <w:p w:rsidR="009D7BD5" w:rsidRPr="000B40CC" w:rsidRDefault="009D7BD5" w:rsidP="009D7BD5">
      <w:pPr>
        <w:pStyle w:val="Default"/>
        <w:rPr>
          <w:sz w:val="16"/>
        </w:rPr>
      </w:pPr>
    </w:p>
    <w:p w:rsidR="00306118" w:rsidRPr="009D7BD5" w:rsidRDefault="00306118" w:rsidP="00966D88">
      <w:pPr>
        <w:pStyle w:val="CM1"/>
        <w:ind w:left="144" w:right="216"/>
        <w:rPr>
          <w:b/>
          <w:bCs/>
          <w:sz w:val="18"/>
          <w:szCs w:val="18"/>
        </w:rPr>
      </w:pPr>
      <w:r>
        <w:rPr>
          <w:b/>
          <w:bCs/>
          <w:sz w:val="18"/>
          <w:szCs w:val="18"/>
        </w:rPr>
        <w:t xml:space="preserve">Remboursement </w:t>
      </w:r>
    </w:p>
    <w:p w:rsidR="00306118" w:rsidRDefault="00306118" w:rsidP="009D7BD5">
      <w:pPr>
        <w:pStyle w:val="CM3"/>
        <w:spacing w:after="122" w:line="193" w:lineRule="atLeast"/>
        <w:ind w:left="142" w:right="216"/>
        <w:jc w:val="both"/>
        <w:rPr>
          <w:color w:val="000000"/>
          <w:sz w:val="16"/>
          <w:szCs w:val="16"/>
        </w:rPr>
      </w:pPr>
      <w:r>
        <w:rPr>
          <w:sz w:val="16"/>
          <w:szCs w:val="16"/>
        </w:rPr>
        <w:t>J’ai certains droits de recours si un débit n’est pas conforme au présent Accord. Par exemple, j’ai le droit de recevoir le remboursement de tout DPA qui n’est pas autorisé ou qui n’est pas compatible av</w:t>
      </w:r>
      <w:r w:rsidR="00D73AEF">
        <w:rPr>
          <w:sz w:val="16"/>
          <w:szCs w:val="16"/>
        </w:rPr>
        <w:t>ec le présent Accord de D</w:t>
      </w:r>
      <w:r w:rsidR="009D7BD5">
        <w:rPr>
          <w:sz w:val="16"/>
          <w:szCs w:val="16"/>
        </w:rPr>
        <w:t>P</w:t>
      </w:r>
      <w:r w:rsidR="00D73AEF">
        <w:rPr>
          <w:sz w:val="16"/>
          <w:szCs w:val="16"/>
        </w:rPr>
        <w:t>A. Pour o</w:t>
      </w:r>
      <w:r>
        <w:rPr>
          <w:sz w:val="16"/>
          <w:szCs w:val="16"/>
        </w:rPr>
        <w:t>btenir p</w:t>
      </w:r>
      <w:r w:rsidR="009D7BD5">
        <w:rPr>
          <w:sz w:val="16"/>
          <w:szCs w:val="16"/>
        </w:rPr>
        <w:t>l</w:t>
      </w:r>
      <w:r w:rsidR="00D73AEF">
        <w:rPr>
          <w:sz w:val="16"/>
          <w:szCs w:val="16"/>
        </w:rPr>
        <w:t>us d’information sur mes dro</w:t>
      </w:r>
      <w:r>
        <w:rPr>
          <w:sz w:val="16"/>
          <w:szCs w:val="16"/>
        </w:rPr>
        <w:t xml:space="preserve">its de recours, je peux communiquer avec mon institution financière ou visiter </w:t>
      </w:r>
      <w:r>
        <w:rPr>
          <w:color w:val="0000FF"/>
          <w:sz w:val="16"/>
          <w:szCs w:val="16"/>
          <w:u w:val="single"/>
        </w:rPr>
        <w:t>www.cdnpay.ca</w:t>
      </w:r>
      <w:r>
        <w:rPr>
          <w:color w:val="000000"/>
          <w:sz w:val="16"/>
          <w:szCs w:val="16"/>
        </w:rPr>
        <w:t xml:space="preserve">. </w:t>
      </w:r>
    </w:p>
    <w:p w:rsidR="00306118" w:rsidRDefault="00306118" w:rsidP="00B45CFD">
      <w:pPr>
        <w:pStyle w:val="CM3"/>
        <w:spacing w:after="120"/>
        <w:ind w:left="144" w:right="216"/>
        <w:jc w:val="both"/>
        <w:rPr>
          <w:color w:val="000000"/>
          <w:sz w:val="16"/>
          <w:szCs w:val="16"/>
        </w:rPr>
      </w:pPr>
      <w:r>
        <w:rPr>
          <w:color w:val="000000"/>
          <w:sz w:val="16"/>
          <w:szCs w:val="16"/>
        </w:rPr>
        <w:t>L</w:t>
      </w:r>
      <w:r w:rsidR="00D73AEF">
        <w:rPr>
          <w:color w:val="000000"/>
          <w:sz w:val="16"/>
          <w:szCs w:val="16"/>
        </w:rPr>
        <w:t>'institution financière me remboursera, au n</w:t>
      </w:r>
      <w:r>
        <w:rPr>
          <w:color w:val="000000"/>
          <w:sz w:val="16"/>
          <w:szCs w:val="16"/>
        </w:rPr>
        <w:t>om de l'organisme, les montants retirés par erreur dans les 90</w:t>
      </w:r>
      <w:r w:rsidR="009D7BD5">
        <w:rPr>
          <w:color w:val="000000"/>
          <w:sz w:val="16"/>
          <w:szCs w:val="16"/>
        </w:rPr>
        <w:t> </w:t>
      </w:r>
      <w:r>
        <w:rPr>
          <w:color w:val="000000"/>
          <w:sz w:val="16"/>
          <w:szCs w:val="16"/>
        </w:rPr>
        <w:t xml:space="preserve">jours civils du retrait pour un DPA dans la mesure où le remboursement est demandé pour une raison admissible. </w:t>
      </w:r>
    </w:p>
    <w:p w:rsidR="00306118" w:rsidRDefault="00306118" w:rsidP="009D7BD5">
      <w:pPr>
        <w:pStyle w:val="CM3"/>
        <w:spacing w:after="122" w:line="193" w:lineRule="atLeast"/>
        <w:ind w:left="142" w:right="216"/>
        <w:jc w:val="both"/>
        <w:rPr>
          <w:color w:val="000000"/>
          <w:sz w:val="16"/>
          <w:szCs w:val="16"/>
        </w:rPr>
      </w:pPr>
      <w:r>
        <w:rPr>
          <w:color w:val="000000"/>
          <w:sz w:val="16"/>
          <w:szCs w:val="16"/>
        </w:rPr>
        <w:t>Je comprends que je devrai fa</w:t>
      </w:r>
      <w:r w:rsidR="00D73AEF">
        <w:rPr>
          <w:color w:val="000000"/>
          <w:sz w:val="16"/>
          <w:szCs w:val="16"/>
        </w:rPr>
        <w:t>ire une demand</w:t>
      </w:r>
      <w:r>
        <w:rPr>
          <w:color w:val="000000"/>
          <w:sz w:val="16"/>
          <w:szCs w:val="16"/>
        </w:rPr>
        <w:t xml:space="preserve">e à cet effet à mon institution financière selon la procédure qu'elle me fournira. </w:t>
      </w:r>
    </w:p>
    <w:p w:rsidR="00306118" w:rsidRDefault="00306118" w:rsidP="009D7BD5">
      <w:pPr>
        <w:pStyle w:val="CM2"/>
        <w:ind w:left="142" w:right="216"/>
        <w:jc w:val="both"/>
        <w:rPr>
          <w:color w:val="000000"/>
          <w:sz w:val="16"/>
          <w:szCs w:val="16"/>
        </w:rPr>
      </w:pPr>
      <w:r>
        <w:rPr>
          <w:color w:val="000000"/>
          <w:sz w:val="16"/>
          <w:szCs w:val="16"/>
        </w:rPr>
        <w:t xml:space="preserve">Enfin, je reconnais qu'une demande de remboursement produite après les délais indiqués précédemment devra être réglée entre </w:t>
      </w:r>
      <w:r w:rsidR="00D73AEF">
        <w:rPr>
          <w:color w:val="000000"/>
          <w:sz w:val="16"/>
          <w:szCs w:val="16"/>
        </w:rPr>
        <w:t>le CISSS</w:t>
      </w:r>
      <w:r>
        <w:rPr>
          <w:color w:val="000000"/>
          <w:sz w:val="16"/>
          <w:szCs w:val="16"/>
        </w:rPr>
        <w:t xml:space="preserve"> et moi, sans res</w:t>
      </w:r>
      <w:r w:rsidR="00D73AEF">
        <w:rPr>
          <w:color w:val="000000"/>
          <w:sz w:val="16"/>
          <w:szCs w:val="16"/>
        </w:rPr>
        <w:t>ponsabilité ni engagement de la part de l</w:t>
      </w:r>
      <w:r>
        <w:rPr>
          <w:color w:val="000000"/>
          <w:sz w:val="16"/>
          <w:szCs w:val="16"/>
        </w:rPr>
        <w:t xml:space="preserve">'institution financière. </w:t>
      </w:r>
    </w:p>
    <w:p w:rsidR="00B2608C" w:rsidRPr="000B40CC" w:rsidRDefault="00B2608C" w:rsidP="009D7BD5">
      <w:pPr>
        <w:pStyle w:val="Default"/>
        <w:ind w:left="142" w:right="216"/>
        <w:jc w:val="both"/>
        <w:rPr>
          <w:sz w:val="16"/>
        </w:rPr>
      </w:pPr>
    </w:p>
    <w:p w:rsidR="00306118" w:rsidRPr="009D7BD5" w:rsidRDefault="00306118" w:rsidP="00966D88">
      <w:pPr>
        <w:pStyle w:val="CM1"/>
        <w:ind w:left="144" w:right="216"/>
        <w:rPr>
          <w:b/>
          <w:bCs/>
          <w:sz w:val="18"/>
          <w:szCs w:val="18"/>
        </w:rPr>
      </w:pPr>
      <w:r>
        <w:rPr>
          <w:b/>
          <w:bCs/>
          <w:sz w:val="18"/>
          <w:szCs w:val="18"/>
        </w:rPr>
        <w:t xml:space="preserve">Consentement à la communication de renseignements </w:t>
      </w:r>
    </w:p>
    <w:p w:rsidR="00306118" w:rsidRDefault="00D73AEF" w:rsidP="009D7BD5">
      <w:pPr>
        <w:pStyle w:val="CM3"/>
        <w:spacing w:after="122" w:line="193" w:lineRule="atLeast"/>
        <w:ind w:left="142" w:right="216"/>
        <w:jc w:val="both"/>
        <w:rPr>
          <w:sz w:val="16"/>
          <w:szCs w:val="16"/>
        </w:rPr>
      </w:pPr>
      <w:r>
        <w:rPr>
          <w:sz w:val="16"/>
          <w:szCs w:val="16"/>
        </w:rPr>
        <w:t>Je con</w:t>
      </w:r>
      <w:r w:rsidR="00306118">
        <w:rPr>
          <w:sz w:val="16"/>
          <w:szCs w:val="16"/>
        </w:rPr>
        <w:t>sens à ce que les renseignements contenus dans ma demande d'adhésion au débit préauto</w:t>
      </w:r>
      <w:r>
        <w:rPr>
          <w:sz w:val="16"/>
          <w:szCs w:val="16"/>
        </w:rPr>
        <w:t>risé soient c</w:t>
      </w:r>
      <w:r w:rsidR="00306118">
        <w:rPr>
          <w:sz w:val="16"/>
          <w:szCs w:val="16"/>
        </w:rPr>
        <w:t>ommuniqués à l'inst</w:t>
      </w:r>
      <w:r>
        <w:rPr>
          <w:sz w:val="16"/>
          <w:szCs w:val="16"/>
        </w:rPr>
        <w:t>itution financière, dans la mesure où cette communication de re</w:t>
      </w:r>
      <w:r w:rsidR="00306118">
        <w:rPr>
          <w:sz w:val="16"/>
          <w:szCs w:val="16"/>
        </w:rPr>
        <w:t xml:space="preserve">nseignements est directement reliée et nécessaire à la bonne mise en œuvre des règles applicables en matière de débits préautorisés. </w:t>
      </w:r>
    </w:p>
    <w:p w:rsidR="00966D88" w:rsidRDefault="00966D88" w:rsidP="007A0B81">
      <w:pPr>
        <w:spacing w:after="0"/>
        <w:rPr>
          <w:rFonts w:ascii="Tahoma" w:hAnsi="Tahoma"/>
          <w:b/>
          <w:sz w:val="18"/>
        </w:rPr>
      </w:pPr>
    </w:p>
    <w:p w:rsidR="000B40CC" w:rsidRPr="007A0B81" w:rsidRDefault="00DA4324" w:rsidP="007A0B81">
      <w:pPr>
        <w:spacing w:after="0"/>
        <w:rPr>
          <w:rFonts w:ascii="Tahoma" w:hAnsi="Tahoma"/>
          <w:b/>
          <w:sz w:val="18"/>
        </w:rPr>
      </w:pPr>
      <w:r>
        <w:rPr>
          <w:noProof/>
        </w:rPr>
        <mc:AlternateContent>
          <mc:Choice Requires="wps">
            <w:drawing>
              <wp:anchor distT="45720" distB="45720" distL="114300" distR="114300" simplePos="0" relativeHeight="251659776" behindDoc="0" locked="0" layoutInCell="1" allowOverlap="1">
                <wp:simplePos x="0" y="0"/>
                <wp:positionH relativeFrom="margin">
                  <wp:posOffset>4648200</wp:posOffset>
                </wp:positionH>
                <wp:positionV relativeFrom="paragraph">
                  <wp:posOffset>172720</wp:posOffset>
                </wp:positionV>
                <wp:extent cx="2352675" cy="1050290"/>
                <wp:effectExtent l="0" t="0" r="28575" b="165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50290"/>
                        </a:xfrm>
                        <a:prstGeom prst="rect">
                          <a:avLst/>
                        </a:prstGeom>
                        <a:solidFill>
                          <a:srgbClr val="FFFFFF"/>
                        </a:solidFill>
                        <a:ln w="9525">
                          <a:solidFill>
                            <a:srgbClr val="000000"/>
                          </a:solidFill>
                          <a:miter lim="800000"/>
                          <a:headEnd/>
                          <a:tailEnd/>
                        </a:ln>
                      </wps:spPr>
                      <wps:txbx>
                        <w:txbxContent>
                          <w:p w:rsidR="000B40CC" w:rsidRPr="002451CE" w:rsidRDefault="000B40CC" w:rsidP="000B40CC">
                            <w:pPr>
                              <w:spacing w:after="0"/>
                              <w:jc w:val="both"/>
                              <w:rPr>
                                <w:sz w:val="2"/>
                              </w:rPr>
                            </w:pPr>
                            <w:r w:rsidRPr="007A0B81">
                              <w:rPr>
                                <w:b/>
                                <w:bCs/>
                                <w:sz w:val="16"/>
                                <w:szCs w:val="14"/>
                              </w:rPr>
                              <w:t>IMPORTANT : Joindre un chèque personnel portant la mention « ANNULÉ » pour éviter toute erreur de transcription. Si vous changez de compte ou d'institution financière, veuillez en aviser rapidement le CISSS des Laurentides.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6pt;margin-top:13.6pt;width:185.25pt;height:82.7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">
                <v:textbox>
                  <w:txbxContent>
                    <w:p w:rsidR="000B40CC" w:rsidRPr="002451CE" w:rsidRDefault="000B40CC" w:rsidP="000B40CC">
                      <w:pPr>
                        <w:spacing w:after="0"/>
                        <w:jc w:val="both"/>
                        <w:rPr>
                          <w:sz w:val="2"/>
                        </w:rPr>
                      </w:pPr>
                      <w:r w:rsidRPr="007A0B81">
                        <w:rPr>
                          <w:b/>
                          <w:bCs/>
                          <w:sz w:val="16"/>
                          <w:szCs w:val="14"/>
                        </w:rPr>
                        <w:t>IMPORTANT : Joindre un chèque personnel portant la mention « ANNULÉ » pour éviter toute erreur de transcription. Si vous changez de compte ou d'institution financière, veuillez en aviser rapidement le CISSS des Laurentides.</w:t>
                      </w:r>
                    </w:p>
                  </w:txbxContent>
                </v:textbox>
                <w10:wrap type="square" anchorx="margin"/>
              </v:shape>
            </w:pict>
          </mc:Fallback>
        </mc:AlternateContent>
      </w:r>
      <w:r w:rsidR="000B40CC" w:rsidRPr="007A0B81">
        <w:rPr>
          <w:rFonts w:ascii="Tahoma" w:hAnsi="Tahoma"/>
          <w:b/>
          <w:sz w:val="18"/>
        </w:rPr>
        <w:t>Signature du ou des titulaires</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rsidR="00026718" w:rsidRPr="006C38DE" w:rsidTr="007A0B81">
        <w:trPr>
          <w:trHeight w:val="794"/>
        </w:trPr>
        <w:tc>
          <w:tcPr>
            <w:tcW w:w="7088" w:type="dxa"/>
          </w:tcPr>
          <w:p w:rsidR="00026718" w:rsidRPr="006C38DE" w:rsidRDefault="00026718" w:rsidP="000B40CC">
            <w:pPr>
              <w:pStyle w:val="Default"/>
              <w:tabs>
                <w:tab w:val="left" w:pos="4715"/>
              </w:tabs>
            </w:pPr>
          </w:p>
          <w:p w:rsidR="00026718" w:rsidRPr="006C38DE" w:rsidRDefault="000B40CC" w:rsidP="00C94DF8">
            <w:pPr>
              <w:pStyle w:val="Default"/>
              <w:tabs>
                <w:tab w:val="left" w:pos="4856"/>
                <w:tab w:val="left" w:pos="5282"/>
                <w:tab w:val="center" w:pos="5989"/>
                <w:tab w:val="left" w:pos="6699"/>
              </w:tabs>
              <w:rPr>
                <w:sz w:val="16"/>
                <w:szCs w:val="16"/>
                <w:u w:val="single"/>
              </w:rPr>
            </w:pPr>
            <w:r w:rsidRPr="006C38DE">
              <w:rPr>
                <w:sz w:val="16"/>
                <w:szCs w:val="16"/>
                <w:u w:val="single"/>
              </w:rPr>
              <w:tab/>
            </w:r>
            <w:r w:rsidRPr="006C38DE">
              <w:rPr>
                <w:sz w:val="16"/>
                <w:szCs w:val="16"/>
              </w:rPr>
              <w:tab/>
            </w:r>
            <w:r w:rsidR="00C94DF8" w:rsidRPr="006C38DE">
              <w:rPr>
                <w:sz w:val="16"/>
                <w:szCs w:val="16"/>
                <w:u w:val="single"/>
              </w:rPr>
              <w:tab/>
            </w:r>
            <w:r w:rsidR="00C94DF8" w:rsidRPr="006C38DE">
              <w:rPr>
                <w:sz w:val="16"/>
                <w:szCs w:val="16"/>
                <w:u w:val="single"/>
              </w:rPr>
              <w:fldChar w:fldCharType="begin">
                <w:ffData>
                  <w:name w:val="Texte11"/>
                  <w:enabled/>
                  <w:calcOnExit w:val="0"/>
                  <w:textInput>
                    <w:type w:val="date"/>
                    <w:format w:val="yyyy-MM-dd"/>
                  </w:textInput>
                </w:ffData>
              </w:fldChar>
            </w:r>
            <w:bookmarkStart w:id="11" w:name="Texte11"/>
            <w:r w:rsidR="00C94DF8" w:rsidRPr="006C38DE">
              <w:rPr>
                <w:sz w:val="16"/>
                <w:szCs w:val="16"/>
                <w:u w:val="single"/>
              </w:rPr>
              <w:instrText xml:space="preserve"> FORMTEXT </w:instrText>
            </w:r>
            <w:r w:rsidR="00C94DF8" w:rsidRPr="006C38DE">
              <w:rPr>
                <w:sz w:val="16"/>
                <w:szCs w:val="16"/>
                <w:u w:val="single"/>
              </w:rPr>
            </w:r>
            <w:r w:rsidR="00C94DF8" w:rsidRPr="006C38DE">
              <w:rPr>
                <w:sz w:val="16"/>
                <w:szCs w:val="16"/>
                <w:u w:val="single"/>
              </w:rPr>
              <w:fldChar w:fldCharType="separate"/>
            </w:r>
            <w:r w:rsidR="00C94DF8" w:rsidRPr="006C38DE">
              <w:rPr>
                <w:sz w:val="16"/>
                <w:szCs w:val="16"/>
                <w:u w:val="single"/>
              </w:rPr>
              <w:t> </w:t>
            </w:r>
            <w:r w:rsidR="00C94DF8" w:rsidRPr="006C38DE">
              <w:rPr>
                <w:sz w:val="16"/>
                <w:szCs w:val="16"/>
                <w:u w:val="single"/>
              </w:rPr>
              <w:t> </w:t>
            </w:r>
            <w:r w:rsidR="00C94DF8" w:rsidRPr="006C38DE">
              <w:rPr>
                <w:sz w:val="16"/>
                <w:szCs w:val="16"/>
                <w:u w:val="single"/>
              </w:rPr>
              <w:t> </w:t>
            </w:r>
            <w:r w:rsidR="00C94DF8" w:rsidRPr="006C38DE">
              <w:rPr>
                <w:sz w:val="16"/>
                <w:szCs w:val="16"/>
                <w:u w:val="single"/>
              </w:rPr>
              <w:t> </w:t>
            </w:r>
            <w:r w:rsidR="00C94DF8" w:rsidRPr="006C38DE">
              <w:rPr>
                <w:sz w:val="16"/>
                <w:szCs w:val="16"/>
                <w:u w:val="single"/>
              </w:rPr>
              <w:t> </w:t>
            </w:r>
            <w:r w:rsidR="00C94DF8" w:rsidRPr="006C38DE">
              <w:rPr>
                <w:sz w:val="16"/>
                <w:szCs w:val="16"/>
                <w:u w:val="single"/>
              </w:rPr>
              <w:fldChar w:fldCharType="end"/>
            </w:r>
            <w:bookmarkEnd w:id="11"/>
            <w:r w:rsidRPr="006C38DE">
              <w:rPr>
                <w:sz w:val="16"/>
                <w:szCs w:val="16"/>
                <w:u w:val="single"/>
              </w:rPr>
              <w:tab/>
            </w:r>
          </w:p>
          <w:p w:rsidR="00026718" w:rsidRPr="006C38DE" w:rsidRDefault="00026718" w:rsidP="000B40CC">
            <w:pPr>
              <w:pStyle w:val="Default"/>
              <w:tabs>
                <w:tab w:val="left" w:pos="5282"/>
              </w:tabs>
              <w:rPr>
                <w:sz w:val="12"/>
                <w:szCs w:val="12"/>
              </w:rPr>
            </w:pPr>
            <w:r w:rsidRPr="006C38DE">
              <w:rPr>
                <w:sz w:val="16"/>
                <w:szCs w:val="16"/>
              </w:rPr>
              <w:t>Signature du titulaire du compte</w:t>
            </w:r>
            <w:r w:rsidR="000B40CC" w:rsidRPr="006C38DE">
              <w:rPr>
                <w:sz w:val="16"/>
                <w:szCs w:val="16"/>
              </w:rPr>
              <w:tab/>
            </w:r>
            <w:r w:rsidRPr="006C38DE">
              <w:rPr>
                <w:sz w:val="16"/>
                <w:szCs w:val="16"/>
              </w:rPr>
              <w:t>Date (jj/mm/aaaa)</w:t>
            </w:r>
            <w:r w:rsidRPr="006C38DE">
              <w:rPr>
                <w:sz w:val="12"/>
                <w:szCs w:val="12"/>
              </w:rPr>
              <w:t xml:space="preserve"> </w:t>
            </w:r>
          </w:p>
          <w:p w:rsidR="00026718" w:rsidRPr="006C38DE" w:rsidRDefault="00026718" w:rsidP="000B40CC">
            <w:pPr>
              <w:pStyle w:val="Default"/>
              <w:tabs>
                <w:tab w:val="left" w:pos="4715"/>
              </w:tabs>
              <w:rPr>
                <w:sz w:val="12"/>
                <w:szCs w:val="12"/>
              </w:rPr>
            </w:pPr>
          </w:p>
        </w:tc>
      </w:tr>
      <w:tr w:rsidR="00026718" w:rsidRPr="006C38DE" w:rsidTr="007A0B81">
        <w:trPr>
          <w:trHeight w:val="794"/>
        </w:trPr>
        <w:tc>
          <w:tcPr>
            <w:tcW w:w="7088" w:type="dxa"/>
            <w:vAlign w:val="bottom"/>
          </w:tcPr>
          <w:p w:rsidR="000B40CC" w:rsidRPr="006C38DE" w:rsidRDefault="00561516" w:rsidP="00C94DF8">
            <w:pPr>
              <w:pStyle w:val="Default"/>
              <w:tabs>
                <w:tab w:val="left" w:pos="4856"/>
                <w:tab w:val="left" w:pos="5234"/>
                <w:tab w:val="center" w:pos="5986"/>
                <w:tab w:val="left" w:pos="6699"/>
              </w:tabs>
              <w:rPr>
                <w:sz w:val="16"/>
                <w:szCs w:val="16"/>
                <w:u w:val="single"/>
              </w:rPr>
            </w:pPr>
            <w:r w:rsidRPr="006C38DE">
              <w:rPr>
                <w:sz w:val="16"/>
                <w:szCs w:val="16"/>
                <w:u w:val="single"/>
              </w:rPr>
              <w:br/>
            </w:r>
            <w:r w:rsidR="000B40CC" w:rsidRPr="006C38DE">
              <w:rPr>
                <w:sz w:val="16"/>
                <w:szCs w:val="16"/>
                <w:u w:val="single"/>
              </w:rPr>
              <w:tab/>
            </w:r>
            <w:r w:rsidR="000B40CC" w:rsidRPr="006C38DE">
              <w:rPr>
                <w:sz w:val="16"/>
                <w:szCs w:val="16"/>
              </w:rPr>
              <w:tab/>
            </w:r>
            <w:r w:rsidR="00C94DF8" w:rsidRPr="006C38DE">
              <w:rPr>
                <w:sz w:val="16"/>
                <w:szCs w:val="16"/>
                <w:u w:val="single"/>
              </w:rPr>
              <w:tab/>
            </w:r>
            <w:r w:rsidR="00C94DF8" w:rsidRPr="006C38DE">
              <w:rPr>
                <w:sz w:val="16"/>
                <w:szCs w:val="16"/>
                <w:u w:val="single"/>
              </w:rPr>
              <w:fldChar w:fldCharType="begin">
                <w:ffData>
                  <w:name w:val=""/>
                  <w:enabled/>
                  <w:calcOnExit w:val="0"/>
                  <w:textInput>
                    <w:type w:val="date"/>
                    <w:format w:val="yyyy-MM-dd"/>
                  </w:textInput>
                </w:ffData>
              </w:fldChar>
            </w:r>
            <w:r w:rsidR="00C94DF8" w:rsidRPr="006C38DE">
              <w:rPr>
                <w:sz w:val="16"/>
                <w:szCs w:val="16"/>
                <w:u w:val="single"/>
              </w:rPr>
              <w:instrText xml:space="preserve"> FORMTEXT </w:instrText>
            </w:r>
            <w:r w:rsidR="00C94DF8" w:rsidRPr="006C38DE">
              <w:rPr>
                <w:sz w:val="16"/>
                <w:szCs w:val="16"/>
                <w:u w:val="single"/>
              </w:rPr>
            </w:r>
            <w:r w:rsidR="00C94DF8" w:rsidRPr="006C38DE">
              <w:rPr>
                <w:sz w:val="16"/>
                <w:szCs w:val="16"/>
                <w:u w:val="single"/>
              </w:rPr>
              <w:fldChar w:fldCharType="separate"/>
            </w:r>
            <w:r w:rsidR="00C94DF8" w:rsidRPr="006C38DE">
              <w:rPr>
                <w:noProof/>
                <w:sz w:val="16"/>
                <w:szCs w:val="16"/>
                <w:u w:val="single"/>
              </w:rPr>
              <w:t> </w:t>
            </w:r>
            <w:r w:rsidR="00C94DF8" w:rsidRPr="006C38DE">
              <w:rPr>
                <w:noProof/>
                <w:sz w:val="16"/>
                <w:szCs w:val="16"/>
                <w:u w:val="single"/>
              </w:rPr>
              <w:t> </w:t>
            </w:r>
            <w:r w:rsidR="00C94DF8" w:rsidRPr="006C38DE">
              <w:rPr>
                <w:noProof/>
                <w:sz w:val="16"/>
                <w:szCs w:val="16"/>
                <w:u w:val="single"/>
              </w:rPr>
              <w:t> </w:t>
            </w:r>
            <w:r w:rsidR="00C94DF8" w:rsidRPr="006C38DE">
              <w:rPr>
                <w:noProof/>
                <w:sz w:val="16"/>
                <w:szCs w:val="16"/>
                <w:u w:val="single"/>
              </w:rPr>
              <w:t> </w:t>
            </w:r>
            <w:r w:rsidR="00C94DF8" w:rsidRPr="006C38DE">
              <w:rPr>
                <w:noProof/>
                <w:sz w:val="16"/>
                <w:szCs w:val="16"/>
                <w:u w:val="single"/>
              </w:rPr>
              <w:t> </w:t>
            </w:r>
            <w:r w:rsidR="00C94DF8" w:rsidRPr="006C38DE">
              <w:rPr>
                <w:sz w:val="16"/>
                <w:szCs w:val="16"/>
                <w:u w:val="single"/>
              </w:rPr>
              <w:fldChar w:fldCharType="end"/>
            </w:r>
            <w:r w:rsidR="00C94DF8" w:rsidRPr="006C38DE">
              <w:rPr>
                <w:sz w:val="16"/>
                <w:szCs w:val="16"/>
                <w:u w:val="single"/>
              </w:rPr>
              <w:tab/>
            </w:r>
          </w:p>
          <w:p w:rsidR="00026718" w:rsidRPr="006C38DE" w:rsidRDefault="00026718" w:rsidP="000B40CC">
            <w:pPr>
              <w:pStyle w:val="Default"/>
              <w:tabs>
                <w:tab w:val="left" w:pos="5282"/>
              </w:tabs>
              <w:rPr>
                <w:sz w:val="16"/>
                <w:szCs w:val="16"/>
              </w:rPr>
            </w:pPr>
            <w:r w:rsidRPr="006C38DE">
              <w:rPr>
                <w:sz w:val="16"/>
                <w:szCs w:val="16"/>
              </w:rPr>
              <w:t>Signature du Second titulaire</w:t>
            </w:r>
            <w:r w:rsidR="000B40CC" w:rsidRPr="006C38DE">
              <w:rPr>
                <w:sz w:val="16"/>
                <w:szCs w:val="16"/>
              </w:rPr>
              <w:tab/>
            </w:r>
            <w:r w:rsidRPr="006C38DE">
              <w:rPr>
                <w:sz w:val="16"/>
                <w:szCs w:val="16"/>
              </w:rPr>
              <w:t>Date (jj/mm/aaaa)</w:t>
            </w:r>
          </w:p>
          <w:p w:rsidR="00026718" w:rsidRPr="00172655" w:rsidRDefault="00026718" w:rsidP="000B40CC">
            <w:pPr>
              <w:pStyle w:val="Default"/>
              <w:tabs>
                <w:tab w:val="left" w:pos="4715"/>
              </w:tabs>
              <w:rPr>
                <w:sz w:val="6"/>
                <w:szCs w:val="16"/>
              </w:rPr>
            </w:pPr>
            <w:r w:rsidRPr="006C38DE">
              <w:rPr>
                <w:sz w:val="12"/>
                <w:szCs w:val="16"/>
              </w:rPr>
              <w:t xml:space="preserve">(s'il s'agit d'un pour lequel deux signatures sont requises) </w:t>
            </w:r>
            <w:r w:rsidR="000B40CC" w:rsidRPr="006C38DE">
              <w:rPr>
                <w:sz w:val="12"/>
                <w:szCs w:val="16"/>
              </w:rPr>
              <w:br/>
            </w:r>
          </w:p>
        </w:tc>
      </w:tr>
    </w:tbl>
    <w:p w:rsidR="00B2608C" w:rsidRPr="00172655" w:rsidRDefault="00B2608C" w:rsidP="00172655">
      <w:pPr>
        <w:pStyle w:val="Default"/>
        <w:spacing w:line="171" w:lineRule="atLeast"/>
        <w:ind w:firstLine="720"/>
        <w:rPr>
          <w:sz w:val="2"/>
        </w:rPr>
      </w:pPr>
    </w:p>
    <w:sectPr w:rsidR="00B2608C" w:rsidRPr="00172655" w:rsidSect="00112AB9">
      <w:footerReference w:type="default" r:id="rId9"/>
      <w:pgSz w:w="12242" w:h="20163" w:code="5"/>
      <w:pgMar w:top="567" w:right="567" w:bottom="340" w:left="567" w:header="72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38A" w:rsidRDefault="0055438A" w:rsidP="00112AB9">
      <w:pPr>
        <w:spacing w:after="0" w:line="240" w:lineRule="auto"/>
      </w:pPr>
      <w:r>
        <w:separator/>
      </w:r>
    </w:p>
  </w:endnote>
  <w:endnote w:type="continuationSeparator" w:id="0">
    <w:p w:rsidR="0055438A" w:rsidRDefault="0055438A" w:rsidP="0011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B9" w:rsidRPr="00112AB9" w:rsidRDefault="00112AB9">
    <w:pPr>
      <w:pStyle w:val="Pieddepage"/>
      <w:rPr>
        <w:sz w:val="16"/>
      </w:rPr>
    </w:pPr>
    <w:r w:rsidRPr="00112AB9">
      <w:rPr>
        <w:sz w:val="16"/>
      </w:rPr>
      <w:t>ADP (</w:t>
    </w:r>
    <w:r w:rsidR="00F8038D">
      <w:rPr>
        <w:sz w:val="16"/>
      </w:rPr>
      <w:t>2021-08-20)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38A" w:rsidRDefault="0055438A" w:rsidP="00112AB9">
      <w:pPr>
        <w:spacing w:after="0" w:line="240" w:lineRule="auto"/>
      </w:pPr>
      <w:r>
        <w:separator/>
      </w:r>
    </w:p>
  </w:footnote>
  <w:footnote w:type="continuationSeparator" w:id="0">
    <w:p w:rsidR="0055438A" w:rsidRDefault="0055438A" w:rsidP="00112A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35pt;height:8.35pt;visibility:visible" o:bullet="t">
        <v:imagedata r:id="rId1" o:title=""/>
      </v:shape>
    </w:pict>
  </w:numPicBullet>
  <w:numPicBullet w:numPicBulletId="1">
    <w:pict>
      <v:shape id="_x0000_i1029" type="#_x0000_t75" style="width:8.35pt;height:8.35pt;visibility:visible" o:bullet="t">
        <v:imagedata r:id="rId2" o:title=""/>
      </v:shape>
    </w:pict>
  </w:numPicBullet>
  <w:abstractNum w:abstractNumId="0" w15:restartNumberingAfterBreak="0">
    <w:nsid w:val="00B25D76"/>
    <w:multiLevelType w:val="hybridMultilevel"/>
    <w:tmpl w:val="A754B796"/>
    <w:lvl w:ilvl="0" w:tplc="8946E64A">
      <w:start w:val="1"/>
      <w:numFmt w:val="bullet"/>
      <w:lvlText w:val=""/>
      <w:lvlPicBulletId w:val="0"/>
      <w:lvlJc w:val="left"/>
      <w:pPr>
        <w:tabs>
          <w:tab w:val="num" w:pos="720"/>
        </w:tabs>
        <w:ind w:left="720" w:hanging="360"/>
      </w:pPr>
      <w:rPr>
        <w:rFonts w:ascii="Symbol" w:hAnsi="Symbol" w:hint="default"/>
      </w:rPr>
    </w:lvl>
    <w:lvl w:ilvl="1" w:tplc="39A4D314">
      <w:start w:val="1"/>
      <w:numFmt w:val="bullet"/>
      <w:lvlText w:val=""/>
      <w:lvlJc w:val="left"/>
      <w:pPr>
        <w:tabs>
          <w:tab w:val="num" w:pos="1440"/>
        </w:tabs>
        <w:ind w:left="1440" w:hanging="360"/>
      </w:pPr>
      <w:rPr>
        <w:rFonts w:ascii="Symbol" w:hAnsi="Symbol" w:hint="default"/>
      </w:rPr>
    </w:lvl>
    <w:lvl w:ilvl="2" w:tplc="66DA5492" w:tentative="1">
      <w:start w:val="1"/>
      <w:numFmt w:val="bullet"/>
      <w:lvlText w:val=""/>
      <w:lvlJc w:val="left"/>
      <w:pPr>
        <w:tabs>
          <w:tab w:val="num" w:pos="2160"/>
        </w:tabs>
        <w:ind w:left="2160" w:hanging="360"/>
      </w:pPr>
      <w:rPr>
        <w:rFonts w:ascii="Symbol" w:hAnsi="Symbol" w:hint="default"/>
      </w:rPr>
    </w:lvl>
    <w:lvl w:ilvl="3" w:tplc="D21C3C48" w:tentative="1">
      <w:start w:val="1"/>
      <w:numFmt w:val="bullet"/>
      <w:lvlText w:val=""/>
      <w:lvlJc w:val="left"/>
      <w:pPr>
        <w:tabs>
          <w:tab w:val="num" w:pos="2880"/>
        </w:tabs>
        <w:ind w:left="2880" w:hanging="360"/>
      </w:pPr>
      <w:rPr>
        <w:rFonts w:ascii="Symbol" w:hAnsi="Symbol" w:hint="default"/>
      </w:rPr>
    </w:lvl>
    <w:lvl w:ilvl="4" w:tplc="F4EEE3BA" w:tentative="1">
      <w:start w:val="1"/>
      <w:numFmt w:val="bullet"/>
      <w:lvlText w:val=""/>
      <w:lvlJc w:val="left"/>
      <w:pPr>
        <w:tabs>
          <w:tab w:val="num" w:pos="3600"/>
        </w:tabs>
        <w:ind w:left="3600" w:hanging="360"/>
      </w:pPr>
      <w:rPr>
        <w:rFonts w:ascii="Symbol" w:hAnsi="Symbol" w:hint="default"/>
      </w:rPr>
    </w:lvl>
    <w:lvl w:ilvl="5" w:tplc="17F2DF12" w:tentative="1">
      <w:start w:val="1"/>
      <w:numFmt w:val="bullet"/>
      <w:lvlText w:val=""/>
      <w:lvlJc w:val="left"/>
      <w:pPr>
        <w:tabs>
          <w:tab w:val="num" w:pos="4320"/>
        </w:tabs>
        <w:ind w:left="4320" w:hanging="360"/>
      </w:pPr>
      <w:rPr>
        <w:rFonts w:ascii="Symbol" w:hAnsi="Symbol" w:hint="default"/>
      </w:rPr>
    </w:lvl>
    <w:lvl w:ilvl="6" w:tplc="63F634AE" w:tentative="1">
      <w:start w:val="1"/>
      <w:numFmt w:val="bullet"/>
      <w:lvlText w:val=""/>
      <w:lvlJc w:val="left"/>
      <w:pPr>
        <w:tabs>
          <w:tab w:val="num" w:pos="5040"/>
        </w:tabs>
        <w:ind w:left="5040" w:hanging="360"/>
      </w:pPr>
      <w:rPr>
        <w:rFonts w:ascii="Symbol" w:hAnsi="Symbol" w:hint="default"/>
      </w:rPr>
    </w:lvl>
    <w:lvl w:ilvl="7" w:tplc="3F4C9BD2" w:tentative="1">
      <w:start w:val="1"/>
      <w:numFmt w:val="bullet"/>
      <w:lvlText w:val=""/>
      <w:lvlJc w:val="left"/>
      <w:pPr>
        <w:tabs>
          <w:tab w:val="num" w:pos="5760"/>
        </w:tabs>
        <w:ind w:left="5760" w:hanging="360"/>
      </w:pPr>
      <w:rPr>
        <w:rFonts w:ascii="Symbol" w:hAnsi="Symbol" w:hint="default"/>
      </w:rPr>
    </w:lvl>
    <w:lvl w:ilvl="8" w:tplc="4DB2F9E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5410FC2"/>
    <w:multiLevelType w:val="hybridMultilevel"/>
    <w:tmpl w:val="86D89DBC"/>
    <w:lvl w:ilvl="0" w:tplc="A49EB5BC">
      <w:start w:val="1"/>
      <w:numFmt w:val="bullet"/>
      <w:lvlText w:val=""/>
      <w:lvlPicBulletId w:val="0"/>
      <w:lvlJc w:val="left"/>
      <w:pPr>
        <w:tabs>
          <w:tab w:val="num" w:pos="720"/>
        </w:tabs>
        <w:ind w:left="720" w:hanging="360"/>
      </w:pPr>
      <w:rPr>
        <w:rFonts w:ascii="Symbol" w:hAnsi="Symbol" w:hint="default"/>
      </w:rPr>
    </w:lvl>
    <w:lvl w:ilvl="1" w:tplc="85103A8E" w:tentative="1">
      <w:start w:val="1"/>
      <w:numFmt w:val="bullet"/>
      <w:lvlText w:val=""/>
      <w:lvlJc w:val="left"/>
      <w:pPr>
        <w:tabs>
          <w:tab w:val="num" w:pos="1440"/>
        </w:tabs>
        <w:ind w:left="1440" w:hanging="360"/>
      </w:pPr>
      <w:rPr>
        <w:rFonts w:ascii="Symbol" w:hAnsi="Symbol" w:hint="default"/>
      </w:rPr>
    </w:lvl>
    <w:lvl w:ilvl="2" w:tplc="EBA6D394" w:tentative="1">
      <w:start w:val="1"/>
      <w:numFmt w:val="bullet"/>
      <w:lvlText w:val=""/>
      <w:lvlJc w:val="left"/>
      <w:pPr>
        <w:tabs>
          <w:tab w:val="num" w:pos="2160"/>
        </w:tabs>
        <w:ind w:left="2160" w:hanging="360"/>
      </w:pPr>
      <w:rPr>
        <w:rFonts w:ascii="Symbol" w:hAnsi="Symbol" w:hint="default"/>
      </w:rPr>
    </w:lvl>
    <w:lvl w:ilvl="3" w:tplc="820A48AE" w:tentative="1">
      <w:start w:val="1"/>
      <w:numFmt w:val="bullet"/>
      <w:lvlText w:val=""/>
      <w:lvlJc w:val="left"/>
      <w:pPr>
        <w:tabs>
          <w:tab w:val="num" w:pos="2880"/>
        </w:tabs>
        <w:ind w:left="2880" w:hanging="360"/>
      </w:pPr>
      <w:rPr>
        <w:rFonts w:ascii="Symbol" w:hAnsi="Symbol" w:hint="default"/>
      </w:rPr>
    </w:lvl>
    <w:lvl w:ilvl="4" w:tplc="AD1A3C5C" w:tentative="1">
      <w:start w:val="1"/>
      <w:numFmt w:val="bullet"/>
      <w:lvlText w:val=""/>
      <w:lvlJc w:val="left"/>
      <w:pPr>
        <w:tabs>
          <w:tab w:val="num" w:pos="3600"/>
        </w:tabs>
        <w:ind w:left="3600" w:hanging="360"/>
      </w:pPr>
      <w:rPr>
        <w:rFonts w:ascii="Symbol" w:hAnsi="Symbol" w:hint="default"/>
      </w:rPr>
    </w:lvl>
    <w:lvl w:ilvl="5" w:tplc="27FA292C" w:tentative="1">
      <w:start w:val="1"/>
      <w:numFmt w:val="bullet"/>
      <w:lvlText w:val=""/>
      <w:lvlJc w:val="left"/>
      <w:pPr>
        <w:tabs>
          <w:tab w:val="num" w:pos="4320"/>
        </w:tabs>
        <w:ind w:left="4320" w:hanging="360"/>
      </w:pPr>
      <w:rPr>
        <w:rFonts w:ascii="Symbol" w:hAnsi="Symbol" w:hint="default"/>
      </w:rPr>
    </w:lvl>
    <w:lvl w:ilvl="6" w:tplc="CE6EE998" w:tentative="1">
      <w:start w:val="1"/>
      <w:numFmt w:val="bullet"/>
      <w:lvlText w:val=""/>
      <w:lvlJc w:val="left"/>
      <w:pPr>
        <w:tabs>
          <w:tab w:val="num" w:pos="5040"/>
        </w:tabs>
        <w:ind w:left="5040" w:hanging="360"/>
      </w:pPr>
      <w:rPr>
        <w:rFonts w:ascii="Symbol" w:hAnsi="Symbol" w:hint="default"/>
      </w:rPr>
    </w:lvl>
    <w:lvl w:ilvl="7" w:tplc="FD3C98F4" w:tentative="1">
      <w:start w:val="1"/>
      <w:numFmt w:val="bullet"/>
      <w:lvlText w:val=""/>
      <w:lvlJc w:val="left"/>
      <w:pPr>
        <w:tabs>
          <w:tab w:val="num" w:pos="5760"/>
        </w:tabs>
        <w:ind w:left="5760" w:hanging="360"/>
      </w:pPr>
      <w:rPr>
        <w:rFonts w:ascii="Symbol" w:hAnsi="Symbol" w:hint="default"/>
      </w:rPr>
    </w:lvl>
    <w:lvl w:ilvl="8" w:tplc="44EEDDC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8C55125"/>
    <w:multiLevelType w:val="hybridMultilevel"/>
    <w:tmpl w:val="93B27718"/>
    <w:lvl w:ilvl="0" w:tplc="5F9C59B0">
      <w:start w:val="1"/>
      <w:numFmt w:val="bullet"/>
      <w:lvlText w:val=""/>
      <w:lvlPicBulletId w:val="0"/>
      <w:lvlJc w:val="left"/>
      <w:pPr>
        <w:tabs>
          <w:tab w:val="num" w:pos="720"/>
        </w:tabs>
        <w:ind w:left="720" w:hanging="360"/>
      </w:pPr>
      <w:rPr>
        <w:rFonts w:ascii="Symbol" w:hAnsi="Symbol" w:hint="default"/>
      </w:rPr>
    </w:lvl>
    <w:lvl w:ilvl="1" w:tplc="12F80E66" w:tentative="1">
      <w:start w:val="1"/>
      <w:numFmt w:val="bullet"/>
      <w:lvlText w:val=""/>
      <w:lvlJc w:val="left"/>
      <w:pPr>
        <w:tabs>
          <w:tab w:val="num" w:pos="1440"/>
        </w:tabs>
        <w:ind w:left="1440" w:hanging="360"/>
      </w:pPr>
      <w:rPr>
        <w:rFonts w:ascii="Symbol" w:hAnsi="Symbol" w:hint="default"/>
      </w:rPr>
    </w:lvl>
    <w:lvl w:ilvl="2" w:tplc="BA76E150" w:tentative="1">
      <w:start w:val="1"/>
      <w:numFmt w:val="bullet"/>
      <w:lvlText w:val=""/>
      <w:lvlJc w:val="left"/>
      <w:pPr>
        <w:tabs>
          <w:tab w:val="num" w:pos="2160"/>
        </w:tabs>
        <w:ind w:left="2160" w:hanging="360"/>
      </w:pPr>
      <w:rPr>
        <w:rFonts w:ascii="Symbol" w:hAnsi="Symbol" w:hint="default"/>
      </w:rPr>
    </w:lvl>
    <w:lvl w:ilvl="3" w:tplc="6A5CE0B4" w:tentative="1">
      <w:start w:val="1"/>
      <w:numFmt w:val="bullet"/>
      <w:lvlText w:val=""/>
      <w:lvlJc w:val="left"/>
      <w:pPr>
        <w:tabs>
          <w:tab w:val="num" w:pos="2880"/>
        </w:tabs>
        <w:ind w:left="2880" w:hanging="360"/>
      </w:pPr>
      <w:rPr>
        <w:rFonts w:ascii="Symbol" w:hAnsi="Symbol" w:hint="default"/>
      </w:rPr>
    </w:lvl>
    <w:lvl w:ilvl="4" w:tplc="D6C60FE8" w:tentative="1">
      <w:start w:val="1"/>
      <w:numFmt w:val="bullet"/>
      <w:lvlText w:val=""/>
      <w:lvlJc w:val="left"/>
      <w:pPr>
        <w:tabs>
          <w:tab w:val="num" w:pos="3600"/>
        </w:tabs>
        <w:ind w:left="3600" w:hanging="360"/>
      </w:pPr>
      <w:rPr>
        <w:rFonts w:ascii="Symbol" w:hAnsi="Symbol" w:hint="default"/>
      </w:rPr>
    </w:lvl>
    <w:lvl w:ilvl="5" w:tplc="B950E6E6" w:tentative="1">
      <w:start w:val="1"/>
      <w:numFmt w:val="bullet"/>
      <w:lvlText w:val=""/>
      <w:lvlJc w:val="left"/>
      <w:pPr>
        <w:tabs>
          <w:tab w:val="num" w:pos="4320"/>
        </w:tabs>
        <w:ind w:left="4320" w:hanging="360"/>
      </w:pPr>
      <w:rPr>
        <w:rFonts w:ascii="Symbol" w:hAnsi="Symbol" w:hint="default"/>
      </w:rPr>
    </w:lvl>
    <w:lvl w:ilvl="6" w:tplc="A0685564" w:tentative="1">
      <w:start w:val="1"/>
      <w:numFmt w:val="bullet"/>
      <w:lvlText w:val=""/>
      <w:lvlJc w:val="left"/>
      <w:pPr>
        <w:tabs>
          <w:tab w:val="num" w:pos="5040"/>
        </w:tabs>
        <w:ind w:left="5040" w:hanging="360"/>
      </w:pPr>
      <w:rPr>
        <w:rFonts w:ascii="Symbol" w:hAnsi="Symbol" w:hint="default"/>
      </w:rPr>
    </w:lvl>
    <w:lvl w:ilvl="7" w:tplc="644AEBF0" w:tentative="1">
      <w:start w:val="1"/>
      <w:numFmt w:val="bullet"/>
      <w:lvlText w:val=""/>
      <w:lvlJc w:val="left"/>
      <w:pPr>
        <w:tabs>
          <w:tab w:val="num" w:pos="5760"/>
        </w:tabs>
        <w:ind w:left="5760" w:hanging="360"/>
      </w:pPr>
      <w:rPr>
        <w:rFonts w:ascii="Symbol" w:hAnsi="Symbol" w:hint="default"/>
      </w:rPr>
    </w:lvl>
    <w:lvl w:ilvl="8" w:tplc="EC30AA4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54027D7"/>
    <w:multiLevelType w:val="hybridMultilevel"/>
    <w:tmpl w:val="18863E84"/>
    <w:lvl w:ilvl="0" w:tplc="D1B83028">
      <w:start w:val="1"/>
      <w:numFmt w:val="bullet"/>
      <w:lvlText w:val=""/>
      <w:lvlPicBulletId w:val="0"/>
      <w:lvlJc w:val="left"/>
      <w:pPr>
        <w:tabs>
          <w:tab w:val="num" w:pos="720"/>
        </w:tabs>
        <w:ind w:left="720" w:hanging="360"/>
      </w:pPr>
      <w:rPr>
        <w:rFonts w:ascii="Symbol" w:hAnsi="Symbol" w:hint="default"/>
      </w:rPr>
    </w:lvl>
    <w:lvl w:ilvl="1" w:tplc="BC28E28E" w:tentative="1">
      <w:start w:val="1"/>
      <w:numFmt w:val="bullet"/>
      <w:lvlText w:val=""/>
      <w:lvlJc w:val="left"/>
      <w:pPr>
        <w:tabs>
          <w:tab w:val="num" w:pos="1440"/>
        </w:tabs>
        <w:ind w:left="1440" w:hanging="360"/>
      </w:pPr>
      <w:rPr>
        <w:rFonts w:ascii="Symbol" w:hAnsi="Symbol" w:hint="default"/>
      </w:rPr>
    </w:lvl>
    <w:lvl w:ilvl="2" w:tplc="1930C55E" w:tentative="1">
      <w:start w:val="1"/>
      <w:numFmt w:val="bullet"/>
      <w:lvlText w:val=""/>
      <w:lvlJc w:val="left"/>
      <w:pPr>
        <w:tabs>
          <w:tab w:val="num" w:pos="2160"/>
        </w:tabs>
        <w:ind w:left="2160" w:hanging="360"/>
      </w:pPr>
      <w:rPr>
        <w:rFonts w:ascii="Symbol" w:hAnsi="Symbol" w:hint="default"/>
      </w:rPr>
    </w:lvl>
    <w:lvl w:ilvl="3" w:tplc="207CAE0A" w:tentative="1">
      <w:start w:val="1"/>
      <w:numFmt w:val="bullet"/>
      <w:lvlText w:val=""/>
      <w:lvlJc w:val="left"/>
      <w:pPr>
        <w:tabs>
          <w:tab w:val="num" w:pos="2880"/>
        </w:tabs>
        <w:ind w:left="2880" w:hanging="360"/>
      </w:pPr>
      <w:rPr>
        <w:rFonts w:ascii="Symbol" w:hAnsi="Symbol" w:hint="default"/>
      </w:rPr>
    </w:lvl>
    <w:lvl w:ilvl="4" w:tplc="50CC0794" w:tentative="1">
      <w:start w:val="1"/>
      <w:numFmt w:val="bullet"/>
      <w:lvlText w:val=""/>
      <w:lvlJc w:val="left"/>
      <w:pPr>
        <w:tabs>
          <w:tab w:val="num" w:pos="3600"/>
        </w:tabs>
        <w:ind w:left="3600" w:hanging="360"/>
      </w:pPr>
      <w:rPr>
        <w:rFonts w:ascii="Symbol" w:hAnsi="Symbol" w:hint="default"/>
      </w:rPr>
    </w:lvl>
    <w:lvl w:ilvl="5" w:tplc="3782C0F8" w:tentative="1">
      <w:start w:val="1"/>
      <w:numFmt w:val="bullet"/>
      <w:lvlText w:val=""/>
      <w:lvlJc w:val="left"/>
      <w:pPr>
        <w:tabs>
          <w:tab w:val="num" w:pos="4320"/>
        </w:tabs>
        <w:ind w:left="4320" w:hanging="360"/>
      </w:pPr>
      <w:rPr>
        <w:rFonts w:ascii="Symbol" w:hAnsi="Symbol" w:hint="default"/>
      </w:rPr>
    </w:lvl>
    <w:lvl w:ilvl="6" w:tplc="90E4EA50" w:tentative="1">
      <w:start w:val="1"/>
      <w:numFmt w:val="bullet"/>
      <w:lvlText w:val=""/>
      <w:lvlJc w:val="left"/>
      <w:pPr>
        <w:tabs>
          <w:tab w:val="num" w:pos="5040"/>
        </w:tabs>
        <w:ind w:left="5040" w:hanging="360"/>
      </w:pPr>
      <w:rPr>
        <w:rFonts w:ascii="Symbol" w:hAnsi="Symbol" w:hint="default"/>
      </w:rPr>
    </w:lvl>
    <w:lvl w:ilvl="7" w:tplc="92564FF0" w:tentative="1">
      <w:start w:val="1"/>
      <w:numFmt w:val="bullet"/>
      <w:lvlText w:val=""/>
      <w:lvlJc w:val="left"/>
      <w:pPr>
        <w:tabs>
          <w:tab w:val="num" w:pos="5760"/>
        </w:tabs>
        <w:ind w:left="5760" w:hanging="360"/>
      </w:pPr>
      <w:rPr>
        <w:rFonts w:ascii="Symbol" w:hAnsi="Symbol" w:hint="default"/>
      </w:rPr>
    </w:lvl>
    <w:lvl w:ilvl="8" w:tplc="07C21FC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11B6CA7"/>
    <w:multiLevelType w:val="hybridMultilevel"/>
    <w:tmpl w:val="FBF8E4BC"/>
    <w:lvl w:ilvl="0" w:tplc="8C1238B8">
      <w:start w:val="1"/>
      <w:numFmt w:val="bullet"/>
      <w:lvlText w:val=""/>
      <w:lvlPicBulletId w:val="0"/>
      <w:lvlJc w:val="left"/>
      <w:pPr>
        <w:tabs>
          <w:tab w:val="num" w:pos="720"/>
        </w:tabs>
        <w:ind w:left="720" w:hanging="360"/>
      </w:pPr>
      <w:rPr>
        <w:rFonts w:ascii="Symbol" w:hAnsi="Symbol" w:hint="default"/>
      </w:rPr>
    </w:lvl>
    <w:lvl w:ilvl="1" w:tplc="7CE4D7A8" w:tentative="1">
      <w:start w:val="1"/>
      <w:numFmt w:val="bullet"/>
      <w:lvlText w:val=""/>
      <w:lvlJc w:val="left"/>
      <w:pPr>
        <w:tabs>
          <w:tab w:val="num" w:pos="1440"/>
        </w:tabs>
        <w:ind w:left="1440" w:hanging="360"/>
      </w:pPr>
      <w:rPr>
        <w:rFonts w:ascii="Symbol" w:hAnsi="Symbol" w:hint="default"/>
      </w:rPr>
    </w:lvl>
    <w:lvl w:ilvl="2" w:tplc="F920EBA2" w:tentative="1">
      <w:start w:val="1"/>
      <w:numFmt w:val="bullet"/>
      <w:lvlText w:val=""/>
      <w:lvlJc w:val="left"/>
      <w:pPr>
        <w:tabs>
          <w:tab w:val="num" w:pos="2160"/>
        </w:tabs>
        <w:ind w:left="2160" w:hanging="360"/>
      </w:pPr>
      <w:rPr>
        <w:rFonts w:ascii="Symbol" w:hAnsi="Symbol" w:hint="default"/>
      </w:rPr>
    </w:lvl>
    <w:lvl w:ilvl="3" w:tplc="63401308" w:tentative="1">
      <w:start w:val="1"/>
      <w:numFmt w:val="bullet"/>
      <w:lvlText w:val=""/>
      <w:lvlJc w:val="left"/>
      <w:pPr>
        <w:tabs>
          <w:tab w:val="num" w:pos="2880"/>
        </w:tabs>
        <w:ind w:left="2880" w:hanging="360"/>
      </w:pPr>
      <w:rPr>
        <w:rFonts w:ascii="Symbol" w:hAnsi="Symbol" w:hint="default"/>
      </w:rPr>
    </w:lvl>
    <w:lvl w:ilvl="4" w:tplc="8DDCB1A2" w:tentative="1">
      <w:start w:val="1"/>
      <w:numFmt w:val="bullet"/>
      <w:lvlText w:val=""/>
      <w:lvlJc w:val="left"/>
      <w:pPr>
        <w:tabs>
          <w:tab w:val="num" w:pos="3600"/>
        </w:tabs>
        <w:ind w:left="3600" w:hanging="360"/>
      </w:pPr>
      <w:rPr>
        <w:rFonts w:ascii="Symbol" w:hAnsi="Symbol" w:hint="default"/>
      </w:rPr>
    </w:lvl>
    <w:lvl w:ilvl="5" w:tplc="1EB09EAA" w:tentative="1">
      <w:start w:val="1"/>
      <w:numFmt w:val="bullet"/>
      <w:lvlText w:val=""/>
      <w:lvlJc w:val="left"/>
      <w:pPr>
        <w:tabs>
          <w:tab w:val="num" w:pos="4320"/>
        </w:tabs>
        <w:ind w:left="4320" w:hanging="360"/>
      </w:pPr>
      <w:rPr>
        <w:rFonts w:ascii="Symbol" w:hAnsi="Symbol" w:hint="default"/>
      </w:rPr>
    </w:lvl>
    <w:lvl w:ilvl="6" w:tplc="7AA440D8" w:tentative="1">
      <w:start w:val="1"/>
      <w:numFmt w:val="bullet"/>
      <w:lvlText w:val=""/>
      <w:lvlJc w:val="left"/>
      <w:pPr>
        <w:tabs>
          <w:tab w:val="num" w:pos="5040"/>
        </w:tabs>
        <w:ind w:left="5040" w:hanging="360"/>
      </w:pPr>
      <w:rPr>
        <w:rFonts w:ascii="Symbol" w:hAnsi="Symbol" w:hint="default"/>
      </w:rPr>
    </w:lvl>
    <w:lvl w:ilvl="7" w:tplc="12E2A9D0" w:tentative="1">
      <w:start w:val="1"/>
      <w:numFmt w:val="bullet"/>
      <w:lvlText w:val=""/>
      <w:lvlJc w:val="left"/>
      <w:pPr>
        <w:tabs>
          <w:tab w:val="num" w:pos="5760"/>
        </w:tabs>
        <w:ind w:left="5760" w:hanging="360"/>
      </w:pPr>
      <w:rPr>
        <w:rFonts w:ascii="Symbol" w:hAnsi="Symbol" w:hint="default"/>
      </w:rPr>
    </w:lvl>
    <w:lvl w:ilvl="8" w:tplc="0EA06610"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bordersDoNotSurroundHeader/>
  <w:bordersDoNotSurroundFooter/>
  <w:proofState w:spelling="clean" w:grammar="clean"/>
  <w:documentProtection w:edit="forms" w:enforcement="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AD"/>
    <w:rsid w:val="00026718"/>
    <w:rsid w:val="00045E99"/>
    <w:rsid w:val="000631D5"/>
    <w:rsid w:val="00065A4F"/>
    <w:rsid w:val="00070516"/>
    <w:rsid w:val="000974D4"/>
    <w:rsid w:val="000B40CC"/>
    <w:rsid w:val="000D40EC"/>
    <w:rsid w:val="0010405E"/>
    <w:rsid w:val="00112AB9"/>
    <w:rsid w:val="00172655"/>
    <w:rsid w:val="001D3F15"/>
    <w:rsid w:val="001E3163"/>
    <w:rsid w:val="001E7D40"/>
    <w:rsid w:val="00237569"/>
    <w:rsid w:val="002451CE"/>
    <w:rsid w:val="002C08DD"/>
    <w:rsid w:val="002C599A"/>
    <w:rsid w:val="002D519A"/>
    <w:rsid w:val="002F7041"/>
    <w:rsid w:val="00306118"/>
    <w:rsid w:val="003167AD"/>
    <w:rsid w:val="00334164"/>
    <w:rsid w:val="00364994"/>
    <w:rsid w:val="003829AF"/>
    <w:rsid w:val="003C3BFF"/>
    <w:rsid w:val="00485D02"/>
    <w:rsid w:val="00510547"/>
    <w:rsid w:val="00533701"/>
    <w:rsid w:val="0055438A"/>
    <w:rsid w:val="00561516"/>
    <w:rsid w:val="005838F1"/>
    <w:rsid w:val="006341FD"/>
    <w:rsid w:val="00684725"/>
    <w:rsid w:val="00695DB7"/>
    <w:rsid w:val="006B094F"/>
    <w:rsid w:val="006C38DE"/>
    <w:rsid w:val="006F3423"/>
    <w:rsid w:val="006F5E75"/>
    <w:rsid w:val="00716EEC"/>
    <w:rsid w:val="00721C7C"/>
    <w:rsid w:val="0077633E"/>
    <w:rsid w:val="00787975"/>
    <w:rsid w:val="007A0B81"/>
    <w:rsid w:val="007D64CE"/>
    <w:rsid w:val="007E0456"/>
    <w:rsid w:val="008D5DC3"/>
    <w:rsid w:val="008D74E4"/>
    <w:rsid w:val="00907CAF"/>
    <w:rsid w:val="00963DAE"/>
    <w:rsid w:val="00966D88"/>
    <w:rsid w:val="0097024C"/>
    <w:rsid w:val="009715C3"/>
    <w:rsid w:val="009D7BD5"/>
    <w:rsid w:val="00A15D57"/>
    <w:rsid w:val="00A34860"/>
    <w:rsid w:val="00A504F8"/>
    <w:rsid w:val="00A55FAB"/>
    <w:rsid w:val="00AB1A86"/>
    <w:rsid w:val="00AB50B3"/>
    <w:rsid w:val="00B2608C"/>
    <w:rsid w:val="00B3066E"/>
    <w:rsid w:val="00B45CFD"/>
    <w:rsid w:val="00BE2107"/>
    <w:rsid w:val="00C221C1"/>
    <w:rsid w:val="00C80AF2"/>
    <w:rsid w:val="00C81377"/>
    <w:rsid w:val="00C925E6"/>
    <w:rsid w:val="00C94DF8"/>
    <w:rsid w:val="00C9554B"/>
    <w:rsid w:val="00D73AEF"/>
    <w:rsid w:val="00DA4324"/>
    <w:rsid w:val="00DF599A"/>
    <w:rsid w:val="00E205C0"/>
    <w:rsid w:val="00EB7861"/>
    <w:rsid w:val="00ED165A"/>
    <w:rsid w:val="00ED16CB"/>
    <w:rsid w:val="00F14098"/>
    <w:rsid w:val="00F20C43"/>
    <w:rsid w:val="00F8038D"/>
    <w:rsid w:val="00F84BD1"/>
    <w:rsid w:val="00FD3FFC"/>
    <w:rsid w:val="00FF0D41"/>
    <w:rsid w:val="00FF5B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388867F8-D35F-438A-B77E-E97177A6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widowControl w:val="0"/>
      <w:autoSpaceDE w:val="0"/>
      <w:autoSpaceDN w:val="0"/>
      <w:adjustRightInd w:val="0"/>
    </w:pPr>
    <w:rPr>
      <w:rFonts w:ascii="Tahoma" w:hAnsi="Tahoma" w:cs="Tahoma"/>
      <w:color w:val="000000"/>
      <w:sz w:val="24"/>
      <w:szCs w:val="24"/>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2">
    <w:name w:val="CM2"/>
    <w:basedOn w:val="Default"/>
    <w:next w:val="Default"/>
    <w:uiPriority w:val="99"/>
    <w:pPr>
      <w:spacing w:line="193" w:lineRule="atLeast"/>
    </w:pPr>
    <w:rPr>
      <w:color w:val="auto"/>
    </w:rPr>
  </w:style>
  <w:style w:type="paragraph" w:styleId="Textedebulles">
    <w:name w:val="Balloon Text"/>
    <w:basedOn w:val="Normal"/>
    <w:link w:val="TextedebullesCar"/>
    <w:uiPriority w:val="99"/>
    <w:semiHidden/>
    <w:unhideWhenUsed/>
    <w:rsid w:val="0053370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533701"/>
    <w:rPr>
      <w:rFonts w:ascii="Tahoma" w:hAnsi="Tahoma" w:cs="Tahoma"/>
      <w:sz w:val="16"/>
      <w:szCs w:val="16"/>
    </w:rPr>
  </w:style>
  <w:style w:type="paragraph" w:styleId="En-tte">
    <w:name w:val="header"/>
    <w:basedOn w:val="Normal"/>
    <w:link w:val="En-tteCar"/>
    <w:uiPriority w:val="99"/>
    <w:unhideWhenUsed/>
    <w:rsid w:val="00112AB9"/>
    <w:pPr>
      <w:tabs>
        <w:tab w:val="center" w:pos="4320"/>
        <w:tab w:val="right" w:pos="8640"/>
      </w:tabs>
      <w:spacing w:after="0" w:line="240" w:lineRule="auto"/>
    </w:pPr>
  </w:style>
  <w:style w:type="character" w:customStyle="1" w:styleId="En-tteCar">
    <w:name w:val="En-tête Car"/>
    <w:basedOn w:val="Policepardfaut"/>
    <w:link w:val="En-tte"/>
    <w:uiPriority w:val="99"/>
    <w:rsid w:val="00112AB9"/>
  </w:style>
  <w:style w:type="paragraph" w:styleId="Pieddepage">
    <w:name w:val="footer"/>
    <w:basedOn w:val="Normal"/>
    <w:link w:val="PieddepageCar"/>
    <w:uiPriority w:val="99"/>
    <w:unhideWhenUsed/>
    <w:rsid w:val="00112AB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12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FDE23-141F-4994-AC19-AE252956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3703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Microsoft Word - 1DB44950.doc</vt:lpstr>
    </vt:vector>
  </TitlesOfParts>
  <Company>CSSS de Saint-Jérôme</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- 1DB44950.doc</dc:title>
  <dc:creator>Payette Linda</dc:creator>
  <cp:lastModifiedBy>Audrey Choquette</cp:lastModifiedBy>
  <cp:revision>2</cp:revision>
  <cp:lastPrinted>2019-05-08T12:44:00Z</cp:lastPrinted>
  <dcterms:created xsi:type="dcterms:W3CDTF">2023-11-09T18:53:00Z</dcterms:created>
  <dcterms:modified xsi:type="dcterms:W3CDTF">2023-11-09T18:53:00Z</dcterms:modified>
</cp:coreProperties>
</file>